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64932" w:rsidRDefault="008E5BAE" w:rsidP="001D4A7F">
      <w:pPr>
        <w:jc w:val="center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F64932" w:rsidRDefault="009D6AF5" w:rsidP="009D6AF5">
      <w:pPr>
        <w:rPr>
          <w:rFonts w:ascii="AcadNusx" w:hAnsi="AcadNusx"/>
          <w:b/>
          <w:bCs/>
        </w:rPr>
      </w:pPr>
    </w:p>
    <w:p w:rsidR="007007E6" w:rsidRPr="007007E6" w:rsidRDefault="008E5BAE" w:rsidP="00DB15A4">
      <w:pPr>
        <w:rPr>
          <w:rFonts w:ascii="Sylfaen" w:hAnsi="Sylfaen"/>
          <w:lang w:val="ka-GE"/>
        </w:rPr>
      </w:pPr>
      <w:r w:rsidRPr="00F64932">
        <w:rPr>
          <w:rFonts w:ascii="Sylfaen" w:hAnsi="Sylfaen"/>
          <w:bCs/>
          <w:lang w:val="ka-GE"/>
        </w:rPr>
        <w:t>სს „საქართველოს ბანკი“აცხადებს</w:t>
      </w:r>
      <w:r w:rsidR="000E5784">
        <w:rPr>
          <w:rFonts w:ascii="Sylfaen" w:hAnsi="Sylfaen"/>
          <w:bCs/>
        </w:rPr>
        <w:t xml:space="preserve"> </w:t>
      </w:r>
      <w:r w:rsidR="00F3376E" w:rsidRPr="00F64932">
        <w:rPr>
          <w:rFonts w:ascii="Sylfaen" w:hAnsi="Sylfaen"/>
          <w:bCs/>
          <w:lang w:val="ka-GE"/>
        </w:rPr>
        <w:t xml:space="preserve">ტენდერს </w:t>
      </w:r>
      <w:r w:rsidR="00CD29C6">
        <w:rPr>
          <w:rFonts w:ascii="Sylfaen" w:hAnsi="Sylfaen"/>
          <w:lang w:val="ka-GE"/>
        </w:rPr>
        <w:t>ლამინირებული იატაკის</w:t>
      </w:r>
      <w:r w:rsidR="007007E6">
        <w:rPr>
          <w:rFonts w:ascii="Sylfaen" w:hAnsi="Sylfaen"/>
        </w:rPr>
        <w:t xml:space="preserve"> </w:t>
      </w:r>
      <w:r w:rsidR="007007E6">
        <w:rPr>
          <w:rFonts w:ascii="Sylfaen" w:hAnsi="Sylfaen"/>
          <w:lang w:val="ka-GE"/>
        </w:rPr>
        <w:t>შეძენაზე:</w:t>
      </w:r>
    </w:p>
    <w:p w:rsidR="00E642E4" w:rsidRPr="007007E6" w:rsidRDefault="002552A0" w:rsidP="00E642E4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</w:t>
      </w:r>
      <w:r w:rsidR="008E5BAE" w:rsidRPr="00F64932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F64932">
        <w:rPr>
          <w:rFonts w:ascii="AcadNusx" w:hAnsi="AcadNusx"/>
          <w:b/>
          <w:bCs/>
        </w:rPr>
        <w:t>:</w:t>
      </w:r>
    </w:p>
    <w:p w:rsidR="007007E6" w:rsidRPr="00F64932" w:rsidRDefault="007007E6" w:rsidP="007007E6">
      <w:pPr>
        <w:pStyle w:val="ListParagraph"/>
        <w:rPr>
          <w:rFonts w:ascii="AcadNusx" w:hAnsi="AcadNusx"/>
          <w:b/>
          <w:bCs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089"/>
        <w:gridCol w:w="5136"/>
        <w:gridCol w:w="2700"/>
      </w:tblGrid>
      <w:tr w:rsidR="00446E67" w:rsidRPr="007007E6" w:rsidTr="00446E67">
        <w:trPr>
          <w:trHeight w:val="2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67" w:rsidRPr="007007E6" w:rsidRDefault="00446E67" w:rsidP="0070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7E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67" w:rsidRPr="007007E6" w:rsidRDefault="00446E67" w:rsidP="0070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67" w:rsidRPr="007007E6" w:rsidRDefault="00446E67" w:rsidP="0070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7E6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კვ</w:t>
            </w:r>
            <w:r w:rsidRPr="007007E6">
              <w:rPr>
                <w:rFonts w:ascii="Calibri" w:eastAsia="Times New Roman" w:hAnsi="Calibri" w:cs="Calibri"/>
                <w:color w:val="000000"/>
              </w:rPr>
              <w:t>.</w:t>
            </w:r>
            <w:r w:rsidRPr="007007E6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>-</w:t>
            </w:r>
            <w:r w:rsidRPr="007007E6">
              <w:rPr>
                <w:rFonts w:ascii="Sylfaen" w:eastAsia="Times New Roman" w:hAnsi="Sylfaen" w:cs="Sylfaen"/>
                <w:color w:val="000000"/>
              </w:rPr>
              <w:t>ს</w:t>
            </w:r>
            <w:r w:rsidRPr="007007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446E67" w:rsidRPr="007007E6" w:rsidTr="00446E67">
        <w:trPr>
          <w:trHeight w:val="1172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67" w:rsidRPr="007007E6" w:rsidRDefault="00446E67" w:rsidP="0070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7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7" w:rsidRPr="007007E6" w:rsidRDefault="00446E67" w:rsidP="0070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ლამინირებული იატაკი -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კლასი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32;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კოდი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4010; 120 </w:t>
            </w:r>
            <w:r w:rsidRPr="007007E6">
              <w:rPr>
                <w:rFonts w:ascii="Sylfaen" w:eastAsia="Times New Roman" w:hAnsi="Sylfaen" w:cs="Sylfaen"/>
                <w:color w:val="000000"/>
              </w:rPr>
              <w:t>სმ</w:t>
            </w:r>
            <w:r w:rsidRPr="007007E6">
              <w:rPr>
                <w:rFonts w:ascii="Calibri" w:eastAsia="Times New Roman" w:hAnsi="Calibri" w:cs="Calibri"/>
                <w:color w:val="000000"/>
              </w:rPr>
              <w:t xml:space="preserve">X20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სმ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სისქე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8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მმ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ფერი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„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გოლდი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>“;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ბუბკით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MDF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პლინტუსით</w:t>
            </w:r>
            <w:proofErr w:type="spellEnd"/>
            <w:r w:rsidRPr="007007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07E6">
              <w:rPr>
                <w:rFonts w:ascii="Sylfaen" w:eastAsia="Times New Roman" w:hAnsi="Sylfaen" w:cs="Sylfaen"/>
                <w:color w:val="000000"/>
              </w:rPr>
              <w:t>კომპლექტში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67" w:rsidRPr="007007E6" w:rsidRDefault="00446E67" w:rsidP="0070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7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6E67" w:rsidRDefault="00446E67" w:rsidP="00CA4420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446E67" w:rsidRPr="00F95C68" w:rsidRDefault="00F95C68" w:rsidP="00CA4420">
      <w:pPr>
        <w:jc w:val="both"/>
        <w:rPr>
          <w:rFonts w:ascii="Sylfaen" w:hAnsi="Sylfaen"/>
          <w:b/>
          <w:bCs/>
          <w:u w:val="single"/>
          <w:lang w:val="ka-GE"/>
        </w:rPr>
      </w:pPr>
      <w:bookmarkStart w:id="0" w:name="_GoBack"/>
      <w:bookmarkEnd w:id="0"/>
      <w:r w:rsidRPr="00F95C68">
        <w:rPr>
          <w:rFonts w:ascii="Sylfaen" w:hAnsi="Sylfaen"/>
          <w:bCs/>
          <w:u w:val="single"/>
          <w:lang w:val="ka-GE"/>
        </w:rPr>
        <w:t xml:space="preserve">მომწოდებელთან გაფორმდება 6 თვიანი ხელშეკრულება და ხელშეკრულების მოქმედების განმავლობაში გამყიდველი ვალდებული იქნება </w:t>
      </w:r>
      <w:r w:rsidR="001E60B1">
        <w:rPr>
          <w:rFonts w:ascii="Sylfaen" w:hAnsi="Sylfaen"/>
          <w:bCs/>
          <w:u w:val="single"/>
          <w:lang w:val="ka-GE"/>
        </w:rPr>
        <w:t>მოგვაწოდოს ბანკის მიერ</w:t>
      </w:r>
      <w:r w:rsidRPr="00F95C68">
        <w:rPr>
          <w:rFonts w:ascii="Sylfaen" w:hAnsi="Sylfaen"/>
          <w:bCs/>
          <w:u w:val="single"/>
          <w:lang w:val="ka-GE"/>
        </w:rPr>
        <w:t xml:space="preserve"> მოთხოვნილი </w:t>
      </w:r>
      <w:r w:rsidR="001E60B1">
        <w:rPr>
          <w:rFonts w:ascii="Sylfaen" w:hAnsi="Sylfaen"/>
          <w:bCs/>
          <w:u w:val="single"/>
          <w:lang w:val="ka-GE"/>
        </w:rPr>
        <w:t xml:space="preserve">ნებისმიერი </w:t>
      </w:r>
      <w:r w:rsidRPr="00F95C68">
        <w:rPr>
          <w:rFonts w:ascii="Sylfaen" w:hAnsi="Sylfaen"/>
          <w:bCs/>
          <w:u w:val="single"/>
          <w:lang w:val="ka-GE"/>
        </w:rPr>
        <w:t>რაოდენობა ტენდერში დაფიქსირებული 1 კვ.</w:t>
      </w:r>
      <w:r w:rsidR="001E60B1">
        <w:rPr>
          <w:rFonts w:ascii="Sylfaen" w:hAnsi="Sylfaen"/>
          <w:bCs/>
          <w:u w:val="single"/>
          <w:lang w:val="ka-GE"/>
        </w:rPr>
        <w:t>მ</w:t>
      </w:r>
      <w:r w:rsidRPr="00F95C68">
        <w:rPr>
          <w:rFonts w:ascii="Sylfaen" w:hAnsi="Sylfaen"/>
          <w:bCs/>
          <w:u w:val="single"/>
          <w:lang w:val="ka-GE"/>
        </w:rPr>
        <w:t>-ის ფასით.</w:t>
      </w:r>
    </w:p>
    <w:p w:rsidR="00E642E4" w:rsidRPr="00F64932" w:rsidRDefault="008E5BAE" w:rsidP="00CA4420">
      <w:pPr>
        <w:jc w:val="both"/>
        <w:rPr>
          <w:rFonts w:ascii="AcadNusx" w:hAnsi="AcadNusx"/>
          <w:b/>
          <w:bCs/>
          <w:sz w:val="24"/>
          <w:szCs w:val="24"/>
        </w:rPr>
      </w:pPr>
      <w:r w:rsidRPr="00F64932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F64932">
        <w:rPr>
          <w:rFonts w:ascii="AcadNusx" w:hAnsi="AcadNusx"/>
          <w:b/>
          <w:bCs/>
          <w:sz w:val="24"/>
          <w:szCs w:val="24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0E5784">
        <w:rPr>
          <w:rFonts w:ascii="Sylfaen" w:hAnsi="Sylfaen"/>
          <w:bCs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0E5784">
        <w:rPr>
          <w:rFonts w:ascii="Sylfaen" w:eastAsia="Times New Roman" w:hAnsi="Sylfaen" w:cs="Arial"/>
          <w:color w:val="000000"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ტრანსპორტირების და განბაჟების ხარჯების ჩათვლით)</w:t>
      </w:r>
      <w:r w:rsidR="005B4698" w:rsidRPr="00F64932">
        <w:rPr>
          <w:rFonts w:ascii="AcadNusx" w:hAnsi="AcadNusx"/>
          <w:bCs/>
        </w:rPr>
        <w:t>.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F64932">
        <w:rPr>
          <w:rFonts w:ascii="Tahoma" w:hAnsi="Tahoma" w:cs="Tahoma"/>
          <w:lang w:val="ka-GE"/>
        </w:rPr>
        <w:t>PDF</w:t>
      </w:r>
      <w:r w:rsidR="006B1F6F">
        <w:rPr>
          <w:rFonts w:ascii="Sylfaen" w:hAnsi="Sylfaen" w:cs="Tahoma"/>
          <w:lang w:val="ka-GE"/>
        </w:rPr>
        <w:t xml:space="preserve"> </w:t>
      </w:r>
      <w:r w:rsidR="001B0A3B" w:rsidRPr="00F64932">
        <w:rPr>
          <w:rFonts w:ascii="AcadNusx" w:hAnsi="Sylfaen" w:cs="Tahoma"/>
          <w:lang w:val="ka-GE"/>
        </w:rPr>
        <w:t>ან</w:t>
      </w:r>
      <w:r w:rsidR="006B1F6F">
        <w:rPr>
          <w:rFonts w:ascii="AcadNusx" w:hAnsi="Sylfaen" w:cs="Tahoma"/>
          <w:lang w:val="ka-GE"/>
        </w:rPr>
        <w:t xml:space="preserve"> </w:t>
      </w:r>
      <w:r w:rsidR="001B0A3B" w:rsidRPr="00F64932">
        <w:rPr>
          <w:rFonts w:ascii="Tahoma" w:hAnsi="Tahoma" w:cs="Tahoma"/>
          <w:lang w:val="ka-GE"/>
        </w:rPr>
        <w:t>Word</w:t>
      </w:r>
      <w:r w:rsidR="001B0A3B" w:rsidRPr="00F64932">
        <w:rPr>
          <w:rFonts w:ascii="AcadNusx" w:hAnsi="AcadNusx"/>
          <w:lang w:val="ka-GE"/>
        </w:rPr>
        <w:t>–</w:t>
      </w:r>
      <w:r w:rsidR="001B0A3B" w:rsidRPr="00F64932">
        <w:rPr>
          <w:rFonts w:ascii="AcadNusx" w:hAnsi="AcadNusx"/>
        </w:rPr>
        <w:t xml:space="preserve">is </w:t>
      </w:r>
      <w:r w:rsidRPr="00F64932">
        <w:rPr>
          <w:rFonts w:ascii="Sylfaen" w:hAnsi="Sylfaen"/>
          <w:lang w:val="ka-GE"/>
        </w:rPr>
        <w:t>ფორმატში</w:t>
      </w:r>
      <w:r w:rsidR="003E7582" w:rsidRPr="00F64932">
        <w:rPr>
          <w:rFonts w:ascii="AcadNusx" w:hAnsi="AcadNusx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 xml:space="preserve">საჯარო რეესტრიდან </w:t>
      </w:r>
      <w:r w:rsidR="00B00036" w:rsidRPr="00F64932">
        <w:rPr>
          <w:rFonts w:ascii="Sylfaen" w:hAnsi="Sylfaen"/>
          <w:lang w:val="ka-GE"/>
        </w:rPr>
        <w:t xml:space="preserve">განახლებული </w:t>
      </w:r>
      <w:r w:rsidRPr="00F64932">
        <w:rPr>
          <w:rFonts w:ascii="Sylfaen" w:hAnsi="Sylfaen"/>
          <w:lang w:val="ka-GE"/>
        </w:rPr>
        <w:t>სამეწარმეო ამონაწერი;</w:t>
      </w:r>
    </w:p>
    <w:p w:rsidR="003E7582" w:rsidRPr="00F64932" w:rsidRDefault="00982F68" w:rsidP="00982F6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cadNusx" w:hAnsi="AcadNusx"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აუცილებელია აიტვირთოს </w:t>
      </w:r>
      <w:r w:rsidR="008E5BAE" w:rsidRPr="00982F68">
        <w:rPr>
          <w:rFonts w:ascii="Sylfaen" w:hAnsi="Sylfaen"/>
          <w:b/>
          <w:lang w:val="ka-GE"/>
        </w:rPr>
        <w:t>კომპანიის</w:t>
      </w:r>
      <w:r>
        <w:rPr>
          <w:rFonts w:ascii="Sylfaen" w:hAnsi="Sylfaen"/>
          <w:b/>
          <w:lang w:val="ka-GE"/>
        </w:rPr>
        <w:t xml:space="preserve"> და </w:t>
      </w:r>
      <w:r w:rsidRPr="00982F68">
        <w:rPr>
          <w:rFonts w:ascii="Sylfaen" w:hAnsi="Sylfaen"/>
          <w:b/>
          <w:lang w:val="ka-GE"/>
        </w:rPr>
        <w:t xml:space="preserve">პროდუქციის მწარმოებლის </w:t>
      </w:r>
      <w:r w:rsidR="008E5BAE" w:rsidRPr="00982F68">
        <w:rPr>
          <w:rFonts w:ascii="Sylfaen" w:hAnsi="Sylfaen"/>
          <w:b/>
          <w:lang w:val="ka-GE"/>
        </w:rPr>
        <w:t>სერთიფიკატები</w:t>
      </w:r>
      <w:r w:rsidR="008E5BAE" w:rsidRPr="00F64932">
        <w:rPr>
          <w:rFonts w:ascii="Sylfaen" w:hAnsi="Sylfaen"/>
          <w:lang w:val="ka-GE"/>
        </w:rPr>
        <w:t xml:space="preserve"> </w:t>
      </w:r>
      <w:r w:rsidR="00EF6EB9">
        <w:rPr>
          <w:rFonts w:ascii="Sylfaen" w:hAnsi="Sylfaen"/>
          <w:lang w:val="ka-GE"/>
        </w:rPr>
        <w:t>;</w:t>
      </w:r>
    </w:p>
    <w:p w:rsidR="00DB15A4" w:rsidRPr="00CD29C6" w:rsidRDefault="008E5BAE" w:rsidP="00CD29C6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F3376E" w:rsidRDefault="008E5BA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4932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 w:rsidRPr="00F64932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 w:rsidRPr="00F64932">
        <w:rPr>
          <w:rFonts w:ascii="Sylfaen" w:hAnsi="Sylfaen" w:cs="Sylfaen"/>
          <w:bCs/>
          <w:lang w:val="ka-GE"/>
        </w:rPr>
        <w:t>;</w:t>
      </w:r>
    </w:p>
    <w:p w:rsidR="008853A1" w:rsidRDefault="008853A1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ტენდერში მონაწილე კომპანიებმა აუცილებლად უნდა წარმოადგინონ აღნიშნული პუქტების </w:t>
      </w:r>
      <w:r w:rsidR="00CD29C6">
        <w:rPr>
          <w:rFonts w:ascii="Sylfaen" w:hAnsi="Sylfaen" w:cs="Sylfaen"/>
          <w:bCs/>
          <w:lang w:val="ka-GE"/>
        </w:rPr>
        <w:t>მიხედვით</w:t>
      </w:r>
      <w:r>
        <w:rPr>
          <w:rFonts w:ascii="Sylfaen" w:hAnsi="Sylfaen" w:cs="Sylfaen"/>
          <w:bCs/>
          <w:lang w:val="ka-GE"/>
        </w:rPr>
        <w:t xml:space="preserve"> </w:t>
      </w:r>
      <w:r w:rsidR="00CD29C6">
        <w:rPr>
          <w:rFonts w:ascii="Sylfaen" w:hAnsi="Sylfaen" w:cs="Sylfaen"/>
          <w:bCs/>
          <w:lang w:val="ka-GE"/>
        </w:rPr>
        <w:t>ნიმუშები</w:t>
      </w:r>
      <w:r w:rsidRPr="00115C52">
        <w:rPr>
          <w:rFonts w:ascii="Sylfaen" w:hAnsi="Sylfaen" w:cs="Sylfaen"/>
          <w:bCs/>
          <w:lang w:val="ka-GE"/>
        </w:rPr>
        <w:t>;</w:t>
      </w:r>
      <w:r>
        <w:rPr>
          <w:rFonts w:ascii="Sylfaen" w:hAnsi="Sylfaen" w:cs="Sylfaen"/>
          <w:bCs/>
          <w:lang w:val="ka-GE"/>
        </w:rPr>
        <w:t xml:space="preserve"> </w:t>
      </w:r>
      <w:r w:rsidR="00B22EC4">
        <w:rPr>
          <w:rFonts w:ascii="Sylfaen" w:hAnsi="Sylfaen" w:cs="Sylfaen"/>
          <w:bCs/>
          <w:lang w:val="ka-GE"/>
        </w:rPr>
        <w:t>პროდუქციის მოწოდება</w:t>
      </w:r>
      <w:r>
        <w:rPr>
          <w:rFonts w:ascii="Sylfaen" w:hAnsi="Sylfaen" w:cs="Sylfaen"/>
          <w:bCs/>
          <w:lang w:val="ka-GE"/>
        </w:rPr>
        <w:t xml:space="preserve"> უნდა მოხდეს ბანკის </w:t>
      </w:r>
      <w:r w:rsidR="00B22EC4">
        <w:rPr>
          <w:rFonts w:ascii="Sylfaen" w:hAnsi="Sylfaen" w:cs="Sylfaen"/>
          <w:bCs/>
          <w:lang w:val="ka-GE"/>
        </w:rPr>
        <w:t>საწყობში, თბილისი, ურეკის 2-ში;</w:t>
      </w:r>
    </w:p>
    <w:p w:rsidR="00A91C2A" w:rsidRPr="007702A2" w:rsidRDefault="00A91C2A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7702A2">
        <w:rPr>
          <w:rFonts w:ascii="Sylfaen" w:hAnsi="Sylfaen" w:cs="Sylfaen"/>
          <w:bCs/>
          <w:lang w:val="ka-GE"/>
        </w:rPr>
        <w:t xml:space="preserve">გთხოვთ, დეტალური ინფორმაციისთვის დაუკავშირდით </w:t>
      </w:r>
      <w:r w:rsidR="00B22EC4">
        <w:rPr>
          <w:rFonts w:ascii="Sylfaen" w:hAnsi="Sylfaen" w:cs="Sylfaen"/>
          <w:bCs/>
          <w:lang w:val="ka-GE"/>
        </w:rPr>
        <w:t>გიორგი ბუქურს</w:t>
      </w:r>
    </w:p>
    <w:p w:rsidR="00A91C2A" w:rsidRDefault="00A91C2A" w:rsidP="00A91C2A">
      <w:pPr>
        <w:pStyle w:val="ListParagraph"/>
        <w:numPr>
          <w:ilvl w:val="1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მობ: </w:t>
      </w:r>
      <w:r w:rsidR="00B22EC4">
        <w:rPr>
          <w:rFonts w:ascii="Sylfaen" w:hAnsi="Sylfaen" w:cs="Sylfaen"/>
          <w:bCs/>
          <w:lang w:val="ka-GE"/>
        </w:rPr>
        <w:t>595 565992</w:t>
      </w:r>
    </w:p>
    <w:p w:rsidR="008853A1" w:rsidRPr="007007E6" w:rsidRDefault="00A91C2A" w:rsidP="008853A1">
      <w:pPr>
        <w:pStyle w:val="ListParagraph"/>
        <w:numPr>
          <w:ilvl w:val="1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7007E6">
        <w:rPr>
          <w:rFonts w:ascii="Sylfaen" w:hAnsi="Sylfaen" w:cs="Sylfaen"/>
          <w:bCs/>
          <w:lang w:val="ka-GE"/>
        </w:rPr>
        <w:t>ტელ</w:t>
      </w:r>
      <w:r w:rsidR="00B22EC4" w:rsidRPr="007007E6">
        <w:rPr>
          <w:rFonts w:ascii="Sylfaen" w:hAnsi="Sylfaen" w:cs="Sylfaen"/>
          <w:bCs/>
          <w:lang w:val="ka-GE"/>
        </w:rPr>
        <w:t>: 2 444 444 (7775</w:t>
      </w:r>
      <w:r w:rsidRPr="007007E6">
        <w:rPr>
          <w:rFonts w:ascii="Sylfaen" w:hAnsi="Sylfaen" w:cs="Sylfaen"/>
          <w:bCs/>
          <w:lang w:val="ka-GE"/>
        </w:rPr>
        <w:t>)</w:t>
      </w:r>
      <w:r w:rsidR="00B22EC4" w:rsidRPr="007007E6">
        <w:rPr>
          <w:rFonts w:ascii="Sylfaen" w:hAnsi="Sylfaen" w:cs="Sylfaen"/>
          <w:bCs/>
          <w:lang w:val="ka-GE"/>
        </w:rPr>
        <w:t xml:space="preserve">    </w:t>
      </w:r>
    </w:p>
    <w:p w:rsidR="00BE6D78" w:rsidRPr="00F64932" w:rsidRDefault="00964662" w:rsidP="00CA4420">
      <w:pPr>
        <w:jc w:val="both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F64932">
        <w:rPr>
          <w:rFonts w:ascii="AcadNusx" w:hAnsi="AcadNusx"/>
          <w:b/>
          <w:bCs/>
        </w:rPr>
        <w:t>:</w:t>
      </w:r>
    </w:p>
    <w:p w:rsidR="003A3774" w:rsidRPr="00021EE9" w:rsidRDefault="00964662" w:rsidP="000431ED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021EE9">
        <w:rPr>
          <w:rFonts w:ascii="Sylfaen" w:hAnsi="Sylfaen"/>
          <w:bCs/>
          <w:lang w:val="ka-GE"/>
        </w:rPr>
        <w:t>ტენდერის ვადა განისაზღვრება 201</w:t>
      </w:r>
      <w:r w:rsidR="00547E1C">
        <w:rPr>
          <w:rFonts w:ascii="Sylfaen" w:hAnsi="Sylfaen"/>
          <w:bCs/>
        </w:rPr>
        <w:t>7</w:t>
      </w:r>
      <w:r w:rsidRPr="00021EE9">
        <w:rPr>
          <w:rFonts w:ascii="Sylfaen" w:hAnsi="Sylfaen"/>
          <w:bCs/>
          <w:lang w:val="ka-GE"/>
        </w:rPr>
        <w:t xml:space="preserve"> წლის</w:t>
      </w:r>
      <w:r w:rsidR="00115C52" w:rsidRPr="00021EE9">
        <w:rPr>
          <w:rFonts w:ascii="Sylfaen" w:hAnsi="Sylfaen"/>
          <w:bCs/>
        </w:rPr>
        <w:t xml:space="preserve"> </w:t>
      </w:r>
      <w:r w:rsidR="00547E1C">
        <w:rPr>
          <w:rFonts w:ascii="Sylfaen" w:hAnsi="Sylfaen"/>
          <w:bCs/>
        </w:rPr>
        <w:t xml:space="preserve">4 </w:t>
      </w:r>
      <w:r w:rsidR="00547E1C">
        <w:rPr>
          <w:rFonts w:ascii="Sylfaen" w:hAnsi="Sylfaen"/>
          <w:bCs/>
          <w:lang w:val="ka-GE"/>
        </w:rPr>
        <w:t xml:space="preserve">იანვრიდან </w:t>
      </w:r>
      <w:r w:rsidR="001F6823" w:rsidRPr="00021EE9">
        <w:rPr>
          <w:rFonts w:ascii="AcadNusx" w:hAnsi="AcadNusx"/>
          <w:bCs/>
        </w:rPr>
        <w:t>201</w:t>
      </w:r>
      <w:r w:rsidR="00547E1C">
        <w:rPr>
          <w:rFonts w:ascii="Sylfaen" w:hAnsi="Sylfaen"/>
          <w:bCs/>
          <w:lang w:val="ka-GE"/>
        </w:rPr>
        <w:t>7</w:t>
      </w:r>
      <w:r w:rsidR="00EB3C17" w:rsidRPr="00021EE9">
        <w:rPr>
          <w:rFonts w:ascii="Sylfaen" w:hAnsi="Sylfaen"/>
          <w:bCs/>
          <w:lang w:val="ka-GE"/>
        </w:rPr>
        <w:t xml:space="preserve"> წლის </w:t>
      </w:r>
      <w:r w:rsidR="00547E1C">
        <w:rPr>
          <w:rFonts w:ascii="Sylfaen" w:hAnsi="Sylfaen"/>
          <w:bCs/>
          <w:lang w:val="ka-GE"/>
        </w:rPr>
        <w:t>11</w:t>
      </w:r>
      <w:r w:rsidR="00E14A98">
        <w:rPr>
          <w:rFonts w:ascii="Sylfaen" w:hAnsi="Sylfaen"/>
          <w:bCs/>
          <w:lang w:val="ka-GE"/>
        </w:rPr>
        <w:t xml:space="preserve"> </w:t>
      </w:r>
      <w:r w:rsidR="00547E1C">
        <w:rPr>
          <w:rFonts w:ascii="Sylfaen" w:hAnsi="Sylfaen"/>
          <w:bCs/>
          <w:lang w:val="ka-GE"/>
        </w:rPr>
        <w:t>იანვრის</w:t>
      </w:r>
      <w:r w:rsidR="00021EE9">
        <w:rPr>
          <w:rFonts w:ascii="Sylfaen" w:hAnsi="Sylfaen"/>
          <w:bCs/>
          <w:lang w:val="ka-GE"/>
        </w:rPr>
        <w:t xml:space="preserve"> </w:t>
      </w:r>
      <w:r w:rsidRPr="00021EE9">
        <w:rPr>
          <w:rFonts w:ascii="Sylfaen" w:hAnsi="Sylfaen"/>
          <w:bCs/>
          <w:lang w:val="ka-GE"/>
        </w:rPr>
        <w:t>ჩათვლით</w:t>
      </w:r>
      <w:r w:rsidR="00442B97" w:rsidRPr="00021EE9">
        <w:rPr>
          <w:rFonts w:ascii="AcadNusx" w:hAnsi="AcadNusx"/>
          <w:bCs/>
        </w:rPr>
        <w:t>;</w:t>
      </w:r>
    </w:p>
    <w:p w:rsidR="003340E0" w:rsidRPr="00F64932" w:rsidRDefault="00964662" w:rsidP="003340E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0A0815">
        <w:rPr>
          <w:rFonts w:ascii="Sylfaen" w:hAnsi="Sylfaen"/>
          <w:bCs/>
          <w:lang w:val="ka-GE"/>
        </w:rPr>
        <w:t>გენერალური</w:t>
      </w:r>
      <w:r w:rsidR="00CB4BE2">
        <w:rPr>
          <w:rFonts w:ascii="Sylfaen" w:hAnsi="Sylfaen"/>
          <w:bCs/>
          <w:lang w:val="ka-GE"/>
        </w:rPr>
        <w:t xml:space="preserve"> ხელშეკრულება</w:t>
      </w:r>
      <w:r w:rsidR="000A0815">
        <w:rPr>
          <w:rFonts w:ascii="Sylfaen" w:hAnsi="Sylfaen"/>
          <w:bCs/>
          <w:lang w:val="ka-GE"/>
        </w:rPr>
        <w:t xml:space="preserve"> 6 თვის ვადით</w:t>
      </w:r>
      <w:r w:rsidRPr="00F64932">
        <w:rPr>
          <w:rFonts w:ascii="Sylfaen" w:hAnsi="Sylfaen"/>
          <w:bCs/>
          <w:lang w:val="ka-GE"/>
        </w:rPr>
        <w:t xml:space="preserve">; </w:t>
      </w:r>
    </w:p>
    <w:p w:rsidR="00153938" w:rsidRPr="00CB4BE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თანხის გადახდა </w:t>
      </w:r>
      <w:r w:rsidR="00DB15A4">
        <w:rPr>
          <w:rFonts w:ascii="Sylfaen" w:hAnsi="Sylfaen"/>
          <w:bCs/>
          <w:lang w:val="ka-GE"/>
        </w:rPr>
        <w:t>მოხდება შეთანხმების საფუძველზე;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F64932">
        <w:rPr>
          <w:rFonts w:ascii="Sylfaen" w:hAnsi="Sylfaen"/>
          <w:bCs/>
          <w:lang w:val="ka-GE"/>
        </w:rPr>
        <w:t xml:space="preserve">შემოთავაზების </w:t>
      </w:r>
      <w:r w:rsidRPr="00F64932">
        <w:rPr>
          <w:rFonts w:ascii="Sylfaen" w:hAnsi="Sylfaen"/>
          <w:bCs/>
          <w:lang w:val="ka-GE"/>
        </w:rPr>
        <w:t xml:space="preserve">ფასი </w:t>
      </w:r>
      <w:r w:rsidR="00C72EF1" w:rsidRPr="00F64932">
        <w:rPr>
          <w:rFonts w:ascii="Sylfaen" w:hAnsi="Sylfaen"/>
          <w:bCs/>
          <w:lang w:val="ka-GE"/>
        </w:rPr>
        <w:t>მიუთითოთ</w:t>
      </w:r>
      <w:r w:rsidRPr="00F64932">
        <w:rPr>
          <w:rFonts w:ascii="Sylfaen" w:hAnsi="Sylfaen"/>
          <w:bCs/>
          <w:lang w:val="ka-GE"/>
        </w:rPr>
        <w:t>შესაბამის გრაფ</w:t>
      </w:r>
      <w:r w:rsidR="00365AF5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ში, პუნქტი</w:t>
      </w:r>
      <w:r w:rsidR="0011786B" w:rsidRPr="00F64932">
        <w:rPr>
          <w:rFonts w:ascii="AcadNusx" w:hAnsi="AcadNusx"/>
          <w:bCs/>
          <w:lang w:val="ka-GE"/>
        </w:rPr>
        <w:t xml:space="preserve"> #1</w:t>
      </w:r>
      <w:r w:rsidR="001F6823" w:rsidRPr="00F64932">
        <w:rPr>
          <w:rFonts w:ascii="Sylfaen" w:hAnsi="Sylfaen"/>
          <w:bCs/>
          <w:lang w:val="ka-GE"/>
        </w:rPr>
        <w:t xml:space="preserve">, პუნქტი </w:t>
      </w:r>
      <w:r w:rsidR="001F6823" w:rsidRPr="00F64932">
        <w:rPr>
          <w:rFonts w:ascii="AcadNusx" w:hAnsi="AcadNusx"/>
          <w:bCs/>
          <w:lang w:val="ka-GE"/>
        </w:rPr>
        <w:t>#</w:t>
      </w:r>
      <w:r w:rsidR="001F6823" w:rsidRPr="00F64932">
        <w:rPr>
          <w:rFonts w:ascii="Sylfaen" w:hAnsi="Sylfaen"/>
          <w:bCs/>
          <w:lang w:val="ka-GE"/>
        </w:rPr>
        <w:t>2 და</w:t>
      </w:r>
      <w:r w:rsidR="00A656CB">
        <w:rPr>
          <w:rFonts w:ascii="Sylfaen" w:hAnsi="Sylfaen"/>
          <w:bCs/>
          <w:lang w:val="ka-GE"/>
        </w:rPr>
        <w:t xml:space="preserve"> </w:t>
      </w:r>
      <w:r w:rsidR="001F6823" w:rsidRPr="00F64932">
        <w:rPr>
          <w:rFonts w:ascii="Sylfaen" w:hAnsi="Sylfaen"/>
          <w:bCs/>
          <w:lang w:val="ka-GE"/>
        </w:rPr>
        <w:t xml:space="preserve"> სხვა შესაბამისი პუნქტებ</w:t>
      </w:r>
      <w:r w:rsidRPr="00F64932">
        <w:rPr>
          <w:rFonts w:ascii="Sylfaen" w:hAnsi="Sylfaen"/>
          <w:bCs/>
          <w:lang w:val="ka-GE"/>
        </w:rPr>
        <w:t>ის</w:t>
      </w:r>
      <w:r w:rsidR="00EB7AB2">
        <w:rPr>
          <w:rFonts w:ascii="Sylfaen" w:hAnsi="Sylfaen"/>
          <w:bCs/>
        </w:rPr>
        <w:t xml:space="preserve"> </w:t>
      </w:r>
      <w:r w:rsidRPr="00F64932">
        <w:rPr>
          <w:rFonts w:ascii="Sylfaen" w:hAnsi="Sylfaen"/>
          <w:bCs/>
          <w:lang w:val="ka-GE"/>
        </w:rPr>
        <w:t>გასწვრივ</w:t>
      </w:r>
      <w:r w:rsidR="0011786B" w:rsidRPr="00F64932">
        <w:rPr>
          <w:rFonts w:ascii="AcadNusx" w:hAnsi="AcadNusx"/>
          <w:bCs/>
        </w:rPr>
        <w:t>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lastRenderedPageBreak/>
        <w:t xml:space="preserve">გთხოვთ, </w:t>
      </w:r>
      <w:r w:rsidR="00C90619">
        <w:rPr>
          <w:rFonts w:ascii="Sylfaen" w:hAnsi="Sylfaen"/>
          <w:b/>
          <w:bCs/>
          <w:u w:val="single"/>
          <w:lang w:val="ka-GE"/>
        </w:rPr>
        <w:t>ერთეულის</w:t>
      </w:r>
      <w:r w:rsidR="001066D4" w:rsidRPr="00F64932">
        <w:rPr>
          <w:rFonts w:ascii="Sylfaen" w:hAnsi="Sylfaen"/>
          <w:b/>
          <w:bCs/>
          <w:u w:val="single"/>
          <w:lang w:val="ka-GE"/>
        </w:rPr>
        <w:t xml:space="preserve"> ფას</w:t>
      </w:r>
      <w:r w:rsidRPr="00F64932">
        <w:rPr>
          <w:rFonts w:ascii="Sylfaen" w:hAnsi="Sylfaen"/>
          <w:b/>
          <w:bCs/>
          <w:u w:val="single"/>
          <w:lang w:val="ka-GE"/>
        </w:rPr>
        <w:t>ი</w:t>
      </w:r>
      <w:r w:rsidRPr="00F64932">
        <w:rPr>
          <w:rFonts w:ascii="Sylfaen" w:hAnsi="Sylfaen"/>
          <w:bCs/>
          <w:lang w:val="ka-GE"/>
        </w:rPr>
        <w:t xml:space="preserve"> მიუთითოთ</w:t>
      </w:r>
      <w:r w:rsidR="001D5AEE" w:rsidRPr="00F64932">
        <w:rPr>
          <w:rFonts w:ascii="Sylfaen" w:hAnsi="Sylfaen"/>
          <w:bCs/>
          <w:lang w:val="ka-GE"/>
        </w:rPr>
        <w:t xml:space="preserve"> </w:t>
      </w:r>
      <w:r w:rsidR="000A0815" w:rsidRPr="00115C52">
        <w:rPr>
          <w:rFonts w:ascii="Sylfaen" w:hAnsi="Sylfaen"/>
          <w:b/>
          <w:bCs/>
          <w:u w:val="single"/>
          <w:lang w:val="ka-GE"/>
        </w:rPr>
        <w:t>ლარში</w:t>
      </w:r>
      <w:r w:rsidRPr="00F64932">
        <w:rPr>
          <w:rFonts w:ascii="Sylfaen" w:hAnsi="Sylfaen"/>
          <w:bCs/>
          <w:lang w:val="ka-GE"/>
        </w:rPr>
        <w:t xml:space="preserve"> შესაბამისი პუნქტ</w:t>
      </w:r>
      <w:r w:rsidR="00F85BB2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ის გასწვრივ მეასედებით</w:t>
      </w:r>
      <w:r w:rsidR="00F46FAF" w:rsidRPr="00F64932">
        <w:rPr>
          <w:rFonts w:ascii="AcadNusx" w:hAnsi="AcadNusx"/>
          <w:bCs/>
          <w:lang w:val="ka-GE"/>
        </w:rPr>
        <w:t xml:space="preserve">, </w:t>
      </w:r>
      <w:r w:rsidRPr="00F64932">
        <w:rPr>
          <w:rFonts w:ascii="Sylfaen" w:hAnsi="Sylfaen"/>
          <w:bCs/>
          <w:lang w:val="ka-GE"/>
        </w:rPr>
        <w:t>მაგალითად</w:t>
      </w:r>
      <w:r w:rsidR="00F46FAF" w:rsidRPr="00F64932">
        <w:rPr>
          <w:rFonts w:ascii="AcadNusx" w:hAnsi="AcadNusx"/>
          <w:bCs/>
          <w:lang w:val="ka-GE"/>
        </w:rPr>
        <w:t>: 0.05 (</w:t>
      </w:r>
      <w:r w:rsidRPr="00F64932">
        <w:rPr>
          <w:rFonts w:ascii="Sylfaen" w:hAnsi="Sylfaen"/>
          <w:bCs/>
          <w:lang w:val="ka-GE"/>
        </w:rPr>
        <w:t>ნოლი ლარი და 5 თეთრი</w:t>
      </w:r>
      <w:r w:rsidR="00F46FAF" w:rsidRPr="00F64932">
        <w:rPr>
          <w:rFonts w:ascii="AcadNusx" w:hAnsi="AcadNusx"/>
          <w:bCs/>
          <w:lang w:val="ka-GE"/>
        </w:rPr>
        <w:t xml:space="preserve">); 0.35 </w:t>
      </w:r>
      <w:r w:rsidRPr="00F64932">
        <w:rPr>
          <w:rFonts w:ascii="AcadNusx" w:hAnsi="AcadNusx"/>
          <w:bCs/>
          <w:lang w:val="ka-GE"/>
        </w:rPr>
        <w:t>(</w:t>
      </w:r>
      <w:r w:rsidRPr="00F64932">
        <w:rPr>
          <w:rFonts w:ascii="Sylfaen" w:hAnsi="Sylfaen"/>
          <w:bCs/>
          <w:lang w:val="ka-GE"/>
        </w:rPr>
        <w:t>ნოლი ლარი და 35 თეთრი</w:t>
      </w:r>
      <w:r w:rsidR="00F46FAF" w:rsidRPr="00F64932">
        <w:rPr>
          <w:rFonts w:ascii="AcadNusx" w:hAnsi="AcadNusx"/>
          <w:bCs/>
          <w:lang w:val="ka-GE"/>
        </w:rPr>
        <w:t>); 1.00 (</w:t>
      </w:r>
      <w:r w:rsidRPr="00F64932">
        <w:rPr>
          <w:rFonts w:ascii="Sylfaen" w:hAnsi="Sylfaen"/>
          <w:bCs/>
          <w:lang w:val="ka-GE"/>
        </w:rPr>
        <w:t>ერთი ლარი</w:t>
      </w:r>
      <w:r w:rsidR="00F46FAF" w:rsidRPr="00F64932">
        <w:rPr>
          <w:rFonts w:ascii="AcadNusx" w:hAnsi="AcadNusx"/>
          <w:bCs/>
          <w:lang w:val="ka-GE"/>
        </w:rPr>
        <w:t>); 1.45 (</w:t>
      </w:r>
      <w:r w:rsidRPr="00F64932">
        <w:rPr>
          <w:rFonts w:ascii="Sylfaen" w:hAnsi="Sylfaen"/>
          <w:bCs/>
          <w:lang w:val="ka-GE"/>
        </w:rPr>
        <w:t>ერთი ლარი და 45 თეთრი</w:t>
      </w:r>
      <w:r w:rsidR="00F46FAF" w:rsidRPr="00F64932">
        <w:rPr>
          <w:rFonts w:ascii="AcadNusx" w:hAnsi="AcadNusx"/>
          <w:bCs/>
          <w:lang w:val="ka-GE"/>
        </w:rPr>
        <w:t xml:space="preserve">) </w:t>
      </w:r>
      <w:r w:rsidRPr="00F64932">
        <w:rPr>
          <w:rFonts w:ascii="Sylfaen" w:hAnsi="Sylfaen"/>
          <w:bCs/>
          <w:lang w:val="ka-GE"/>
        </w:rPr>
        <w:t>და ა.შ.;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F64932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შემოთავაზებები </w:t>
      </w:r>
      <w:r w:rsidR="001E5470" w:rsidRPr="00F64932">
        <w:rPr>
          <w:rFonts w:ascii="Sylfaen" w:hAnsi="Sylfaen"/>
          <w:bCs/>
          <w:lang w:val="ka-GE"/>
        </w:rPr>
        <w:t>მო</w:t>
      </w:r>
      <w:r w:rsidRPr="00F64932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sectPr w:rsidR="00681B10" w:rsidSect="00547E1C">
      <w:pgSz w:w="12240" w:h="15840"/>
      <w:pgMar w:top="144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2E" w:rsidRDefault="004D5A2E" w:rsidP="005124FB">
      <w:pPr>
        <w:spacing w:after="0" w:line="240" w:lineRule="auto"/>
      </w:pPr>
      <w:r>
        <w:separator/>
      </w:r>
    </w:p>
  </w:endnote>
  <w:endnote w:type="continuationSeparator" w:id="0">
    <w:p w:rsidR="004D5A2E" w:rsidRDefault="004D5A2E" w:rsidP="005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Kolkhety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2E" w:rsidRDefault="004D5A2E" w:rsidP="005124FB">
      <w:pPr>
        <w:spacing w:after="0" w:line="240" w:lineRule="auto"/>
      </w:pPr>
      <w:r>
        <w:separator/>
      </w:r>
    </w:p>
  </w:footnote>
  <w:footnote w:type="continuationSeparator" w:id="0">
    <w:p w:rsidR="004D5A2E" w:rsidRDefault="004D5A2E" w:rsidP="005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25FE"/>
    <w:multiLevelType w:val="hybridMultilevel"/>
    <w:tmpl w:val="52D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975"/>
    <w:multiLevelType w:val="hybridMultilevel"/>
    <w:tmpl w:val="84AE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F037B5"/>
    <w:multiLevelType w:val="hybridMultilevel"/>
    <w:tmpl w:val="BAD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18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4E35"/>
    <w:rsid w:val="00014D76"/>
    <w:rsid w:val="000150F5"/>
    <w:rsid w:val="00021BCC"/>
    <w:rsid w:val="00021EE9"/>
    <w:rsid w:val="000355C4"/>
    <w:rsid w:val="000418C8"/>
    <w:rsid w:val="000431ED"/>
    <w:rsid w:val="00045365"/>
    <w:rsid w:val="00047783"/>
    <w:rsid w:val="000777CA"/>
    <w:rsid w:val="000841C8"/>
    <w:rsid w:val="000A0815"/>
    <w:rsid w:val="000A461A"/>
    <w:rsid w:val="000B5DC2"/>
    <w:rsid w:val="000B64BC"/>
    <w:rsid w:val="000C3418"/>
    <w:rsid w:val="000C442B"/>
    <w:rsid w:val="000D0D08"/>
    <w:rsid w:val="000D1694"/>
    <w:rsid w:val="000E2F5C"/>
    <w:rsid w:val="000E5784"/>
    <w:rsid w:val="00100ABB"/>
    <w:rsid w:val="00102E56"/>
    <w:rsid w:val="001066D4"/>
    <w:rsid w:val="0011319C"/>
    <w:rsid w:val="00115C52"/>
    <w:rsid w:val="0011786B"/>
    <w:rsid w:val="001306DA"/>
    <w:rsid w:val="001361DE"/>
    <w:rsid w:val="00153938"/>
    <w:rsid w:val="00157F40"/>
    <w:rsid w:val="00173B5A"/>
    <w:rsid w:val="00173C6C"/>
    <w:rsid w:val="001B0A3B"/>
    <w:rsid w:val="001B48B7"/>
    <w:rsid w:val="001D4A7F"/>
    <w:rsid w:val="001D5AEE"/>
    <w:rsid w:val="001E3301"/>
    <w:rsid w:val="001E4F54"/>
    <w:rsid w:val="001E5470"/>
    <w:rsid w:val="001E60B1"/>
    <w:rsid w:val="001F6823"/>
    <w:rsid w:val="00205442"/>
    <w:rsid w:val="00213169"/>
    <w:rsid w:val="00214E99"/>
    <w:rsid w:val="00215BFF"/>
    <w:rsid w:val="0022786F"/>
    <w:rsid w:val="00230937"/>
    <w:rsid w:val="00241743"/>
    <w:rsid w:val="00247EAD"/>
    <w:rsid w:val="00252780"/>
    <w:rsid w:val="002552A0"/>
    <w:rsid w:val="002842E2"/>
    <w:rsid w:val="002847F6"/>
    <w:rsid w:val="002A0D5A"/>
    <w:rsid w:val="002B2505"/>
    <w:rsid w:val="002B3FF9"/>
    <w:rsid w:val="002C7D44"/>
    <w:rsid w:val="002D47DF"/>
    <w:rsid w:val="002D57E2"/>
    <w:rsid w:val="002E128A"/>
    <w:rsid w:val="002E5E8C"/>
    <w:rsid w:val="00304144"/>
    <w:rsid w:val="003152D3"/>
    <w:rsid w:val="00324FD6"/>
    <w:rsid w:val="00331AA4"/>
    <w:rsid w:val="003340E0"/>
    <w:rsid w:val="0035785B"/>
    <w:rsid w:val="00360938"/>
    <w:rsid w:val="003657DB"/>
    <w:rsid w:val="00365AF5"/>
    <w:rsid w:val="00370B70"/>
    <w:rsid w:val="00375742"/>
    <w:rsid w:val="00381E0D"/>
    <w:rsid w:val="0038438A"/>
    <w:rsid w:val="00396EC7"/>
    <w:rsid w:val="003A2798"/>
    <w:rsid w:val="003A3774"/>
    <w:rsid w:val="003B204A"/>
    <w:rsid w:val="003B52D2"/>
    <w:rsid w:val="003B6F0D"/>
    <w:rsid w:val="003C3740"/>
    <w:rsid w:val="003D608E"/>
    <w:rsid w:val="003E7582"/>
    <w:rsid w:val="00430363"/>
    <w:rsid w:val="00431105"/>
    <w:rsid w:val="00442B97"/>
    <w:rsid w:val="00444D4A"/>
    <w:rsid w:val="00445E9E"/>
    <w:rsid w:val="00446E67"/>
    <w:rsid w:val="004522A1"/>
    <w:rsid w:val="0045715E"/>
    <w:rsid w:val="004669BD"/>
    <w:rsid w:val="00473F2B"/>
    <w:rsid w:val="00487732"/>
    <w:rsid w:val="004904A8"/>
    <w:rsid w:val="0049469E"/>
    <w:rsid w:val="004A26B5"/>
    <w:rsid w:val="004B4A7F"/>
    <w:rsid w:val="004C1537"/>
    <w:rsid w:val="004D3046"/>
    <w:rsid w:val="004D5A2E"/>
    <w:rsid w:val="004D69D8"/>
    <w:rsid w:val="004E156C"/>
    <w:rsid w:val="005124FB"/>
    <w:rsid w:val="00512BD7"/>
    <w:rsid w:val="0051660C"/>
    <w:rsid w:val="005220CC"/>
    <w:rsid w:val="00547E1C"/>
    <w:rsid w:val="00550191"/>
    <w:rsid w:val="00585323"/>
    <w:rsid w:val="005A0E70"/>
    <w:rsid w:val="005B3D2B"/>
    <w:rsid w:val="005B4698"/>
    <w:rsid w:val="005D44BA"/>
    <w:rsid w:val="005D5D3C"/>
    <w:rsid w:val="005E202C"/>
    <w:rsid w:val="005E7BD8"/>
    <w:rsid w:val="00606FEB"/>
    <w:rsid w:val="00612DF6"/>
    <w:rsid w:val="006132E6"/>
    <w:rsid w:val="00613DE8"/>
    <w:rsid w:val="00622B33"/>
    <w:rsid w:val="00634F6B"/>
    <w:rsid w:val="00646394"/>
    <w:rsid w:val="00663A6A"/>
    <w:rsid w:val="006726DC"/>
    <w:rsid w:val="00673837"/>
    <w:rsid w:val="00681B10"/>
    <w:rsid w:val="006A589E"/>
    <w:rsid w:val="006B0D3B"/>
    <w:rsid w:val="006B164D"/>
    <w:rsid w:val="006B1916"/>
    <w:rsid w:val="006B1F6F"/>
    <w:rsid w:val="006D58D9"/>
    <w:rsid w:val="006E284E"/>
    <w:rsid w:val="007007E6"/>
    <w:rsid w:val="00715D37"/>
    <w:rsid w:val="007168F8"/>
    <w:rsid w:val="00724A72"/>
    <w:rsid w:val="00731338"/>
    <w:rsid w:val="00754669"/>
    <w:rsid w:val="00766AA8"/>
    <w:rsid w:val="007702A2"/>
    <w:rsid w:val="007877C7"/>
    <w:rsid w:val="007D4625"/>
    <w:rsid w:val="007D4B84"/>
    <w:rsid w:val="007D7616"/>
    <w:rsid w:val="007E14F9"/>
    <w:rsid w:val="007E72EE"/>
    <w:rsid w:val="007F1982"/>
    <w:rsid w:val="007F3F58"/>
    <w:rsid w:val="007F6F05"/>
    <w:rsid w:val="00804881"/>
    <w:rsid w:val="008135B5"/>
    <w:rsid w:val="00840B27"/>
    <w:rsid w:val="00842178"/>
    <w:rsid w:val="0084768A"/>
    <w:rsid w:val="008730BF"/>
    <w:rsid w:val="008853A1"/>
    <w:rsid w:val="00887661"/>
    <w:rsid w:val="008C3FA2"/>
    <w:rsid w:val="008D754B"/>
    <w:rsid w:val="008E5BAE"/>
    <w:rsid w:val="009008D0"/>
    <w:rsid w:val="00907A44"/>
    <w:rsid w:val="00915793"/>
    <w:rsid w:val="00926F65"/>
    <w:rsid w:val="00933E22"/>
    <w:rsid w:val="009345BD"/>
    <w:rsid w:val="00935E7A"/>
    <w:rsid w:val="00935FA6"/>
    <w:rsid w:val="0093660C"/>
    <w:rsid w:val="009375AC"/>
    <w:rsid w:val="00943C7A"/>
    <w:rsid w:val="009609A4"/>
    <w:rsid w:val="00964662"/>
    <w:rsid w:val="00977CED"/>
    <w:rsid w:val="009813EB"/>
    <w:rsid w:val="00982F68"/>
    <w:rsid w:val="009A47FF"/>
    <w:rsid w:val="009A5C6D"/>
    <w:rsid w:val="009B5651"/>
    <w:rsid w:val="009B732A"/>
    <w:rsid w:val="009D6AF5"/>
    <w:rsid w:val="009D6CFC"/>
    <w:rsid w:val="00A4309E"/>
    <w:rsid w:val="00A438B2"/>
    <w:rsid w:val="00A4745B"/>
    <w:rsid w:val="00A63077"/>
    <w:rsid w:val="00A632EC"/>
    <w:rsid w:val="00A656CB"/>
    <w:rsid w:val="00A91C2A"/>
    <w:rsid w:val="00AA2F6E"/>
    <w:rsid w:val="00AB4F7A"/>
    <w:rsid w:val="00AC02F7"/>
    <w:rsid w:val="00AC43B3"/>
    <w:rsid w:val="00AC4E59"/>
    <w:rsid w:val="00AE51DB"/>
    <w:rsid w:val="00AE5269"/>
    <w:rsid w:val="00AF269D"/>
    <w:rsid w:val="00AF6008"/>
    <w:rsid w:val="00B00036"/>
    <w:rsid w:val="00B00C4D"/>
    <w:rsid w:val="00B17FEA"/>
    <w:rsid w:val="00B22EC4"/>
    <w:rsid w:val="00B31E12"/>
    <w:rsid w:val="00B368CC"/>
    <w:rsid w:val="00B37838"/>
    <w:rsid w:val="00B6022E"/>
    <w:rsid w:val="00B637D0"/>
    <w:rsid w:val="00BB10A2"/>
    <w:rsid w:val="00BB61CF"/>
    <w:rsid w:val="00BE4FD6"/>
    <w:rsid w:val="00BE6D78"/>
    <w:rsid w:val="00C34992"/>
    <w:rsid w:val="00C37B90"/>
    <w:rsid w:val="00C438ED"/>
    <w:rsid w:val="00C43F82"/>
    <w:rsid w:val="00C57655"/>
    <w:rsid w:val="00C62DDE"/>
    <w:rsid w:val="00C65230"/>
    <w:rsid w:val="00C72EF1"/>
    <w:rsid w:val="00C84D89"/>
    <w:rsid w:val="00C90619"/>
    <w:rsid w:val="00CA0374"/>
    <w:rsid w:val="00CA220A"/>
    <w:rsid w:val="00CA4420"/>
    <w:rsid w:val="00CB4BE2"/>
    <w:rsid w:val="00CC344B"/>
    <w:rsid w:val="00CD29C6"/>
    <w:rsid w:val="00CE6BF6"/>
    <w:rsid w:val="00D012BF"/>
    <w:rsid w:val="00D027CA"/>
    <w:rsid w:val="00D17858"/>
    <w:rsid w:val="00D179B5"/>
    <w:rsid w:val="00D25FCA"/>
    <w:rsid w:val="00D30D69"/>
    <w:rsid w:val="00D35F0D"/>
    <w:rsid w:val="00D464D2"/>
    <w:rsid w:val="00D55FF5"/>
    <w:rsid w:val="00D63516"/>
    <w:rsid w:val="00D91B3C"/>
    <w:rsid w:val="00DB15A4"/>
    <w:rsid w:val="00DC55D2"/>
    <w:rsid w:val="00E0269F"/>
    <w:rsid w:val="00E03475"/>
    <w:rsid w:val="00E14A98"/>
    <w:rsid w:val="00E17127"/>
    <w:rsid w:val="00E32F34"/>
    <w:rsid w:val="00E56F05"/>
    <w:rsid w:val="00E642E4"/>
    <w:rsid w:val="00E6541A"/>
    <w:rsid w:val="00E7576E"/>
    <w:rsid w:val="00EB3C17"/>
    <w:rsid w:val="00EB7AB2"/>
    <w:rsid w:val="00EC01FF"/>
    <w:rsid w:val="00EF560D"/>
    <w:rsid w:val="00EF6EB9"/>
    <w:rsid w:val="00F17E73"/>
    <w:rsid w:val="00F3376E"/>
    <w:rsid w:val="00F3546B"/>
    <w:rsid w:val="00F44D01"/>
    <w:rsid w:val="00F46FAF"/>
    <w:rsid w:val="00F5120E"/>
    <w:rsid w:val="00F5169E"/>
    <w:rsid w:val="00F64932"/>
    <w:rsid w:val="00F81988"/>
    <w:rsid w:val="00F85BB2"/>
    <w:rsid w:val="00F9246C"/>
    <w:rsid w:val="00F93F6E"/>
    <w:rsid w:val="00F95C68"/>
    <w:rsid w:val="00FA45CB"/>
    <w:rsid w:val="00FC53B6"/>
    <w:rsid w:val="00FD49B6"/>
    <w:rsid w:val="00FF27B6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FB"/>
  </w:style>
  <w:style w:type="paragraph" w:styleId="Footer">
    <w:name w:val="footer"/>
    <w:basedOn w:val="Normal"/>
    <w:link w:val="Foot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FB"/>
  </w:style>
  <w:style w:type="paragraph" w:styleId="Footer">
    <w:name w:val="footer"/>
    <w:basedOn w:val="Normal"/>
    <w:link w:val="Foot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6</cp:revision>
  <cp:lastPrinted>2013-06-07T10:24:00Z</cp:lastPrinted>
  <dcterms:created xsi:type="dcterms:W3CDTF">2016-07-13T06:55:00Z</dcterms:created>
  <dcterms:modified xsi:type="dcterms:W3CDTF">2017-01-04T12:16:00Z</dcterms:modified>
</cp:coreProperties>
</file>