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372C" w14:textId="7410CBA4" w:rsidR="00474B3F" w:rsidRPr="00830802" w:rsidRDefault="000900A7" w:rsidP="00126CD2">
      <w:pPr>
        <w:spacing w:after="0" w:line="240" w:lineRule="auto"/>
        <w:jc w:val="center"/>
        <w:rPr>
          <w:rFonts w:ascii="Sylfaen" w:hAnsi="Sylfaen" w:cs="Sylfaen"/>
          <w:b/>
          <w:lang w:val="ka-GE" w:eastAsia="zh-CN"/>
        </w:rPr>
      </w:pPr>
      <w:r>
        <w:rPr>
          <w:rFonts w:ascii="Sylfaen" w:hAnsi="Sylfaen" w:cs="Sylfaen"/>
          <w:b/>
          <w:lang w:val="ka-GE"/>
        </w:rPr>
        <w:t xml:space="preserve">თბილისში, </w:t>
      </w:r>
      <w:r w:rsidR="00C84160" w:rsidRPr="00C84160">
        <w:rPr>
          <w:rFonts w:ascii="Sylfaen" w:hAnsi="Sylfaen" w:cs="Sylfaen"/>
          <w:b/>
          <w:lang w:val="ka-GE"/>
        </w:rPr>
        <w:t>გიორგი ჭყონდიდელის I ჩიხი,</w:t>
      </w:r>
      <w:r>
        <w:rPr>
          <w:rFonts w:ascii="Sylfaen" w:hAnsi="Sylfaen" w:cs="Sylfaen"/>
          <w:b/>
          <w:lang w:val="ka-GE"/>
        </w:rPr>
        <w:t xml:space="preserve"> </w:t>
      </w:r>
      <w:r w:rsidR="00C84160" w:rsidRPr="00C84160">
        <w:rPr>
          <w:rFonts w:ascii="Sylfaen" w:hAnsi="Sylfaen" w:cs="Sylfaen"/>
          <w:b/>
          <w:lang w:val="ka-GE"/>
        </w:rPr>
        <w:t>N4</w:t>
      </w:r>
      <w:r w:rsidR="00C84160">
        <w:rPr>
          <w:rFonts w:ascii="Sylfaen" w:hAnsi="Sylfaen" w:cs="Sylfaen"/>
          <w:b/>
          <w:lang w:val="ka-GE"/>
        </w:rPr>
        <w:t xml:space="preserve"> მე-11 კორპუსის თეთრი რემონტის კონდიციაში ჩასაბარებელი ბინების სარემონტო სამუშაოების </w:t>
      </w:r>
      <w:r w:rsidR="00830802">
        <w:rPr>
          <w:rFonts w:ascii="Sylfaen" w:hAnsi="Sylfaen" w:cs="Sylfaen"/>
          <w:b/>
          <w:lang w:val="ka-GE" w:eastAsia="zh-CN"/>
        </w:rPr>
        <w:t>შესყიდვა</w:t>
      </w:r>
    </w:p>
    <w:p w14:paraId="40BBCB29" w14:textId="041528D6" w:rsidR="00AA0695" w:rsidRPr="00C84160" w:rsidRDefault="009E544E" w:rsidP="00C84160">
      <w:pPr>
        <w:spacing w:after="0" w:line="240" w:lineRule="auto"/>
        <w:jc w:val="center"/>
        <w:rPr>
          <w:rFonts w:ascii="Sylfaen" w:hAnsi="Sylfaen" w:cs="Sylfaen"/>
          <w:b/>
          <w:lang w:val="ka-GE"/>
        </w:rPr>
      </w:pPr>
      <w:r w:rsidRPr="007E13FE">
        <w:rPr>
          <w:rFonts w:ascii="Sylfaen" w:hAnsi="Sylfaen" w:cs="Sylfaen"/>
          <w:b/>
          <w:lang w:val="ka-GE"/>
        </w:rPr>
        <w:t xml:space="preserve"> </w:t>
      </w:r>
    </w:p>
    <w:p w14:paraId="3025E632" w14:textId="77777777" w:rsidR="00AA0695" w:rsidRPr="00AA0695" w:rsidRDefault="00AA0695" w:rsidP="001228C8">
      <w:pPr>
        <w:spacing w:after="0" w:line="360" w:lineRule="auto"/>
        <w:rPr>
          <w:rFonts w:asciiTheme="minorHAnsi" w:hAnsiTheme="minorHAnsi"/>
          <w:b/>
          <w:lang w:val="ka-GE"/>
        </w:rPr>
      </w:pPr>
    </w:p>
    <w:p w14:paraId="4B44EF2B" w14:textId="2E981313" w:rsidR="000900A7" w:rsidRPr="00906394" w:rsidRDefault="000900A7" w:rsidP="00906394">
      <w:pPr>
        <w:pStyle w:val="ListParagraph"/>
        <w:numPr>
          <w:ilvl w:val="0"/>
          <w:numId w:val="18"/>
        </w:numPr>
        <w:spacing w:after="0" w:line="240" w:lineRule="auto"/>
        <w:rPr>
          <w:rFonts w:ascii="Sylfaen" w:hAnsi="Sylfaen"/>
          <w:b/>
          <w:lang w:val="ka-GE"/>
        </w:rPr>
      </w:pPr>
      <w:r w:rsidRPr="00906394">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425672E0" w14:textId="6460A991" w:rsidR="006E5AFA" w:rsidRDefault="000900A7" w:rsidP="00126CD2">
      <w:pPr>
        <w:pStyle w:val="ListParagraph"/>
        <w:numPr>
          <w:ilvl w:val="0"/>
          <w:numId w:val="14"/>
        </w:numPr>
        <w:spacing w:after="0" w:line="240" w:lineRule="auto"/>
        <w:rPr>
          <w:rFonts w:ascii="Sylfaen" w:hAnsi="Sylfaen"/>
          <w:bCs/>
          <w:lang w:val="ka-GE" w:eastAsia="zh-CN"/>
        </w:rPr>
      </w:pPr>
      <w:r>
        <w:rPr>
          <w:rFonts w:ascii="Sylfaen" w:hAnsi="Sylfaen"/>
          <w:bCs/>
          <w:lang w:val="ka-GE" w:eastAsia="zh-CN"/>
        </w:rPr>
        <w:t>ჭყონდიდელის ობიექტზე (ს/კ</w:t>
      </w:r>
      <w:r w:rsidRPr="000900A7">
        <w:rPr>
          <w:rFonts w:ascii="Sylfaen" w:hAnsi="Sylfaen"/>
          <w:bCs/>
          <w:lang w:val="ka-GE" w:eastAsia="zh-CN"/>
        </w:rPr>
        <w:t xml:space="preserve">01.12.12.024.260 </w:t>
      </w:r>
      <w:r>
        <w:rPr>
          <w:rFonts w:ascii="Sylfaen" w:hAnsi="Sylfaen"/>
          <w:bCs/>
          <w:lang w:val="ka-GE" w:eastAsia="zh-CN"/>
        </w:rPr>
        <w:t>)</w:t>
      </w:r>
      <w:r w:rsidR="0003615D">
        <w:rPr>
          <w:rFonts w:ascii="Sylfaen" w:hAnsi="Sylfaen"/>
          <w:bCs/>
          <w:lang w:val="ka-GE" w:eastAsia="zh-CN"/>
        </w:rPr>
        <w:t xml:space="preserve">, მე-11 კორპუსში </w:t>
      </w:r>
      <w:r w:rsidR="00C84160" w:rsidRPr="00C84160">
        <w:rPr>
          <w:rFonts w:ascii="Sylfaen" w:hAnsi="Sylfaen"/>
          <w:bCs/>
          <w:lang w:val="ka-GE" w:eastAsia="zh-CN"/>
        </w:rPr>
        <w:t xml:space="preserve">თეთრი რემონტის </w:t>
      </w:r>
      <w:r>
        <w:rPr>
          <w:rFonts w:ascii="Sylfaen" w:hAnsi="Sylfaen"/>
          <w:bCs/>
          <w:lang w:val="ka-GE" w:eastAsia="zh-CN"/>
        </w:rPr>
        <w:t>სამუშაოების შესყიდვა</w:t>
      </w:r>
      <w:r w:rsidR="0003615D">
        <w:rPr>
          <w:rFonts w:ascii="Sylfaen" w:hAnsi="Sylfaen"/>
          <w:bCs/>
          <w:lang w:val="ka-GE" w:eastAsia="zh-CN"/>
        </w:rPr>
        <w:t>;</w:t>
      </w:r>
    </w:p>
    <w:p w14:paraId="31CE97BF" w14:textId="3CC5DCB6" w:rsidR="00126CD2" w:rsidRDefault="00126CD2" w:rsidP="00126CD2">
      <w:pPr>
        <w:pStyle w:val="ListParagraph"/>
        <w:numPr>
          <w:ilvl w:val="0"/>
          <w:numId w:val="14"/>
        </w:numPr>
        <w:spacing w:after="0" w:line="240" w:lineRule="auto"/>
        <w:rPr>
          <w:rFonts w:ascii="Sylfaen" w:hAnsi="Sylfaen"/>
          <w:bCs/>
          <w:lang w:val="ka-GE" w:eastAsia="zh-CN"/>
        </w:rPr>
      </w:pPr>
      <w:r>
        <w:rPr>
          <w:rFonts w:ascii="Sylfaen" w:hAnsi="Sylfaen"/>
          <w:bCs/>
          <w:lang w:val="ka-GE" w:eastAsia="zh-CN"/>
        </w:rPr>
        <w:t xml:space="preserve">სულ ჯამში სარემონტო სამუშაოები განსახორციელებელია </w:t>
      </w:r>
      <w:r w:rsidR="00295CD4">
        <w:rPr>
          <w:rFonts w:ascii="Sylfaen" w:hAnsi="Sylfaen"/>
          <w:bCs/>
          <w:lang w:val="ka-GE" w:eastAsia="zh-CN"/>
        </w:rPr>
        <w:t>136 ბინა</w:t>
      </w:r>
      <w:r w:rsidR="0003615D">
        <w:rPr>
          <w:rFonts w:ascii="Sylfaen" w:hAnsi="Sylfaen"/>
          <w:bCs/>
          <w:lang w:val="ka-GE" w:eastAsia="zh-CN"/>
        </w:rPr>
        <w:t>ში;</w:t>
      </w:r>
    </w:p>
    <w:p w14:paraId="3B8140FF" w14:textId="0DB10BBC" w:rsidR="00295CD4" w:rsidRDefault="00295CD4" w:rsidP="00126CD2">
      <w:pPr>
        <w:pStyle w:val="ListParagraph"/>
        <w:numPr>
          <w:ilvl w:val="0"/>
          <w:numId w:val="14"/>
        </w:numPr>
        <w:spacing w:after="0" w:line="240" w:lineRule="auto"/>
        <w:rPr>
          <w:rFonts w:ascii="Sylfaen" w:hAnsi="Sylfaen"/>
          <w:bCs/>
          <w:lang w:val="ka-GE" w:eastAsia="zh-CN"/>
        </w:rPr>
      </w:pPr>
      <w:r w:rsidRPr="0005691C">
        <w:rPr>
          <w:rFonts w:ascii="Sylfaen" w:hAnsi="Sylfaen"/>
          <w:bCs/>
          <w:lang w:val="ka-GE" w:eastAsia="zh-CN"/>
        </w:rPr>
        <w:t>ბინების ჯამური</w:t>
      </w:r>
      <w:r w:rsidR="006E66AF">
        <w:rPr>
          <w:rFonts w:ascii="Sylfaen" w:hAnsi="Sylfaen"/>
          <w:bCs/>
          <w:lang w:val="ka-GE" w:eastAsia="zh-CN"/>
        </w:rPr>
        <w:t xml:space="preserve"> შიდა</w:t>
      </w:r>
      <w:r w:rsidRPr="0005691C">
        <w:rPr>
          <w:rFonts w:ascii="Sylfaen" w:hAnsi="Sylfaen"/>
          <w:bCs/>
          <w:lang w:val="ka-GE" w:eastAsia="zh-CN"/>
        </w:rPr>
        <w:t xml:space="preserve"> ფართი შეადგენს</w:t>
      </w:r>
      <w:r w:rsidR="0005691C" w:rsidRPr="0005691C">
        <w:rPr>
          <w:rFonts w:ascii="Sylfaen" w:hAnsi="Sylfaen"/>
          <w:bCs/>
          <w:lang w:val="ka-GE" w:eastAsia="zh-CN"/>
        </w:rPr>
        <w:t xml:space="preserve"> 7,735.8 კვ.მ-ს</w:t>
      </w:r>
      <w:r w:rsidRPr="0005691C">
        <w:rPr>
          <w:rFonts w:ascii="Sylfaen" w:hAnsi="Sylfaen"/>
          <w:bCs/>
          <w:lang w:val="ka-GE" w:eastAsia="zh-CN"/>
        </w:rPr>
        <w:t xml:space="preserve"> </w:t>
      </w:r>
      <w:r w:rsidR="0003615D">
        <w:rPr>
          <w:rFonts w:ascii="Sylfaen" w:hAnsi="Sylfaen"/>
          <w:bCs/>
          <w:lang w:val="ka-GE" w:eastAsia="zh-CN"/>
        </w:rPr>
        <w:t>;</w:t>
      </w:r>
    </w:p>
    <w:p w14:paraId="4F592D17" w14:textId="488DBCF9" w:rsidR="006E66AF" w:rsidRPr="0003615D" w:rsidRDefault="00447EA0" w:rsidP="0003615D">
      <w:pPr>
        <w:pStyle w:val="ListParagraph"/>
        <w:numPr>
          <w:ilvl w:val="0"/>
          <w:numId w:val="14"/>
        </w:numPr>
        <w:spacing w:after="0" w:line="240" w:lineRule="auto"/>
        <w:rPr>
          <w:rFonts w:ascii="Sylfaen" w:hAnsi="Sylfaen"/>
          <w:bCs/>
          <w:lang w:val="ka-GE" w:eastAsia="zh-CN"/>
        </w:rPr>
      </w:pPr>
      <w:r>
        <w:rPr>
          <w:rFonts w:ascii="Sylfaen" w:hAnsi="Sylfaen"/>
          <w:bCs/>
          <w:lang w:val="ka-GE" w:eastAsia="zh-CN"/>
        </w:rPr>
        <w:t>ძირითადი სარემონტო მასალები</w:t>
      </w:r>
      <w:r w:rsidR="0003615D">
        <w:rPr>
          <w:rFonts w:ascii="Sylfaen" w:hAnsi="Sylfaen"/>
          <w:bCs/>
          <w:lang w:val="ka-GE" w:eastAsia="zh-CN"/>
        </w:rPr>
        <w:t xml:space="preserve">ს მოწოდება </w:t>
      </w:r>
      <w:r>
        <w:rPr>
          <w:rFonts w:ascii="Sylfaen" w:hAnsi="Sylfaen"/>
          <w:bCs/>
          <w:lang w:val="ka-GE" w:eastAsia="zh-CN"/>
        </w:rPr>
        <w:t xml:space="preserve"> </w:t>
      </w:r>
      <w:r w:rsidR="0003615D">
        <w:rPr>
          <w:rFonts w:ascii="Sylfaen" w:hAnsi="Sylfaen"/>
          <w:bCs/>
          <w:lang w:val="ka-GE" w:eastAsia="zh-CN"/>
        </w:rPr>
        <w:t xml:space="preserve">ისეთი, როგორიცა  </w:t>
      </w:r>
      <w:r>
        <w:rPr>
          <w:rFonts w:ascii="Sylfaen" w:hAnsi="Sylfaen"/>
          <w:bCs/>
          <w:lang w:val="ka-GE" w:eastAsia="zh-CN"/>
        </w:rPr>
        <w:t xml:space="preserve">კერამოგრანიტის ფილები, </w:t>
      </w:r>
      <w:r w:rsidR="0003615D">
        <w:rPr>
          <w:rFonts w:ascii="Sylfaen" w:hAnsi="Sylfaen"/>
          <w:bCs/>
          <w:lang w:val="ka-GE" w:eastAsia="zh-CN"/>
        </w:rPr>
        <w:t xml:space="preserve">სააბაზანო ფურნიტურა და სხვა, მოხდება დამკვეთის მხრიდან. </w:t>
      </w:r>
      <w:r w:rsidR="0003615D" w:rsidRPr="0003615D">
        <w:rPr>
          <w:rFonts w:ascii="Sylfaen" w:hAnsi="Sylfaen"/>
          <w:bCs/>
          <w:lang w:val="ka-GE" w:eastAsia="zh-CN"/>
        </w:rPr>
        <w:t>(ხარჯთაღრიცხვაში აღნიშნულია როგორც „დამკვეთის მასალა“)</w:t>
      </w:r>
    </w:p>
    <w:p w14:paraId="0EFCE7FC" w14:textId="1C2B76E5" w:rsidR="006E5AFA" w:rsidRDefault="006E5AFA" w:rsidP="007E13FE">
      <w:pPr>
        <w:spacing w:after="0" w:line="240" w:lineRule="auto"/>
        <w:rPr>
          <w:rFonts w:ascii="Sylfaen" w:hAnsi="Sylfaen"/>
          <w:b/>
          <w:lang w:val="ka-GE" w:eastAsia="zh-CN"/>
        </w:rPr>
      </w:pPr>
    </w:p>
    <w:p w14:paraId="12B03364" w14:textId="77777777" w:rsidR="006E66AF" w:rsidRDefault="000900A7" w:rsidP="007E13FE">
      <w:pPr>
        <w:spacing w:after="0" w:line="240" w:lineRule="auto"/>
        <w:rPr>
          <w:rStyle w:val="s1"/>
          <w:rFonts w:ascii="Arial" w:hAnsi="Arial" w:cs="Arial"/>
          <w:b/>
          <w:bCs/>
          <w:color w:val="141B3D"/>
          <w:sz w:val="20"/>
          <w:szCs w:val="20"/>
          <w:shd w:val="clear" w:color="auto" w:fill="FFFFFF"/>
        </w:rPr>
      </w:pPr>
      <w:r>
        <w:rPr>
          <w:rStyle w:val="Strong"/>
          <w:rFonts w:ascii="Sylfaen" w:hAnsi="Sylfaen" w:cs="Sylfaen"/>
          <w:color w:val="141B3D"/>
          <w:sz w:val="20"/>
          <w:szCs w:val="20"/>
          <w:shd w:val="clear" w:color="auto" w:fill="FFFFFF"/>
        </w:rPr>
        <w:t>შენიშვნა</w:t>
      </w:r>
      <w:r>
        <w:rPr>
          <w:rStyle w:val="s1"/>
          <w:rFonts w:ascii="Arial" w:hAnsi="Arial" w:cs="Arial"/>
          <w:b/>
          <w:bCs/>
          <w:color w:val="141B3D"/>
          <w:sz w:val="20"/>
          <w:szCs w:val="20"/>
          <w:shd w:val="clear" w:color="auto" w:fill="FFFFFF"/>
        </w:rPr>
        <w:t>: </w:t>
      </w:r>
    </w:p>
    <w:p w14:paraId="56C9745D" w14:textId="1B4BA32F" w:rsidR="000900A7" w:rsidRPr="006E66AF" w:rsidRDefault="000900A7" w:rsidP="006E66AF">
      <w:pPr>
        <w:pStyle w:val="ListParagraph"/>
        <w:numPr>
          <w:ilvl w:val="0"/>
          <w:numId w:val="15"/>
        </w:numPr>
        <w:spacing w:after="0" w:line="240" w:lineRule="auto"/>
        <w:rPr>
          <w:rFonts w:ascii="Sylfaen" w:hAnsi="Sylfaen"/>
          <w:b/>
          <w:lang w:val="ka-GE" w:eastAsia="zh-CN"/>
        </w:rPr>
      </w:pPr>
      <w:r w:rsidRPr="006E66AF">
        <w:rPr>
          <w:rStyle w:val="Strong"/>
          <w:rFonts w:ascii="Sylfaen" w:hAnsi="Sylfaen" w:cs="Sylfaen"/>
          <w:color w:val="141B3D"/>
          <w:sz w:val="20"/>
          <w:szCs w:val="20"/>
          <w:shd w:val="clear" w:color="auto" w:fill="FFFFFF"/>
        </w:rPr>
        <w:t>წინადადებების</w:t>
      </w:r>
      <w:r w:rsidRPr="006E66AF">
        <w:rPr>
          <w:rStyle w:val="Strong"/>
          <w:rFonts w:ascii="Arial" w:hAnsi="Arial" w:cs="Arial"/>
          <w:color w:val="141B3D"/>
          <w:sz w:val="20"/>
          <w:szCs w:val="20"/>
          <w:shd w:val="clear" w:color="auto" w:fill="FFFFFF"/>
        </w:rPr>
        <w:t xml:space="preserve"> </w:t>
      </w:r>
      <w:r w:rsidRPr="006E66AF">
        <w:rPr>
          <w:rStyle w:val="Strong"/>
          <w:rFonts w:ascii="Sylfaen" w:hAnsi="Sylfaen" w:cs="Sylfaen"/>
          <w:color w:val="141B3D"/>
          <w:sz w:val="20"/>
          <w:szCs w:val="20"/>
          <w:shd w:val="clear" w:color="auto" w:fill="FFFFFF"/>
        </w:rPr>
        <w:t>წარმოდგენამდე</w:t>
      </w:r>
      <w:r w:rsidRPr="006E66AF">
        <w:rPr>
          <w:rStyle w:val="Strong"/>
          <w:rFonts w:ascii="Arial" w:hAnsi="Arial" w:cs="Arial"/>
          <w:color w:val="141B3D"/>
          <w:sz w:val="20"/>
          <w:szCs w:val="20"/>
          <w:shd w:val="clear" w:color="auto" w:fill="FFFFFF"/>
        </w:rPr>
        <w:t xml:space="preserve"> </w:t>
      </w:r>
      <w:r w:rsidRPr="006E66AF">
        <w:rPr>
          <w:rStyle w:val="Strong"/>
          <w:rFonts w:ascii="Sylfaen" w:hAnsi="Sylfaen" w:cs="Sylfaen"/>
          <w:color w:val="141B3D"/>
          <w:sz w:val="20"/>
          <w:szCs w:val="20"/>
          <w:shd w:val="clear" w:color="auto" w:fill="FFFFFF"/>
        </w:rPr>
        <w:t>დაინტერესებულმა</w:t>
      </w:r>
      <w:r w:rsidRPr="006E66AF">
        <w:rPr>
          <w:rStyle w:val="Strong"/>
          <w:rFonts w:ascii="Arial" w:hAnsi="Arial" w:cs="Arial"/>
          <w:color w:val="141B3D"/>
          <w:sz w:val="20"/>
          <w:szCs w:val="20"/>
          <w:shd w:val="clear" w:color="auto" w:fill="FFFFFF"/>
        </w:rPr>
        <w:t xml:space="preserve"> </w:t>
      </w:r>
      <w:r w:rsidRPr="006E66AF">
        <w:rPr>
          <w:rStyle w:val="Strong"/>
          <w:rFonts w:ascii="Sylfaen" w:hAnsi="Sylfaen" w:cs="Sylfaen"/>
          <w:color w:val="141B3D"/>
          <w:sz w:val="20"/>
          <w:szCs w:val="20"/>
          <w:shd w:val="clear" w:color="auto" w:fill="FFFFFF"/>
        </w:rPr>
        <w:t>კომპანიამ</w:t>
      </w:r>
      <w:r w:rsidRPr="006E66AF">
        <w:rPr>
          <w:rStyle w:val="Strong"/>
          <w:rFonts w:ascii="Arial" w:hAnsi="Arial" w:cs="Arial"/>
          <w:color w:val="141B3D"/>
          <w:sz w:val="20"/>
          <w:szCs w:val="20"/>
          <w:shd w:val="clear" w:color="auto" w:fill="FFFFFF"/>
        </w:rPr>
        <w:t xml:space="preserve"> </w:t>
      </w:r>
      <w:r w:rsidRPr="006E66AF">
        <w:rPr>
          <w:rStyle w:val="Strong"/>
          <w:rFonts w:ascii="Sylfaen" w:hAnsi="Sylfaen" w:cs="Sylfaen"/>
          <w:color w:val="141B3D"/>
          <w:sz w:val="20"/>
          <w:szCs w:val="20"/>
          <w:shd w:val="clear" w:color="auto" w:fill="FFFFFF"/>
        </w:rPr>
        <w:t>სასურველია</w:t>
      </w:r>
      <w:r w:rsidRPr="006E66AF">
        <w:rPr>
          <w:rStyle w:val="Strong"/>
          <w:rFonts w:ascii="Arial" w:hAnsi="Arial" w:cs="Arial"/>
          <w:color w:val="141B3D"/>
          <w:sz w:val="20"/>
          <w:szCs w:val="20"/>
          <w:shd w:val="clear" w:color="auto" w:fill="FFFFFF"/>
        </w:rPr>
        <w:t xml:space="preserve"> </w:t>
      </w:r>
      <w:r w:rsidRPr="006E66AF">
        <w:rPr>
          <w:rStyle w:val="Strong"/>
          <w:rFonts w:ascii="Sylfaen" w:hAnsi="Sylfaen" w:cs="Sylfaen"/>
          <w:color w:val="141B3D"/>
          <w:sz w:val="20"/>
          <w:szCs w:val="20"/>
          <w:shd w:val="clear" w:color="auto" w:fill="FFFFFF"/>
        </w:rPr>
        <w:t>ადგილზე</w:t>
      </w:r>
      <w:r w:rsidRPr="006E66AF">
        <w:rPr>
          <w:rStyle w:val="Strong"/>
          <w:rFonts w:ascii="Arial" w:hAnsi="Arial" w:cs="Arial"/>
          <w:color w:val="141B3D"/>
          <w:sz w:val="20"/>
          <w:szCs w:val="20"/>
          <w:shd w:val="clear" w:color="auto" w:fill="FFFFFF"/>
        </w:rPr>
        <w:t xml:space="preserve"> </w:t>
      </w:r>
      <w:r w:rsidRPr="006E66AF">
        <w:rPr>
          <w:rStyle w:val="Strong"/>
          <w:rFonts w:ascii="Sylfaen" w:hAnsi="Sylfaen" w:cs="Sylfaen"/>
          <w:color w:val="141B3D"/>
          <w:sz w:val="20"/>
          <w:szCs w:val="20"/>
          <w:shd w:val="clear" w:color="auto" w:fill="FFFFFF"/>
        </w:rPr>
        <w:t>მოახდინოს</w:t>
      </w:r>
      <w:r w:rsidRPr="006E66AF">
        <w:rPr>
          <w:rStyle w:val="Strong"/>
          <w:rFonts w:ascii="Arial" w:hAnsi="Arial" w:cs="Arial"/>
          <w:color w:val="141B3D"/>
          <w:sz w:val="20"/>
          <w:szCs w:val="20"/>
          <w:shd w:val="clear" w:color="auto" w:fill="FFFFFF"/>
        </w:rPr>
        <w:t xml:space="preserve"> </w:t>
      </w:r>
      <w:r w:rsidRPr="006E66AF">
        <w:rPr>
          <w:rStyle w:val="Strong"/>
          <w:rFonts w:ascii="Sylfaen" w:hAnsi="Sylfaen" w:cs="Sylfaen"/>
          <w:color w:val="141B3D"/>
          <w:sz w:val="20"/>
          <w:szCs w:val="20"/>
          <w:shd w:val="clear" w:color="auto" w:fill="FFFFFF"/>
        </w:rPr>
        <w:t>ობიექტის</w:t>
      </w:r>
      <w:r w:rsidRPr="006E66AF">
        <w:rPr>
          <w:rStyle w:val="Strong"/>
          <w:rFonts w:ascii="Arial" w:hAnsi="Arial" w:cs="Arial"/>
          <w:color w:val="141B3D"/>
          <w:sz w:val="20"/>
          <w:szCs w:val="20"/>
          <w:shd w:val="clear" w:color="auto" w:fill="FFFFFF"/>
        </w:rPr>
        <w:t xml:space="preserve"> </w:t>
      </w:r>
      <w:r w:rsidRPr="006E66AF">
        <w:rPr>
          <w:rStyle w:val="Strong"/>
          <w:rFonts w:ascii="Sylfaen" w:hAnsi="Sylfaen" w:cs="Sylfaen"/>
          <w:color w:val="141B3D"/>
          <w:sz w:val="20"/>
          <w:szCs w:val="20"/>
          <w:shd w:val="clear" w:color="auto" w:fill="FFFFFF"/>
        </w:rPr>
        <w:t>დათვალიერება</w:t>
      </w:r>
      <w:r w:rsidRPr="006E66AF">
        <w:rPr>
          <w:rStyle w:val="s1"/>
          <w:rFonts w:ascii="Arial" w:hAnsi="Arial" w:cs="Arial"/>
          <w:b/>
          <w:bCs/>
          <w:color w:val="141B3D"/>
          <w:sz w:val="20"/>
          <w:szCs w:val="20"/>
          <w:shd w:val="clear" w:color="auto" w:fill="FFFFFF"/>
        </w:rPr>
        <w:t>. </w:t>
      </w:r>
      <w:r w:rsidRPr="006E66AF">
        <w:rPr>
          <w:rStyle w:val="Strong"/>
          <w:rFonts w:ascii="Sylfaen" w:hAnsi="Sylfaen" w:cs="Sylfaen"/>
          <w:color w:val="141B3D"/>
          <w:sz w:val="20"/>
          <w:szCs w:val="20"/>
          <w:shd w:val="clear" w:color="auto" w:fill="FFFFFF"/>
        </w:rPr>
        <w:t>ვიზიტის</w:t>
      </w:r>
      <w:r w:rsidRPr="006E66AF">
        <w:rPr>
          <w:rStyle w:val="Strong"/>
          <w:rFonts w:ascii="Arial" w:hAnsi="Arial" w:cs="Arial"/>
          <w:color w:val="141B3D"/>
          <w:sz w:val="20"/>
          <w:szCs w:val="20"/>
          <w:shd w:val="clear" w:color="auto" w:fill="FFFFFF"/>
        </w:rPr>
        <w:t xml:space="preserve"> </w:t>
      </w:r>
      <w:r w:rsidR="005C0CE7">
        <w:rPr>
          <w:rStyle w:val="Strong"/>
          <w:rFonts w:ascii="Sylfaen" w:hAnsi="Sylfaen" w:cs="Sylfaen"/>
          <w:color w:val="141B3D"/>
          <w:sz w:val="20"/>
          <w:szCs w:val="20"/>
          <w:shd w:val="clear" w:color="auto" w:fill="FFFFFF"/>
          <w:lang w:val="ka-GE"/>
        </w:rPr>
        <w:t>დაგეგმვის</w:t>
      </w:r>
      <w:r w:rsidRPr="006E66AF">
        <w:rPr>
          <w:rStyle w:val="Strong"/>
          <w:rFonts w:ascii="Arial" w:hAnsi="Arial" w:cs="Arial"/>
          <w:color w:val="141B3D"/>
          <w:sz w:val="20"/>
          <w:szCs w:val="20"/>
          <w:shd w:val="clear" w:color="auto" w:fill="FFFFFF"/>
        </w:rPr>
        <w:t xml:space="preserve"> </w:t>
      </w:r>
      <w:r w:rsidRPr="006E66AF">
        <w:rPr>
          <w:rStyle w:val="Strong"/>
          <w:rFonts w:ascii="Sylfaen" w:hAnsi="Sylfaen" w:cs="Sylfaen"/>
          <w:color w:val="141B3D"/>
          <w:sz w:val="20"/>
          <w:szCs w:val="20"/>
          <w:shd w:val="clear" w:color="auto" w:fill="FFFFFF"/>
        </w:rPr>
        <w:t>შემთხვევაში</w:t>
      </w:r>
      <w:r w:rsidRPr="006E66AF">
        <w:rPr>
          <w:rStyle w:val="Strong"/>
          <w:rFonts w:ascii="Arial" w:hAnsi="Arial" w:cs="Arial"/>
          <w:color w:val="141B3D"/>
          <w:sz w:val="20"/>
          <w:szCs w:val="20"/>
          <w:shd w:val="clear" w:color="auto" w:fill="FFFFFF"/>
        </w:rPr>
        <w:t xml:space="preserve"> </w:t>
      </w:r>
      <w:r w:rsidRPr="006E66AF">
        <w:rPr>
          <w:rStyle w:val="Strong"/>
          <w:rFonts w:ascii="Sylfaen" w:hAnsi="Sylfaen" w:cs="Sylfaen"/>
          <w:color w:val="141B3D"/>
          <w:sz w:val="20"/>
          <w:szCs w:val="20"/>
          <w:shd w:val="clear" w:color="auto" w:fill="FFFFFF"/>
        </w:rPr>
        <w:t>გთხოვთ</w:t>
      </w:r>
      <w:r w:rsidR="005C0CE7">
        <w:rPr>
          <w:rStyle w:val="Strong"/>
          <w:rFonts w:asciiTheme="minorHAnsi" w:hAnsiTheme="minorHAnsi" w:cs="Arial"/>
          <w:color w:val="141B3D"/>
          <w:sz w:val="20"/>
          <w:szCs w:val="20"/>
          <w:shd w:val="clear" w:color="auto" w:fill="FFFFFF"/>
          <w:lang w:val="ka-GE"/>
        </w:rPr>
        <w:t xml:space="preserve">, </w:t>
      </w:r>
      <w:r w:rsidRPr="006E66AF">
        <w:rPr>
          <w:rStyle w:val="Strong"/>
          <w:rFonts w:ascii="Sylfaen" w:hAnsi="Sylfaen" w:cs="Sylfaen"/>
          <w:color w:val="141B3D"/>
          <w:sz w:val="20"/>
          <w:szCs w:val="20"/>
          <w:shd w:val="clear" w:color="auto" w:fill="FFFFFF"/>
        </w:rPr>
        <w:t>დაგვიკავშირდეთ</w:t>
      </w:r>
      <w:r w:rsidRPr="006E66AF">
        <w:rPr>
          <w:rStyle w:val="Strong"/>
          <w:rFonts w:ascii="Arial" w:hAnsi="Arial" w:cs="Arial"/>
          <w:color w:val="141B3D"/>
          <w:sz w:val="20"/>
          <w:szCs w:val="20"/>
          <w:shd w:val="clear" w:color="auto" w:fill="FFFFFF"/>
        </w:rPr>
        <w:t xml:space="preserve"> </w:t>
      </w:r>
      <w:r w:rsidRPr="006E66AF">
        <w:rPr>
          <w:rStyle w:val="Strong"/>
          <w:rFonts w:ascii="Sylfaen" w:hAnsi="Sylfaen" w:cs="Sylfaen"/>
          <w:color w:val="141B3D"/>
          <w:sz w:val="20"/>
          <w:szCs w:val="20"/>
          <w:shd w:val="clear" w:color="auto" w:fill="FFFFFF"/>
        </w:rPr>
        <w:t>ტენდერში</w:t>
      </w:r>
      <w:r w:rsidRPr="006E66AF">
        <w:rPr>
          <w:rStyle w:val="Strong"/>
          <w:rFonts w:ascii="Arial" w:hAnsi="Arial" w:cs="Arial"/>
          <w:color w:val="141B3D"/>
          <w:sz w:val="20"/>
          <w:szCs w:val="20"/>
          <w:shd w:val="clear" w:color="auto" w:fill="FFFFFF"/>
        </w:rPr>
        <w:t xml:space="preserve"> </w:t>
      </w:r>
      <w:r w:rsidRPr="006E66AF">
        <w:rPr>
          <w:rStyle w:val="Strong"/>
          <w:rFonts w:ascii="Sylfaen" w:hAnsi="Sylfaen" w:cs="Sylfaen"/>
          <w:color w:val="141B3D"/>
          <w:sz w:val="20"/>
          <w:szCs w:val="20"/>
          <w:shd w:val="clear" w:color="auto" w:fill="FFFFFF"/>
        </w:rPr>
        <w:t>მითითებულ</w:t>
      </w:r>
      <w:r w:rsidRPr="006E66AF">
        <w:rPr>
          <w:rStyle w:val="Strong"/>
          <w:rFonts w:ascii="Arial" w:hAnsi="Arial" w:cs="Arial"/>
          <w:color w:val="141B3D"/>
          <w:sz w:val="20"/>
          <w:szCs w:val="20"/>
          <w:shd w:val="clear" w:color="auto" w:fill="FFFFFF"/>
        </w:rPr>
        <w:t xml:space="preserve"> </w:t>
      </w:r>
      <w:r w:rsidRPr="006E66AF">
        <w:rPr>
          <w:rStyle w:val="Strong"/>
          <w:rFonts w:ascii="Sylfaen" w:hAnsi="Sylfaen" w:cs="Sylfaen"/>
          <w:color w:val="141B3D"/>
          <w:sz w:val="20"/>
          <w:szCs w:val="20"/>
          <w:shd w:val="clear" w:color="auto" w:fill="FFFFFF"/>
        </w:rPr>
        <w:t>ნომერზე</w:t>
      </w:r>
      <w:r w:rsidR="005206A0">
        <w:rPr>
          <w:rStyle w:val="s1"/>
          <w:rFonts w:asciiTheme="minorHAnsi" w:hAnsiTheme="minorHAnsi" w:cs="Arial"/>
          <w:b/>
          <w:bCs/>
          <w:color w:val="141B3D"/>
          <w:sz w:val="20"/>
          <w:szCs w:val="20"/>
          <w:shd w:val="clear" w:color="auto" w:fill="FFFFFF"/>
          <w:lang w:val="ka-GE"/>
        </w:rPr>
        <w:t>;</w:t>
      </w: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692447BC" w14:textId="3FC00463" w:rsidR="000513B7" w:rsidRDefault="00593778" w:rsidP="006E66AF">
      <w:pPr>
        <w:pStyle w:val="ListParagraph"/>
        <w:numPr>
          <w:ilvl w:val="0"/>
          <w:numId w:val="15"/>
        </w:numPr>
        <w:spacing w:after="0" w:line="240" w:lineRule="auto"/>
        <w:rPr>
          <w:rStyle w:val="Strong"/>
          <w:rFonts w:ascii="Sylfaen" w:hAnsi="Sylfaen" w:cs="Sylfaen"/>
          <w:color w:val="141B3D"/>
          <w:sz w:val="20"/>
          <w:szCs w:val="20"/>
          <w:shd w:val="clear" w:color="auto" w:fill="FFFFFF"/>
        </w:rPr>
      </w:pPr>
      <w:r w:rsidRPr="006E66AF">
        <w:rPr>
          <w:rStyle w:val="Strong"/>
          <w:rFonts w:ascii="Sylfaen" w:hAnsi="Sylfaen" w:cs="Sylfaen"/>
          <w:color w:val="141B3D"/>
          <w:sz w:val="20"/>
          <w:szCs w:val="20"/>
          <w:shd w:val="clear" w:color="auto" w:fill="FFFFFF"/>
        </w:rPr>
        <w:t xml:space="preserve">სამუშაოთა და მასალათა მოცულობათა უწყისი BOQ </w:t>
      </w:r>
      <w:r w:rsidR="005206A0" w:rsidRPr="006E66AF">
        <w:rPr>
          <w:rStyle w:val="Strong"/>
          <w:rFonts w:ascii="Sylfaen" w:hAnsi="Sylfaen" w:cs="Sylfaen"/>
          <w:color w:val="141B3D"/>
          <w:sz w:val="20"/>
          <w:szCs w:val="20"/>
          <w:shd w:val="clear" w:color="auto" w:fill="FFFFFF"/>
        </w:rPr>
        <w:t>იხილეთ თანდართულ ფაილებში</w:t>
      </w:r>
      <w:r w:rsidR="005206A0">
        <w:rPr>
          <w:rStyle w:val="Strong"/>
          <w:rFonts w:ascii="Sylfaen" w:hAnsi="Sylfaen" w:cs="Sylfaen"/>
          <w:color w:val="141B3D"/>
          <w:sz w:val="20"/>
          <w:szCs w:val="20"/>
          <w:shd w:val="clear" w:color="auto" w:fill="FFFFFF"/>
          <w:lang w:val="ka-GE"/>
        </w:rPr>
        <w:t>,</w:t>
      </w:r>
      <w:r w:rsidR="005206A0">
        <w:rPr>
          <w:rStyle w:val="Strong"/>
          <w:rFonts w:ascii="Sylfaen" w:hAnsi="Sylfaen" w:cs="Sylfaen"/>
          <w:color w:val="141B3D"/>
          <w:sz w:val="20"/>
          <w:szCs w:val="20"/>
          <w:shd w:val="clear" w:color="auto" w:fill="FFFFFF"/>
        </w:rPr>
        <w:t xml:space="preserve"> </w:t>
      </w:r>
      <w:r w:rsidR="005206A0">
        <w:rPr>
          <w:rStyle w:val="Strong"/>
          <w:rFonts w:ascii="Sylfaen" w:hAnsi="Sylfaen" w:cs="Sylfaen"/>
          <w:color w:val="141B3D"/>
          <w:sz w:val="20"/>
          <w:szCs w:val="20"/>
          <w:shd w:val="clear" w:color="auto" w:fill="FFFFFF"/>
          <w:lang w:val="ka-GE"/>
        </w:rPr>
        <w:t>ხოლო</w:t>
      </w:r>
      <w:r w:rsidRPr="006E66AF">
        <w:rPr>
          <w:rStyle w:val="Strong"/>
          <w:rFonts w:ascii="Sylfaen" w:hAnsi="Sylfaen" w:cs="Sylfaen"/>
          <w:color w:val="141B3D"/>
          <w:sz w:val="20"/>
          <w:szCs w:val="20"/>
          <w:shd w:val="clear" w:color="auto" w:fill="FFFFFF"/>
        </w:rPr>
        <w:t xml:space="preserve"> ტექნიკური დავალება პროექტის სახით </w:t>
      </w:r>
      <w:r w:rsidR="005206A0">
        <w:rPr>
          <w:rStyle w:val="Strong"/>
          <w:rFonts w:ascii="Sylfaen" w:hAnsi="Sylfaen" w:cs="Sylfaen"/>
          <w:color w:val="141B3D"/>
          <w:sz w:val="20"/>
          <w:szCs w:val="20"/>
          <w:shd w:val="clear" w:color="auto" w:fill="FFFFFF"/>
          <w:lang w:val="ka-GE"/>
        </w:rPr>
        <w:t>გაზიარებისთვის გთხოვთ მოგვამრთოთ ტენდერში მოცემულ საკონტაქტო პირებს ;</w:t>
      </w:r>
    </w:p>
    <w:p w14:paraId="0CF9D1C5" w14:textId="77777777" w:rsidR="0003615D" w:rsidRPr="005C0CE7" w:rsidRDefault="0003615D" w:rsidP="005C0CE7">
      <w:pPr>
        <w:spacing w:after="0" w:line="240" w:lineRule="auto"/>
        <w:rPr>
          <w:rStyle w:val="Strong"/>
          <w:rFonts w:ascii="Sylfaen" w:hAnsi="Sylfaen" w:cs="Sylfaen"/>
          <w:color w:val="141B3D"/>
          <w:sz w:val="20"/>
          <w:szCs w:val="20"/>
          <w:shd w:val="clear" w:color="auto" w:fill="FFFFFF"/>
        </w:rPr>
      </w:pPr>
    </w:p>
    <w:p w14:paraId="24311423" w14:textId="376B9824" w:rsidR="00387591" w:rsidRPr="00906394" w:rsidRDefault="007356EE" w:rsidP="00906394">
      <w:pPr>
        <w:pStyle w:val="ListParagraph"/>
        <w:numPr>
          <w:ilvl w:val="0"/>
          <w:numId w:val="18"/>
        </w:numPr>
        <w:rPr>
          <w:rFonts w:ascii="Sylfaen" w:hAnsi="Sylfaen" w:cs="Sylfaen"/>
          <w:b/>
          <w:lang w:val="ka-GE"/>
        </w:rPr>
      </w:pPr>
      <w:r w:rsidRPr="00906394">
        <w:rPr>
          <w:rFonts w:ascii="Sylfaen" w:hAnsi="Sylfaen" w:cs="Sylfaen"/>
          <w:b/>
          <w:lang w:val="ka-GE"/>
        </w:rPr>
        <w:t>პრეტენდენტის მიერ წარმოსადგენი დოკუმენტაცია</w:t>
      </w:r>
      <w:r w:rsidR="000900A7" w:rsidRPr="00906394">
        <w:rPr>
          <w:rFonts w:ascii="Sylfaen" w:hAnsi="Sylfaen" w:cs="Sylfaen"/>
          <w:b/>
          <w:lang w:val="ka-GE"/>
        </w:rPr>
        <w:t>:</w:t>
      </w:r>
    </w:p>
    <w:p w14:paraId="26A181E9" w14:textId="7B5B26C2" w:rsidR="006636B4" w:rsidRPr="0003615D" w:rsidRDefault="006636B4" w:rsidP="0003615D">
      <w:pPr>
        <w:pStyle w:val="ListParagraph"/>
        <w:numPr>
          <w:ilvl w:val="0"/>
          <w:numId w:val="16"/>
        </w:numPr>
        <w:jc w:val="both"/>
        <w:rPr>
          <w:rFonts w:ascii="Sylfaen" w:hAnsi="Sylfaen" w:cs="Sylfaen"/>
          <w:color w:val="222222"/>
          <w:shd w:val="clear" w:color="auto" w:fill="FFFFFF"/>
          <w:lang w:val="ka-GE"/>
        </w:rPr>
      </w:pPr>
      <w:r w:rsidRPr="0003615D">
        <w:rPr>
          <w:rFonts w:ascii="Sylfaen" w:hAnsi="Sylfaen" w:cs="Sylfaen"/>
          <w:color w:val="222222"/>
          <w:shd w:val="clear" w:color="auto" w:fill="FFFFFF"/>
          <w:lang w:val="ka-GE"/>
        </w:rPr>
        <w:t>ხარჯთაღრიცხვა ტენდერზე თანდართული ფორმით;</w:t>
      </w:r>
    </w:p>
    <w:p w14:paraId="08039D14" w14:textId="195C0C93" w:rsidR="006636B4" w:rsidRPr="0003615D" w:rsidRDefault="006636B4" w:rsidP="0003615D">
      <w:pPr>
        <w:pStyle w:val="ListParagraph"/>
        <w:numPr>
          <w:ilvl w:val="0"/>
          <w:numId w:val="16"/>
        </w:numPr>
        <w:jc w:val="both"/>
        <w:rPr>
          <w:rFonts w:ascii="Sylfaen" w:hAnsi="Sylfaen" w:cs="Sylfaen"/>
          <w:color w:val="222222"/>
          <w:shd w:val="clear" w:color="auto" w:fill="FFFFFF"/>
          <w:lang w:val="ka-GE"/>
        </w:rPr>
      </w:pPr>
      <w:r w:rsidRPr="0003615D">
        <w:rPr>
          <w:rFonts w:ascii="Sylfaen" w:hAnsi="Sylfaen" w:cs="Sylfaen"/>
          <w:color w:val="222222"/>
          <w:shd w:val="clear" w:color="auto" w:fill="FFFFFF"/>
          <w:lang w:val="ka-GE"/>
        </w:rPr>
        <w:t>გამოცდილების დამადასტურებელი დოკუმენტები 1.6 პუნქტის შესაბამისად;</w:t>
      </w:r>
    </w:p>
    <w:p w14:paraId="492F8DE3" w14:textId="6C5F26B0" w:rsidR="006636B4" w:rsidRPr="0003615D" w:rsidRDefault="006636B4" w:rsidP="0003615D">
      <w:pPr>
        <w:pStyle w:val="ListParagraph"/>
        <w:numPr>
          <w:ilvl w:val="0"/>
          <w:numId w:val="16"/>
        </w:numPr>
        <w:jc w:val="both"/>
        <w:rPr>
          <w:rFonts w:ascii="Sylfaen" w:hAnsi="Sylfaen" w:cs="Sylfaen"/>
          <w:color w:val="222222"/>
          <w:shd w:val="clear" w:color="auto" w:fill="FFFFFF"/>
          <w:lang w:val="ka-GE"/>
        </w:rPr>
      </w:pPr>
      <w:r w:rsidRPr="0003615D">
        <w:rPr>
          <w:rFonts w:ascii="Sylfaen" w:hAnsi="Sylfaen" w:cs="Sylfaen"/>
          <w:color w:val="222222"/>
          <w:shd w:val="clear" w:color="auto" w:fill="FFFFFF"/>
          <w:lang w:val="ka-GE"/>
        </w:rPr>
        <w:t>სამუშაოების შესრულების დეტალური გეგმა-გრაფიკი;</w:t>
      </w:r>
    </w:p>
    <w:p w14:paraId="79646188" w14:textId="5B930884" w:rsidR="0003615D" w:rsidRDefault="0003615D" w:rsidP="0003615D">
      <w:pPr>
        <w:pStyle w:val="ListParagraph"/>
        <w:numPr>
          <w:ilvl w:val="0"/>
          <w:numId w:val="16"/>
        </w:numPr>
        <w:jc w:val="both"/>
        <w:rPr>
          <w:rFonts w:ascii="Sylfaen" w:hAnsi="Sylfaen" w:cs="Sylfaen"/>
          <w:color w:val="222222"/>
          <w:shd w:val="clear" w:color="auto" w:fill="FFFFFF"/>
          <w:lang w:val="ka-GE"/>
        </w:rPr>
      </w:pPr>
      <w:r>
        <w:rPr>
          <w:rFonts w:ascii="Sylfaen" w:hAnsi="Sylfaen" w:cs="Sylfaen"/>
          <w:color w:val="222222"/>
          <w:shd w:val="clear" w:color="auto" w:fill="FFFFFF"/>
          <w:lang w:val="ka-GE"/>
        </w:rPr>
        <w:t>ინფორმაცია გადახდის პირობის შესახებ;</w:t>
      </w:r>
    </w:p>
    <w:p w14:paraId="39E8E683" w14:textId="558EA21E" w:rsidR="0003615D" w:rsidRDefault="0003615D" w:rsidP="0003615D">
      <w:pPr>
        <w:pStyle w:val="ListParagraph"/>
        <w:numPr>
          <w:ilvl w:val="0"/>
          <w:numId w:val="16"/>
        </w:numPr>
        <w:jc w:val="both"/>
        <w:rPr>
          <w:rFonts w:ascii="Sylfaen" w:hAnsi="Sylfaen" w:cs="Sylfaen"/>
          <w:color w:val="222222"/>
          <w:shd w:val="clear" w:color="auto" w:fill="FFFFFF"/>
          <w:lang w:val="ka-GE"/>
        </w:rPr>
      </w:pPr>
      <w:r>
        <w:rPr>
          <w:rFonts w:ascii="Sylfaen" w:hAnsi="Sylfaen" w:cs="Sylfaen"/>
          <w:color w:val="222222"/>
          <w:shd w:val="clear" w:color="auto" w:fill="FFFFFF"/>
          <w:lang w:val="ka-GE"/>
        </w:rPr>
        <w:t>ავანსის მოთხოვნის შემთხვევაში აუცილებელია საბანკო საავანსო გარანტიის წარდგენა;</w:t>
      </w:r>
    </w:p>
    <w:p w14:paraId="35E572C7" w14:textId="69236E74" w:rsidR="0003615D" w:rsidRPr="0003615D" w:rsidRDefault="0003615D" w:rsidP="0003615D">
      <w:pPr>
        <w:pStyle w:val="ListParagraph"/>
        <w:numPr>
          <w:ilvl w:val="0"/>
          <w:numId w:val="16"/>
        </w:numPr>
        <w:jc w:val="both"/>
        <w:rPr>
          <w:rFonts w:ascii="Sylfaen" w:hAnsi="Sylfaen" w:cs="Sylfaen"/>
          <w:color w:val="222222"/>
          <w:shd w:val="clear" w:color="auto" w:fill="FFFFFF"/>
          <w:lang w:val="ka-GE"/>
        </w:rPr>
      </w:pPr>
      <w:r>
        <w:rPr>
          <w:rFonts w:ascii="Sylfaen" w:hAnsi="Sylfaen" w:cs="Sylfaen"/>
          <w:color w:val="222222"/>
          <w:shd w:val="clear" w:color="auto" w:fill="FFFFFF"/>
          <w:lang w:val="ka-GE"/>
        </w:rPr>
        <w:t>ინფორმაცია შესრულებული სამუშაოების საგარანტიო პირობების შესახებ;</w:t>
      </w:r>
    </w:p>
    <w:p w14:paraId="16A3F8B3" w14:textId="0F5146AA" w:rsidR="006636B4" w:rsidRPr="0003615D" w:rsidRDefault="006636B4" w:rsidP="0003615D">
      <w:pPr>
        <w:pStyle w:val="ListParagraph"/>
        <w:numPr>
          <w:ilvl w:val="0"/>
          <w:numId w:val="16"/>
        </w:numPr>
        <w:jc w:val="both"/>
        <w:rPr>
          <w:rFonts w:ascii="Sylfaen" w:hAnsi="Sylfaen" w:cs="Sylfaen"/>
          <w:color w:val="222222"/>
          <w:shd w:val="clear" w:color="auto" w:fill="FFFFFF"/>
          <w:lang w:val="ka-GE"/>
        </w:rPr>
      </w:pPr>
      <w:r w:rsidRPr="0003615D">
        <w:rPr>
          <w:rFonts w:ascii="Sylfaen" w:hAnsi="Sylfaen" w:cs="Sylfaen"/>
          <w:color w:val="222222"/>
          <w:shd w:val="clear" w:color="auto" w:fill="FFFFFF"/>
          <w:lang w:val="ka-GE" w:eastAsia="zh-CN"/>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თარიღის შემდეგ;</w:t>
      </w:r>
    </w:p>
    <w:p w14:paraId="64679055" w14:textId="49E4436A" w:rsidR="0003615D" w:rsidRDefault="006636B4" w:rsidP="00906394">
      <w:pPr>
        <w:pStyle w:val="ListParagraph"/>
        <w:numPr>
          <w:ilvl w:val="0"/>
          <w:numId w:val="16"/>
        </w:numPr>
        <w:jc w:val="both"/>
        <w:rPr>
          <w:rFonts w:ascii="Sylfaen" w:hAnsi="Sylfaen" w:cs="Sylfaen"/>
          <w:color w:val="222222"/>
          <w:shd w:val="clear" w:color="auto" w:fill="FFFFFF"/>
          <w:lang w:val="ka-GE" w:eastAsia="zh-CN"/>
        </w:rPr>
      </w:pPr>
      <w:r w:rsidRPr="0003615D">
        <w:rPr>
          <w:rFonts w:ascii="Sylfaen" w:hAnsi="Sylfaen" w:cs="Sylfaen"/>
          <w:color w:val="222222"/>
          <w:shd w:val="clear" w:color="auto" w:fill="FFFFFF"/>
          <w:lang w:val="ka-GE" w:eastAsia="zh-CN"/>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3DC91E86" w14:textId="77777777" w:rsidR="005C0CE7" w:rsidRDefault="005C0CE7" w:rsidP="005C0CE7">
      <w:pPr>
        <w:jc w:val="both"/>
        <w:rPr>
          <w:rFonts w:ascii="Sylfaen" w:hAnsi="Sylfaen" w:cs="Sylfaen"/>
          <w:color w:val="222222"/>
          <w:shd w:val="clear" w:color="auto" w:fill="FFFFFF"/>
          <w:lang w:val="ka-GE" w:eastAsia="zh-CN"/>
        </w:rPr>
      </w:pPr>
    </w:p>
    <w:p w14:paraId="5B7E57EE" w14:textId="77777777" w:rsidR="005206A0" w:rsidRPr="005C0CE7" w:rsidRDefault="005206A0" w:rsidP="005C0CE7">
      <w:pPr>
        <w:jc w:val="both"/>
        <w:rPr>
          <w:rFonts w:ascii="Sylfaen" w:hAnsi="Sylfaen" w:cs="Sylfaen"/>
          <w:color w:val="222222"/>
          <w:shd w:val="clear" w:color="auto" w:fill="FFFFFF"/>
          <w:lang w:val="ka-GE" w:eastAsia="zh-CN"/>
        </w:rPr>
      </w:pPr>
    </w:p>
    <w:p w14:paraId="5AAAF0F3" w14:textId="200D38E7" w:rsidR="00FD0815" w:rsidRPr="00906394" w:rsidRDefault="00EC30A8" w:rsidP="00906394">
      <w:pPr>
        <w:pStyle w:val="ListParagraph"/>
        <w:numPr>
          <w:ilvl w:val="0"/>
          <w:numId w:val="18"/>
        </w:numPr>
        <w:rPr>
          <w:rFonts w:ascii="Sylfaen" w:hAnsi="Sylfaen"/>
          <w:b/>
          <w:lang w:val="ka-GE"/>
        </w:rPr>
      </w:pPr>
      <w:r w:rsidRPr="00906394">
        <w:rPr>
          <w:rFonts w:ascii="Sylfaen" w:hAnsi="Sylfaen" w:cs="Sylfaen"/>
          <w:b/>
          <w:bCs/>
          <w:lang w:val="ka-GE"/>
        </w:rPr>
        <w:lastRenderedPageBreak/>
        <w:t>მომსახურების/</w:t>
      </w:r>
      <w:r w:rsidR="00255EB0" w:rsidRPr="00906394">
        <w:rPr>
          <w:rFonts w:ascii="Sylfaen" w:hAnsi="Sylfaen"/>
          <w:b/>
          <w:bCs/>
          <w:lang w:val="ka-GE"/>
        </w:rPr>
        <w:t>სამუშაოს შესრულების ფორმა,</w:t>
      </w:r>
      <w:r w:rsidR="00056A31" w:rsidRPr="00906394">
        <w:rPr>
          <w:rFonts w:ascii="Sylfaen" w:hAnsi="Sylfaen"/>
          <w:b/>
          <w:bCs/>
          <w:lang w:val="ka-GE"/>
        </w:rPr>
        <w:t xml:space="preserve"> ადგილი</w:t>
      </w:r>
      <w:r w:rsidR="00255EB0" w:rsidRPr="00906394">
        <w:rPr>
          <w:rFonts w:ascii="Sylfaen" w:hAnsi="Sylfaen"/>
          <w:b/>
          <w:bCs/>
          <w:lang w:val="ka-GE"/>
        </w:rPr>
        <w:t xml:space="preserve"> და ვადა</w:t>
      </w:r>
    </w:p>
    <w:p w14:paraId="6313331E" w14:textId="77777777" w:rsidR="00906394" w:rsidRDefault="006636B4" w:rsidP="00906394">
      <w:pPr>
        <w:pStyle w:val="ListParagraph"/>
        <w:numPr>
          <w:ilvl w:val="0"/>
          <w:numId w:val="20"/>
        </w:numPr>
        <w:spacing w:after="0" w:line="240" w:lineRule="auto"/>
        <w:rPr>
          <w:rFonts w:ascii="Sylfaen" w:hAnsi="Sylfaen"/>
          <w:bCs/>
          <w:lang w:val="ka-GE" w:eastAsia="zh-CN"/>
        </w:rPr>
      </w:pPr>
      <w:r w:rsidRPr="00906394">
        <w:rPr>
          <w:rFonts w:ascii="Sylfaen" w:hAnsi="Sylfaen"/>
          <w:bCs/>
          <w:lang w:val="ka-GE" w:eastAsia="zh-CN"/>
        </w:rPr>
        <w:t>სამუშაოები უნდა განხორციელდეს თბილისში, გიორგი ჭყონდიდელის I ჩიხი, N4-ში.</w:t>
      </w:r>
    </w:p>
    <w:p w14:paraId="20022635" w14:textId="3B0FAAAB" w:rsidR="006E7070" w:rsidRPr="00906394" w:rsidRDefault="006636B4" w:rsidP="00906394">
      <w:pPr>
        <w:pStyle w:val="ListParagraph"/>
        <w:numPr>
          <w:ilvl w:val="0"/>
          <w:numId w:val="20"/>
        </w:numPr>
        <w:spacing w:after="0" w:line="240" w:lineRule="auto"/>
        <w:rPr>
          <w:rFonts w:ascii="Sylfaen" w:hAnsi="Sylfaen"/>
          <w:bCs/>
          <w:lang w:val="ka-GE" w:eastAsia="zh-CN"/>
        </w:rPr>
      </w:pPr>
      <w:r w:rsidRPr="00906394">
        <w:rPr>
          <w:rFonts w:ascii="Sylfaen" w:hAnsi="Sylfaen"/>
          <w:bCs/>
          <w:lang w:val="ka-GE" w:eastAsia="zh-CN"/>
        </w:rPr>
        <w:t>სამუშაოების შესრულების ვადა განსაზღვრული უნდა იყოს პრეტენდენტის მიერ.</w:t>
      </w:r>
    </w:p>
    <w:p w14:paraId="500377DD" w14:textId="77777777" w:rsidR="0003615D" w:rsidRPr="009F5FF6" w:rsidRDefault="0003615D" w:rsidP="00906394">
      <w:pPr>
        <w:spacing w:after="0" w:line="240" w:lineRule="auto"/>
        <w:rPr>
          <w:rFonts w:ascii="Sylfaen" w:hAnsi="Sylfaen"/>
          <w:bCs/>
          <w:lang w:val="ka-GE" w:eastAsia="zh-CN"/>
        </w:rPr>
      </w:pPr>
    </w:p>
    <w:p w14:paraId="398C3AA4" w14:textId="51A124DF" w:rsidR="0044376C" w:rsidRPr="00906394" w:rsidRDefault="0044376C" w:rsidP="00906394">
      <w:pPr>
        <w:pStyle w:val="ListParagraph"/>
        <w:numPr>
          <w:ilvl w:val="0"/>
          <w:numId w:val="18"/>
        </w:numPr>
        <w:rPr>
          <w:rFonts w:ascii="Sylfaen" w:hAnsi="Sylfaen"/>
          <w:b/>
          <w:lang w:val="ka-GE"/>
        </w:rPr>
      </w:pPr>
      <w:r w:rsidRPr="00906394">
        <w:rPr>
          <w:rFonts w:ascii="Sylfaen" w:hAnsi="Sylfaen"/>
          <w:b/>
          <w:lang w:val="ka-GE"/>
        </w:rPr>
        <w:t>მოთხოვნა საგარანტიო ვადის შესახებ</w:t>
      </w:r>
    </w:p>
    <w:p w14:paraId="09144E3A" w14:textId="3A171F59" w:rsidR="00EC6FD0" w:rsidRDefault="006636B4" w:rsidP="001B055A">
      <w:pPr>
        <w:spacing w:after="0" w:line="240" w:lineRule="auto"/>
        <w:jc w:val="both"/>
        <w:rPr>
          <w:rFonts w:ascii="Sylfaen" w:hAnsi="Sylfaen"/>
          <w:lang w:val="ka-GE"/>
        </w:rPr>
      </w:pPr>
      <w:r w:rsidRPr="006636B4">
        <w:rPr>
          <w:rFonts w:ascii="Sylfaen" w:hAnsi="Sylfaen"/>
          <w:lang w:val="ka-GE"/>
        </w:rPr>
        <w:t>პრეტენდენტმა უნდა წარმოადგინოს ინფორმაცია შესრულებული სამუშაოების გარანტიის ვადაზე.</w:t>
      </w:r>
    </w:p>
    <w:p w14:paraId="24E3DA9E" w14:textId="77777777" w:rsidR="006636B4" w:rsidRPr="003107B9" w:rsidRDefault="006636B4" w:rsidP="001B055A">
      <w:pPr>
        <w:spacing w:after="0" w:line="240" w:lineRule="auto"/>
        <w:jc w:val="both"/>
        <w:rPr>
          <w:rFonts w:ascii="Sylfaen" w:hAnsi="Sylfaen"/>
          <w:lang w:val="ka-GE"/>
        </w:rPr>
      </w:pPr>
    </w:p>
    <w:p w14:paraId="267D4EF8" w14:textId="7983CFF7" w:rsidR="00CF7A57" w:rsidRPr="00906394" w:rsidRDefault="00CF7A57" w:rsidP="00906394">
      <w:pPr>
        <w:pStyle w:val="ListParagraph"/>
        <w:numPr>
          <w:ilvl w:val="0"/>
          <w:numId w:val="18"/>
        </w:numPr>
        <w:spacing w:after="0" w:line="240" w:lineRule="auto"/>
        <w:jc w:val="both"/>
        <w:rPr>
          <w:rFonts w:ascii="Sylfaen" w:hAnsi="Sylfaen"/>
          <w:b/>
          <w:lang w:val="ka-GE"/>
        </w:rPr>
      </w:pPr>
      <w:r w:rsidRPr="00906394">
        <w:rPr>
          <w:rFonts w:ascii="Sylfaen" w:hAnsi="Sylfaen"/>
          <w:b/>
          <w:lang w:val="ka-GE"/>
        </w:rPr>
        <w:t>მოთხოვნა პრეტენდენტის გამოცდილების შესახებ</w:t>
      </w:r>
    </w:p>
    <w:p w14:paraId="6446083E" w14:textId="77777777" w:rsidR="00696A50" w:rsidRPr="0081184B" w:rsidRDefault="00696A50" w:rsidP="001B055A">
      <w:pPr>
        <w:spacing w:after="0" w:line="240" w:lineRule="auto"/>
        <w:jc w:val="both"/>
        <w:rPr>
          <w:rFonts w:ascii="Sylfaen" w:hAnsi="Sylfaen"/>
          <w:sz w:val="10"/>
          <w:lang w:val="ka-GE"/>
        </w:rPr>
      </w:pPr>
    </w:p>
    <w:p w14:paraId="33DAFC7C" w14:textId="53B2E9CA" w:rsidR="0076464B"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 xml:space="preserve">უკანასკნელი </w:t>
      </w:r>
      <w:r w:rsidR="00C20ED4">
        <w:rPr>
          <w:rFonts w:ascii="Sylfaen" w:hAnsi="Sylfaen"/>
          <w:lang w:val="ka-GE"/>
        </w:rPr>
        <w:t>5</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81184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81184B">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8F4A57">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w:t>
      </w:r>
      <w:r w:rsidR="00E10AC3">
        <w:rPr>
          <w:rFonts w:ascii="Sylfaen" w:hAnsi="Sylfaen"/>
          <w:lang w:val="ka-GE"/>
        </w:rPr>
        <w:t xml:space="preserve"> და დადებითი სარეკომენდაციო წერილები</w:t>
      </w:r>
      <w:r w:rsidR="009D5E96" w:rsidRPr="007B0071">
        <w:rPr>
          <w:rFonts w:ascii="Sylfaen" w:hAnsi="Sylfaen"/>
          <w:lang w:val="ka-GE"/>
        </w:rPr>
        <w:t xml:space="preserve">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74745EC9" w14:textId="177E9AEF" w:rsidR="00A90C03" w:rsidRDefault="00124A15" w:rsidP="001B055A">
      <w:pPr>
        <w:spacing w:after="0" w:line="240" w:lineRule="auto"/>
        <w:jc w:val="both"/>
        <w:rPr>
          <w:rFonts w:ascii="Sylfaen" w:hAnsi="Sylfaen"/>
          <w:lang w:val="ka-GE"/>
        </w:rPr>
      </w:pPr>
      <w:r>
        <w:rPr>
          <w:rFonts w:ascii="Sylfaen" w:hAnsi="Sylfaen"/>
          <w:lang w:val="ka-GE"/>
        </w:rPr>
        <w:t xml:space="preserve">გარდა ამისა </w:t>
      </w:r>
      <w:r w:rsidR="005114F4">
        <w:rPr>
          <w:rFonts w:ascii="Sylfaen" w:hAnsi="Sylfaen"/>
          <w:lang w:val="ka-GE"/>
        </w:rPr>
        <w:t>პორტფელიოს</w:t>
      </w:r>
      <w:r>
        <w:rPr>
          <w:rFonts w:ascii="Sylfaen" w:hAnsi="Sylfaen"/>
          <w:lang w:val="ka-GE"/>
        </w:rPr>
        <w:t xml:space="preserve">, სადაც წარმოდგენილი იქნება კომპანიის მიერ შესრულებული პროექტების ჩამონათვალი დამკვეთებითა და შესრულებული სამუშაოების ინფორმაციის მითითებით. </w:t>
      </w:r>
    </w:p>
    <w:p w14:paraId="534DD275" w14:textId="77777777" w:rsidR="00EA22AE" w:rsidRPr="007B0071" w:rsidRDefault="00EA22AE" w:rsidP="001B055A">
      <w:pPr>
        <w:spacing w:after="0" w:line="240" w:lineRule="auto"/>
        <w:jc w:val="both"/>
        <w:rPr>
          <w:rFonts w:ascii="Sylfaen" w:hAnsi="Sylfaen"/>
          <w:b/>
          <w:lang w:val="ka-GE"/>
        </w:rPr>
      </w:pPr>
    </w:p>
    <w:p w14:paraId="1EE31693" w14:textId="2C6C2C1B" w:rsidR="00000015" w:rsidRPr="00906394" w:rsidRDefault="00000015" w:rsidP="00906394">
      <w:pPr>
        <w:pStyle w:val="ListParagraph"/>
        <w:numPr>
          <w:ilvl w:val="0"/>
          <w:numId w:val="18"/>
        </w:numPr>
        <w:spacing w:after="0" w:line="240" w:lineRule="auto"/>
        <w:jc w:val="both"/>
        <w:rPr>
          <w:rFonts w:ascii="Sylfaen" w:hAnsi="Sylfaen"/>
          <w:b/>
          <w:lang w:val="ka-GE"/>
        </w:rPr>
      </w:pPr>
      <w:r w:rsidRPr="00906394">
        <w:rPr>
          <w:rFonts w:ascii="Sylfaen" w:hAnsi="Sylfaen"/>
          <w:b/>
          <w:lang w:val="ka-GE"/>
        </w:rPr>
        <w:t>ანგარიშსწორების პირობები</w:t>
      </w:r>
    </w:p>
    <w:p w14:paraId="57AF3183" w14:textId="77777777" w:rsidR="0003615D" w:rsidRDefault="0003615D" w:rsidP="001B055A">
      <w:pPr>
        <w:spacing w:after="0" w:line="240" w:lineRule="auto"/>
        <w:jc w:val="both"/>
        <w:rPr>
          <w:rFonts w:ascii="Sylfaen" w:hAnsi="Sylfaen"/>
          <w:b/>
          <w:lang w:val="ka-GE"/>
        </w:rPr>
      </w:pPr>
    </w:p>
    <w:p w14:paraId="60649789" w14:textId="4DBE4989" w:rsidR="006636B4" w:rsidRPr="00906394" w:rsidRDefault="006636B4" w:rsidP="00906394">
      <w:pPr>
        <w:pStyle w:val="ListParagraph"/>
        <w:numPr>
          <w:ilvl w:val="0"/>
          <w:numId w:val="19"/>
        </w:numPr>
        <w:spacing w:after="0" w:line="240" w:lineRule="auto"/>
        <w:jc w:val="both"/>
        <w:rPr>
          <w:rFonts w:ascii="Sylfaen" w:hAnsi="Sylfaen"/>
          <w:lang w:val="ka-GE"/>
        </w:rPr>
      </w:pPr>
      <w:r w:rsidRPr="00906394">
        <w:rPr>
          <w:rFonts w:ascii="Sylfaen" w:hAnsi="Sylfaen"/>
          <w:lang w:val="ka-GE"/>
        </w:rPr>
        <w:t>ანგარიშსწორების პირობების განსაზღვრა მოხდება ხელშეკრულების გაფორმებამდე ურთიერთშეთანხმებით, პრეტენდენტმა თავად უნდა წარმოადგინოს მისთვის მისაღებია ანგარიშსწორების პირობა.</w:t>
      </w:r>
    </w:p>
    <w:p w14:paraId="1B8E2149" w14:textId="73A76326" w:rsidR="00E10AC3" w:rsidRPr="00906394" w:rsidRDefault="006636B4" w:rsidP="00906394">
      <w:pPr>
        <w:pStyle w:val="ListParagraph"/>
        <w:numPr>
          <w:ilvl w:val="0"/>
          <w:numId w:val="19"/>
        </w:numPr>
        <w:spacing w:after="0" w:line="240" w:lineRule="auto"/>
        <w:jc w:val="both"/>
        <w:rPr>
          <w:rFonts w:ascii="Sylfaen" w:hAnsi="Sylfaen"/>
          <w:lang w:val="ka-GE"/>
        </w:rPr>
      </w:pPr>
      <w:r w:rsidRPr="00906394">
        <w:rPr>
          <w:rFonts w:ascii="Sylfaen" w:hAnsi="Sylfaen"/>
          <w:lang w:val="ka-GE"/>
        </w:rPr>
        <w:t>საავანსო გადახდის მოთხოვნის შემთხვევაში შემსრულებელი ვალდებული იქნება წარმოადგინოს საავანსო გარანტია.</w:t>
      </w:r>
    </w:p>
    <w:p w14:paraId="55E60590" w14:textId="77777777" w:rsidR="0003615D" w:rsidRDefault="0003615D" w:rsidP="00EC6FD0">
      <w:pPr>
        <w:rPr>
          <w:rFonts w:ascii="Sylfaen" w:hAnsi="Sylfaen"/>
          <w:b/>
          <w:lang w:val="ka-GE"/>
        </w:rPr>
      </w:pPr>
    </w:p>
    <w:p w14:paraId="0565CCE2" w14:textId="0255E185" w:rsidR="00822939" w:rsidRPr="00906394" w:rsidRDefault="00822939" w:rsidP="00906394">
      <w:pPr>
        <w:pStyle w:val="ListParagraph"/>
        <w:numPr>
          <w:ilvl w:val="0"/>
          <w:numId w:val="18"/>
        </w:numPr>
        <w:spacing w:after="0" w:line="360" w:lineRule="auto"/>
        <w:jc w:val="both"/>
        <w:rPr>
          <w:rFonts w:ascii="Sylfaen" w:hAnsi="Sylfaen"/>
          <w:b/>
          <w:lang w:val="ka-GE"/>
        </w:rPr>
      </w:pPr>
      <w:r w:rsidRPr="00906394">
        <w:rPr>
          <w:rFonts w:ascii="Sylfaen" w:hAnsi="Sylfaen" w:cs="Sylfaen"/>
          <w:b/>
          <w:lang w:val="ka-GE"/>
        </w:rPr>
        <w:t>ხელშეკრულების</w:t>
      </w:r>
      <w:r w:rsidR="00F732E4" w:rsidRPr="00906394">
        <w:rPr>
          <w:rFonts w:ascii="Sylfaen" w:hAnsi="Sylfaen" w:cs="Sylfaen"/>
          <w:b/>
        </w:rPr>
        <w:t xml:space="preserve"> </w:t>
      </w:r>
      <w:r w:rsidR="00A8705A" w:rsidRPr="00906394">
        <w:rPr>
          <w:rFonts w:ascii="Sylfaen" w:hAnsi="Sylfaen" w:cs="Sylfaen"/>
          <w:b/>
          <w:lang w:val="ka-GE"/>
        </w:rPr>
        <w:t xml:space="preserve"> </w:t>
      </w:r>
      <w:r w:rsidRPr="00906394">
        <w:rPr>
          <w:rFonts w:ascii="Sylfaen" w:hAnsi="Sylfaen"/>
          <w:b/>
          <w:lang w:val="ka-GE"/>
        </w:rPr>
        <w:t>გაფორმება</w:t>
      </w:r>
    </w:p>
    <w:p w14:paraId="4860B423" w14:textId="331DC871" w:rsidR="00591AFD" w:rsidRPr="00906394" w:rsidRDefault="00822939" w:rsidP="00906394">
      <w:pPr>
        <w:spacing w:after="0" w:line="360" w:lineRule="auto"/>
        <w:jc w:val="both"/>
        <w:rPr>
          <w:rFonts w:ascii="Sylfaen" w:hAnsi="Sylfaen" w:cs="Sylfaen"/>
          <w:lang w:val="ka-GE"/>
        </w:rPr>
      </w:pPr>
      <w:r w:rsidRPr="00906394">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906394">
        <w:rPr>
          <w:rFonts w:ascii="Sylfaen" w:hAnsi="Sylfaen" w:cs="Sylfaen"/>
          <w:lang w:val="ka-GE"/>
        </w:rPr>
        <w:t xml:space="preserve">ელექტრონულ ტენდერზე თანდართული </w:t>
      </w:r>
      <w:r w:rsidR="00F732E4" w:rsidRPr="00906394">
        <w:rPr>
          <w:rFonts w:ascii="Sylfaen" w:hAnsi="Sylfaen" w:cs="Sylfaen"/>
          <w:lang w:val="ka-GE"/>
        </w:rPr>
        <w:t xml:space="preserve">სატენდერო პირობების </w:t>
      </w:r>
      <w:r w:rsidRPr="00906394">
        <w:rPr>
          <w:rFonts w:ascii="Sylfaen" w:hAnsi="Sylfaen" w:cs="Sylfaen"/>
          <w:lang w:val="ka-GE"/>
        </w:rPr>
        <w:t>შესაბამისად.</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046E581E" w:rsidR="00CC4789" w:rsidRPr="00906394" w:rsidRDefault="00F94EA4" w:rsidP="00906394">
      <w:pPr>
        <w:pStyle w:val="ListParagraph"/>
        <w:numPr>
          <w:ilvl w:val="0"/>
          <w:numId w:val="18"/>
        </w:numPr>
        <w:spacing w:after="0" w:line="360" w:lineRule="auto"/>
        <w:rPr>
          <w:rFonts w:ascii="AcadNusx" w:eastAsiaTheme="minorHAnsi" w:hAnsi="AcadNusx"/>
          <w:b/>
          <w:sz w:val="20"/>
          <w:szCs w:val="20"/>
        </w:rPr>
      </w:pPr>
      <w:r w:rsidRPr="00906394">
        <w:rPr>
          <w:rFonts w:ascii="Sylfaen" w:hAnsi="Sylfaen"/>
          <w:b/>
          <w:lang w:val="ka-GE"/>
        </w:rPr>
        <w:t>ს</w:t>
      </w:r>
      <w:r w:rsidR="00CC4789" w:rsidRPr="00906394">
        <w:rPr>
          <w:rFonts w:ascii="Sylfaen" w:hAnsi="Sylfaen"/>
          <w:b/>
          <w:lang w:val="ka-GE"/>
        </w:rPr>
        <w:t>ხვა მოთხოვნა</w:t>
      </w:r>
    </w:p>
    <w:p w14:paraId="77E55003" w14:textId="7CCF6EC7" w:rsidR="00CC4789" w:rsidRPr="007B0071" w:rsidRDefault="00CC4789" w:rsidP="00145122">
      <w:pPr>
        <w:pStyle w:val="ListParagraph"/>
        <w:spacing w:after="0" w:line="360" w:lineRule="auto"/>
        <w:ind w:left="0"/>
        <w:jc w:val="both"/>
        <w:rPr>
          <w:rFonts w:ascii="AcadNusx" w:hAnsi="AcadNusx"/>
          <w:lang w:val="ka-GE"/>
        </w:rPr>
      </w:pPr>
      <w:r w:rsidRPr="007B0071">
        <w:rPr>
          <w:rFonts w:ascii="Sylfaen" w:hAnsi="Sylfaen"/>
          <w:lang w:val="ka-GE"/>
        </w:rPr>
        <w:t xml:space="preserve">წინადადების წარდგენის მომენტისთვის პრეტენდენტი არ უნდა იყოს: </w:t>
      </w:r>
    </w:p>
    <w:p w14:paraId="333B829E" w14:textId="77777777" w:rsidR="00CC4789" w:rsidRPr="007B0071" w:rsidRDefault="00CC4789" w:rsidP="00145122">
      <w:pPr>
        <w:pStyle w:val="ListParagraph"/>
        <w:numPr>
          <w:ilvl w:val="0"/>
          <w:numId w:val="1"/>
        </w:numPr>
        <w:tabs>
          <w:tab w:val="left" w:pos="426"/>
        </w:tabs>
        <w:spacing w:before="120" w:after="0" w:line="360" w:lineRule="auto"/>
        <w:ind w:left="821"/>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145122">
      <w:pPr>
        <w:pStyle w:val="ListParagraph"/>
        <w:numPr>
          <w:ilvl w:val="0"/>
          <w:numId w:val="1"/>
        </w:numPr>
        <w:tabs>
          <w:tab w:val="left" w:pos="426"/>
        </w:tabs>
        <w:spacing w:before="120" w:after="0" w:line="360" w:lineRule="auto"/>
        <w:ind w:left="821"/>
        <w:jc w:val="both"/>
        <w:rPr>
          <w:rFonts w:ascii="AcadNusx" w:hAnsi="AcadNusx"/>
          <w:lang w:val="ka-GE"/>
        </w:rPr>
      </w:pPr>
      <w:r w:rsidRPr="007B0071">
        <w:rPr>
          <w:rFonts w:ascii="Sylfaen" w:hAnsi="Sylfaen"/>
          <w:lang w:val="ka-GE"/>
        </w:rPr>
        <w:lastRenderedPageBreak/>
        <w:t>ლიკვიდაციის პროცესში</w:t>
      </w:r>
      <w:r w:rsidRPr="007B0071">
        <w:rPr>
          <w:rFonts w:ascii="AcadNusx" w:hAnsi="AcadNusx"/>
          <w:lang w:val="ka-GE"/>
        </w:rPr>
        <w:t>;</w:t>
      </w:r>
    </w:p>
    <w:p w14:paraId="1C919F2F" w14:textId="75BEC0D8" w:rsidR="00822939" w:rsidRPr="00EC6FD0" w:rsidRDefault="00CC4789" w:rsidP="00145122">
      <w:pPr>
        <w:pStyle w:val="ListParagraph"/>
        <w:numPr>
          <w:ilvl w:val="0"/>
          <w:numId w:val="1"/>
        </w:numPr>
        <w:tabs>
          <w:tab w:val="left" w:pos="426"/>
        </w:tabs>
        <w:spacing w:before="120" w:after="0" w:line="360" w:lineRule="auto"/>
        <w:ind w:left="821"/>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04CE362" w14:textId="2406A498" w:rsidR="00D50B27" w:rsidRPr="00906394" w:rsidRDefault="00CC4789" w:rsidP="00906394">
      <w:pPr>
        <w:pStyle w:val="ListParagraph"/>
        <w:numPr>
          <w:ilvl w:val="0"/>
          <w:numId w:val="21"/>
        </w:numPr>
        <w:tabs>
          <w:tab w:val="left" w:pos="426"/>
        </w:tabs>
        <w:spacing w:before="120" w:after="0" w:line="360" w:lineRule="auto"/>
        <w:jc w:val="both"/>
        <w:rPr>
          <w:rFonts w:ascii="AcadNusx" w:hAnsi="AcadNusx"/>
          <w:lang w:val="ka-GE"/>
        </w:rPr>
      </w:pPr>
      <w:r w:rsidRPr="00906394">
        <w:rPr>
          <w:rFonts w:ascii="Sylfaen" w:hAnsi="Sylfaen"/>
          <w:lang w:val="ka-GE"/>
        </w:rPr>
        <w:t>ფასები უნდა მოიცავდეს ამ ტენდერით გათვალისწინებულ ყველა ხარჯსა და კანონ</w:t>
      </w:r>
      <w:r w:rsidR="00F27D00" w:rsidRPr="00906394">
        <w:rPr>
          <w:rFonts w:ascii="Sylfaen" w:hAnsi="Sylfaen"/>
          <w:lang w:val="ka-GE"/>
        </w:rPr>
        <w:t>ით გათვალისწინებულ გადასახადებს.</w:t>
      </w:r>
    </w:p>
    <w:p w14:paraId="582E099F" w14:textId="0C3D919C" w:rsidR="00D50B27" w:rsidRPr="00906394" w:rsidRDefault="00CC4789" w:rsidP="00906394">
      <w:pPr>
        <w:pStyle w:val="ListParagraph"/>
        <w:numPr>
          <w:ilvl w:val="0"/>
          <w:numId w:val="21"/>
        </w:numPr>
        <w:tabs>
          <w:tab w:val="left" w:pos="426"/>
        </w:tabs>
        <w:spacing w:before="120" w:after="0" w:line="360" w:lineRule="auto"/>
        <w:jc w:val="both"/>
        <w:rPr>
          <w:rFonts w:ascii="AcadNusx" w:hAnsi="AcadNusx"/>
          <w:lang w:val="ka-GE"/>
        </w:rPr>
      </w:pPr>
      <w:r w:rsidRPr="00906394">
        <w:rPr>
          <w:rFonts w:ascii="Sylfaen" w:hAnsi="Sylfaen" w:cs="Sylfaen"/>
          <w:lang w:val="ka-GE"/>
        </w:rPr>
        <w:t>პრეტენდენტის</w:t>
      </w:r>
      <w:r w:rsidRPr="00906394">
        <w:rPr>
          <w:rFonts w:ascii="Sylfaen" w:hAnsi="Sylfaen"/>
          <w:lang w:val="ka-GE"/>
        </w:rPr>
        <w:t xml:space="preserve"> </w:t>
      </w:r>
      <w:r w:rsidRPr="00906394">
        <w:rPr>
          <w:rFonts w:ascii="Sylfaen" w:hAnsi="Sylfaen" w:cs="Sylfaen"/>
          <w:lang w:val="ka-GE"/>
        </w:rPr>
        <w:t>მიერ</w:t>
      </w:r>
      <w:r w:rsidRPr="00906394">
        <w:rPr>
          <w:rFonts w:ascii="Sylfaen" w:hAnsi="Sylfaen"/>
          <w:lang w:val="ka-GE"/>
        </w:rPr>
        <w:t xml:space="preserve"> </w:t>
      </w:r>
      <w:r w:rsidRPr="00906394">
        <w:rPr>
          <w:rFonts w:ascii="Sylfaen" w:hAnsi="Sylfaen" w:cs="Sylfaen"/>
          <w:lang w:val="ka-GE"/>
        </w:rPr>
        <w:t>წარმოდგენილი</w:t>
      </w:r>
      <w:r w:rsidRPr="00906394">
        <w:rPr>
          <w:rFonts w:ascii="Sylfaen" w:hAnsi="Sylfaen"/>
          <w:lang w:val="ka-GE"/>
        </w:rPr>
        <w:t xml:space="preserve"> </w:t>
      </w:r>
      <w:r w:rsidRPr="00906394">
        <w:rPr>
          <w:rFonts w:ascii="Sylfaen" w:hAnsi="Sylfaen" w:cs="Sylfaen"/>
          <w:lang w:val="ka-GE"/>
        </w:rPr>
        <w:t>წინადადება</w:t>
      </w:r>
      <w:r w:rsidRPr="00906394">
        <w:rPr>
          <w:rFonts w:ascii="Sylfaen" w:hAnsi="Sylfaen"/>
          <w:lang w:val="ka-GE"/>
        </w:rPr>
        <w:t xml:space="preserve"> </w:t>
      </w:r>
      <w:r w:rsidRPr="00906394">
        <w:rPr>
          <w:rFonts w:ascii="Sylfaen" w:hAnsi="Sylfaen" w:cs="Sylfaen"/>
          <w:lang w:val="ka-GE"/>
        </w:rPr>
        <w:t>ძალაში</w:t>
      </w:r>
      <w:r w:rsidRPr="00906394">
        <w:rPr>
          <w:rFonts w:ascii="Sylfaen" w:hAnsi="Sylfaen"/>
          <w:lang w:val="ka-GE"/>
        </w:rPr>
        <w:t xml:space="preserve"> </w:t>
      </w:r>
      <w:r w:rsidRPr="00906394">
        <w:rPr>
          <w:rFonts w:ascii="Sylfaen" w:hAnsi="Sylfaen" w:cs="Sylfaen"/>
          <w:lang w:val="ka-GE"/>
        </w:rPr>
        <w:t>უნდა</w:t>
      </w:r>
      <w:r w:rsidRPr="00906394">
        <w:rPr>
          <w:rFonts w:ascii="Sylfaen" w:hAnsi="Sylfaen"/>
          <w:lang w:val="ka-GE"/>
        </w:rPr>
        <w:t xml:space="preserve"> </w:t>
      </w:r>
      <w:r w:rsidRPr="00906394">
        <w:rPr>
          <w:rFonts w:ascii="Sylfaen" w:hAnsi="Sylfaen" w:cs="Sylfaen"/>
          <w:lang w:val="ka-GE"/>
        </w:rPr>
        <w:t>იყოს</w:t>
      </w:r>
      <w:r w:rsidRPr="00906394">
        <w:rPr>
          <w:rFonts w:ascii="Sylfaen" w:hAnsi="Sylfaen"/>
          <w:lang w:val="ka-GE"/>
        </w:rPr>
        <w:t xml:space="preserve"> </w:t>
      </w:r>
      <w:r w:rsidRPr="00906394">
        <w:rPr>
          <w:rFonts w:ascii="Sylfaen" w:hAnsi="Sylfaen" w:cs="Sylfaen"/>
          <w:lang w:val="ka-GE"/>
        </w:rPr>
        <w:t>წინა</w:t>
      </w:r>
      <w:r w:rsidRPr="00906394">
        <w:rPr>
          <w:rFonts w:ascii="Sylfaen" w:hAnsi="Sylfaen"/>
          <w:lang w:val="ka-GE"/>
        </w:rPr>
        <w:t xml:space="preserve">დადებების მიღების თარიღიდან </w:t>
      </w:r>
      <w:r w:rsidR="00D06700" w:rsidRPr="00906394">
        <w:rPr>
          <w:rFonts w:ascii="Sylfaen" w:hAnsi="Sylfaen"/>
          <w:lang w:val="ka-GE"/>
        </w:rPr>
        <w:t>45</w:t>
      </w:r>
      <w:r w:rsidRPr="00906394">
        <w:rPr>
          <w:rFonts w:ascii="Sylfaen" w:hAnsi="Sylfaen"/>
          <w:lang w:val="ka-GE"/>
        </w:rPr>
        <w:t xml:space="preserve"> </w:t>
      </w:r>
      <w:r w:rsidRPr="00906394">
        <w:rPr>
          <w:rFonts w:ascii="AcadNusx" w:hAnsi="AcadNusx"/>
          <w:lang w:val="ka-GE"/>
        </w:rPr>
        <w:t>(</w:t>
      </w:r>
      <w:r w:rsidR="00D06700" w:rsidRPr="00906394">
        <w:rPr>
          <w:rFonts w:ascii="Sylfaen" w:hAnsi="Sylfaen"/>
          <w:lang w:val="ka-GE"/>
        </w:rPr>
        <w:t>ორმოცდახუთ</w:t>
      </w:r>
      <w:r w:rsidRPr="00906394">
        <w:rPr>
          <w:rFonts w:ascii="Sylfaen" w:hAnsi="Sylfaen"/>
          <w:lang w:val="ka-GE"/>
        </w:rPr>
        <w:t>ი</w:t>
      </w:r>
      <w:r w:rsidRPr="00906394">
        <w:rPr>
          <w:rFonts w:ascii="AcadNusx" w:hAnsi="AcadNusx"/>
          <w:lang w:val="ka-GE"/>
        </w:rPr>
        <w:t>)</w:t>
      </w:r>
      <w:r w:rsidRPr="00906394">
        <w:rPr>
          <w:rFonts w:ascii="Sylfaen" w:hAnsi="Sylfaen"/>
          <w:lang w:val="ka-GE"/>
        </w:rPr>
        <w:t xml:space="preserve"> კალენდარული დღის განმავლობაში.</w:t>
      </w:r>
    </w:p>
    <w:p w14:paraId="18B44061" w14:textId="7F830707" w:rsidR="00EC6FD0" w:rsidRPr="00906394" w:rsidRDefault="00633F4A" w:rsidP="00906394">
      <w:pPr>
        <w:pStyle w:val="ListParagraph"/>
        <w:numPr>
          <w:ilvl w:val="0"/>
          <w:numId w:val="21"/>
        </w:numPr>
        <w:tabs>
          <w:tab w:val="left" w:pos="426"/>
        </w:tabs>
        <w:spacing w:before="120" w:after="0" w:line="360" w:lineRule="auto"/>
        <w:jc w:val="both"/>
        <w:rPr>
          <w:rFonts w:ascii="AcadNusx" w:hAnsi="AcadNusx"/>
          <w:lang w:val="ka-GE"/>
        </w:rPr>
      </w:pPr>
      <w:r w:rsidRPr="00906394">
        <w:rPr>
          <w:rFonts w:ascii="Sylfaen" w:hAnsi="Sylfaen" w:cs="Sylfaen"/>
          <w:lang w:val="ka-GE"/>
        </w:rPr>
        <w:t>„შემსყიდველი“</w:t>
      </w:r>
      <w:r w:rsidR="00CC4789" w:rsidRPr="00906394">
        <w:rPr>
          <w:rFonts w:ascii="Sylfaen" w:hAnsi="Sylfaen"/>
          <w:lang w:val="ka-GE"/>
        </w:rPr>
        <w:t xml:space="preserve"> </w:t>
      </w:r>
      <w:r w:rsidR="00CC4789" w:rsidRPr="00906394">
        <w:rPr>
          <w:rFonts w:ascii="Sylfaen" w:hAnsi="Sylfaen" w:cs="Sylfaen"/>
          <w:lang w:val="ka-GE"/>
        </w:rPr>
        <w:t>უფლებას</w:t>
      </w:r>
      <w:r w:rsidR="00CC4789" w:rsidRPr="00906394">
        <w:rPr>
          <w:rFonts w:ascii="Sylfaen" w:hAnsi="Sylfaen"/>
          <w:lang w:val="ka-GE"/>
        </w:rPr>
        <w:t xml:space="preserve"> </w:t>
      </w:r>
      <w:r w:rsidR="00CC4789" w:rsidRPr="00906394">
        <w:rPr>
          <w:rFonts w:ascii="Sylfaen" w:hAnsi="Sylfaen" w:cs="Sylfaen"/>
          <w:lang w:val="ka-GE"/>
        </w:rPr>
        <w:t>იტოვებს</w:t>
      </w:r>
      <w:r w:rsidR="00CC4789" w:rsidRPr="00906394">
        <w:rPr>
          <w:rFonts w:ascii="Sylfaen" w:hAnsi="Sylfaen"/>
          <w:lang w:val="ka-GE"/>
        </w:rPr>
        <w:t xml:space="preserve"> </w:t>
      </w:r>
      <w:r w:rsidR="00CC4789" w:rsidRPr="00906394">
        <w:rPr>
          <w:rFonts w:ascii="Sylfaen" w:hAnsi="Sylfaen" w:cs="Sylfaen"/>
          <w:lang w:val="ka-GE"/>
        </w:rPr>
        <w:t>თვითონ</w:t>
      </w:r>
      <w:r w:rsidR="00CC4789" w:rsidRPr="00906394">
        <w:rPr>
          <w:rFonts w:ascii="Sylfaen" w:hAnsi="Sylfaen"/>
          <w:lang w:val="ka-GE"/>
        </w:rPr>
        <w:t xml:space="preserve"> </w:t>
      </w:r>
      <w:r w:rsidR="00CC4789" w:rsidRPr="00906394">
        <w:rPr>
          <w:rFonts w:ascii="Sylfaen" w:hAnsi="Sylfaen" w:cs="Sylfaen"/>
          <w:lang w:val="ka-GE"/>
        </w:rPr>
        <w:t>განსაზღვროს</w:t>
      </w:r>
      <w:r w:rsidR="00CC4789" w:rsidRPr="00906394">
        <w:rPr>
          <w:rFonts w:ascii="Sylfaen" w:hAnsi="Sylfaen"/>
          <w:lang w:val="ka-GE"/>
        </w:rPr>
        <w:t xml:space="preserve"> </w:t>
      </w:r>
      <w:r w:rsidR="00CC4789" w:rsidRPr="00906394">
        <w:rPr>
          <w:rFonts w:ascii="Sylfaen" w:hAnsi="Sylfaen" w:cs="Sylfaen"/>
          <w:lang w:val="ka-GE"/>
        </w:rPr>
        <w:t>ტენდერის</w:t>
      </w:r>
      <w:r w:rsidR="00CC4789" w:rsidRPr="00906394">
        <w:rPr>
          <w:rFonts w:ascii="Sylfaen" w:hAnsi="Sylfaen"/>
          <w:lang w:val="ka-GE"/>
        </w:rPr>
        <w:t xml:space="preserve"> </w:t>
      </w:r>
      <w:r w:rsidR="00CC4789" w:rsidRPr="00906394">
        <w:rPr>
          <w:rFonts w:ascii="Sylfaen" w:hAnsi="Sylfaen" w:cs="Sylfaen"/>
          <w:lang w:val="ka-GE"/>
        </w:rPr>
        <w:t>დასრულების</w:t>
      </w:r>
      <w:r w:rsidR="00CC4789" w:rsidRPr="00906394">
        <w:rPr>
          <w:rFonts w:ascii="Sylfaen" w:hAnsi="Sylfaen"/>
          <w:lang w:val="ka-GE"/>
        </w:rPr>
        <w:t xml:space="preserve"> </w:t>
      </w:r>
      <w:r w:rsidR="00CC4789" w:rsidRPr="00906394">
        <w:rPr>
          <w:rFonts w:ascii="Sylfaen" w:hAnsi="Sylfaen" w:cs="Sylfaen"/>
          <w:lang w:val="ka-GE"/>
        </w:rPr>
        <w:t>ვადა</w:t>
      </w:r>
      <w:r w:rsidR="00CC4789" w:rsidRPr="00906394">
        <w:rPr>
          <w:rFonts w:ascii="Sylfaen" w:hAnsi="Sylfaen"/>
          <w:lang w:val="ka-GE"/>
        </w:rPr>
        <w:t xml:space="preserve">, </w:t>
      </w:r>
      <w:r w:rsidR="00CC4789" w:rsidRPr="00906394">
        <w:rPr>
          <w:rFonts w:ascii="Sylfaen" w:hAnsi="Sylfaen" w:cs="Sylfaen"/>
          <w:lang w:val="ka-GE"/>
        </w:rPr>
        <w:t>შეცვალოს</w:t>
      </w:r>
      <w:r w:rsidR="00CC4789" w:rsidRPr="00906394">
        <w:rPr>
          <w:rFonts w:ascii="Sylfaen" w:hAnsi="Sylfaen"/>
          <w:lang w:val="ka-GE"/>
        </w:rPr>
        <w:t xml:space="preserve"> </w:t>
      </w:r>
      <w:r w:rsidR="00CC4789" w:rsidRPr="00906394">
        <w:rPr>
          <w:rFonts w:ascii="Sylfaen" w:hAnsi="Sylfaen" w:cs="Sylfaen"/>
          <w:lang w:val="ka-GE"/>
        </w:rPr>
        <w:t>ტენდერის</w:t>
      </w:r>
      <w:r w:rsidR="00CC4789" w:rsidRPr="00906394">
        <w:rPr>
          <w:rFonts w:ascii="Sylfaen" w:hAnsi="Sylfaen"/>
          <w:lang w:val="ka-GE"/>
        </w:rPr>
        <w:t xml:space="preserve"> </w:t>
      </w:r>
      <w:r w:rsidR="00CC4789" w:rsidRPr="00906394">
        <w:rPr>
          <w:rFonts w:ascii="Sylfaen" w:hAnsi="Sylfaen" w:cs="Sylfaen"/>
          <w:lang w:val="ka-GE"/>
        </w:rPr>
        <w:t>პირობები</w:t>
      </w:r>
      <w:r w:rsidR="00CC4789" w:rsidRPr="00906394">
        <w:rPr>
          <w:rFonts w:ascii="Sylfaen" w:hAnsi="Sylfaen"/>
          <w:lang w:val="ka-GE"/>
        </w:rPr>
        <w:t xml:space="preserve">, </w:t>
      </w:r>
      <w:r w:rsidR="00CC4789" w:rsidRPr="00906394">
        <w:rPr>
          <w:rFonts w:ascii="Sylfaen" w:hAnsi="Sylfaen" w:cs="Sylfaen"/>
          <w:lang w:val="ka-GE"/>
        </w:rPr>
        <w:t>რასაც</w:t>
      </w:r>
      <w:r w:rsidR="00CC4789" w:rsidRPr="00906394">
        <w:rPr>
          <w:rFonts w:ascii="Sylfaen" w:hAnsi="Sylfaen"/>
          <w:lang w:val="ka-GE"/>
        </w:rPr>
        <w:t xml:space="preserve"> </w:t>
      </w:r>
      <w:r w:rsidR="00CC4789" w:rsidRPr="00906394">
        <w:rPr>
          <w:rFonts w:ascii="Sylfaen" w:hAnsi="Sylfaen" w:cs="Sylfaen"/>
          <w:lang w:val="ka-GE"/>
        </w:rPr>
        <w:t>დროულად</w:t>
      </w:r>
      <w:r w:rsidR="00CC4789" w:rsidRPr="00906394">
        <w:rPr>
          <w:rFonts w:ascii="Sylfaen" w:hAnsi="Sylfaen"/>
          <w:lang w:val="ka-GE"/>
        </w:rPr>
        <w:t xml:space="preserve"> </w:t>
      </w:r>
      <w:r w:rsidR="00CC4789" w:rsidRPr="00906394">
        <w:rPr>
          <w:rFonts w:ascii="Sylfaen" w:hAnsi="Sylfaen" w:cs="Sylfaen"/>
          <w:lang w:val="ka-GE"/>
        </w:rPr>
        <w:t>აცნობებს</w:t>
      </w:r>
      <w:r w:rsidR="00CC4789" w:rsidRPr="00906394">
        <w:rPr>
          <w:rFonts w:ascii="Sylfaen" w:hAnsi="Sylfaen"/>
          <w:lang w:val="ka-GE"/>
        </w:rPr>
        <w:t xml:space="preserve"> </w:t>
      </w:r>
      <w:r w:rsidR="00CC4789" w:rsidRPr="00906394">
        <w:rPr>
          <w:rFonts w:ascii="Sylfaen" w:hAnsi="Sylfaen" w:cs="Sylfaen"/>
          <w:lang w:val="ka-GE"/>
        </w:rPr>
        <w:t>ტენდერის</w:t>
      </w:r>
      <w:r w:rsidR="00CC4789" w:rsidRPr="00906394">
        <w:rPr>
          <w:rFonts w:ascii="Sylfaen" w:hAnsi="Sylfaen"/>
          <w:lang w:val="ka-GE"/>
        </w:rPr>
        <w:t xml:space="preserve"> </w:t>
      </w:r>
      <w:r w:rsidR="00CC4789" w:rsidRPr="00906394">
        <w:rPr>
          <w:rFonts w:ascii="Sylfaen" w:hAnsi="Sylfaen" w:cs="Sylfaen"/>
          <w:lang w:val="ka-GE"/>
        </w:rPr>
        <w:t>მონაწილეებს</w:t>
      </w:r>
      <w:r w:rsidR="00CC4789" w:rsidRPr="00906394">
        <w:rPr>
          <w:rFonts w:ascii="Sylfaen" w:hAnsi="Sylfaen"/>
          <w:lang w:val="ka-GE"/>
        </w:rPr>
        <w:t xml:space="preserve">, </w:t>
      </w:r>
      <w:r w:rsidR="00CC4789" w:rsidRPr="00906394">
        <w:rPr>
          <w:rFonts w:ascii="Sylfaen" w:hAnsi="Sylfaen" w:cs="Sylfaen"/>
          <w:lang w:val="ka-GE"/>
        </w:rPr>
        <w:t>ან</w:t>
      </w:r>
      <w:r w:rsidR="00CC4789" w:rsidRPr="00906394">
        <w:rPr>
          <w:rFonts w:ascii="Sylfaen" w:hAnsi="Sylfaen"/>
          <w:lang w:val="ka-GE"/>
        </w:rPr>
        <w:t xml:space="preserve"> </w:t>
      </w:r>
      <w:r w:rsidR="00CC4789" w:rsidRPr="00906394">
        <w:rPr>
          <w:rFonts w:ascii="Sylfaen" w:hAnsi="Sylfaen" w:cs="Sylfaen"/>
          <w:lang w:val="ka-GE"/>
        </w:rPr>
        <w:t>შეწყვიტოს</w:t>
      </w:r>
      <w:r w:rsidR="00CC4789" w:rsidRPr="00906394">
        <w:rPr>
          <w:rFonts w:ascii="Sylfaen" w:hAnsi="Sylfaen"/>
          <w:lang w:val="ka-GE"/>
        </w:rPr>
        <w:t xml:space="preserve"> </w:t>
      </w:r>
      <w:r w:rsidR="00CC4789" w:rsidRPr="00906394">
        <w:rPr>
          <w:rFonts w:ascii="Sylfaen" w:hAnsi="Sylfaen" w:cs="Sylfaen"/>
          <w:lang w:val="ka-GE"/>
        </w:rPr>
        <w:t>ტენდერ</w:t>
      </w:r>
      <w:r w:rsidR="00CC4789" w:rsidRPr="00906394">
        <w:rPr>
          <w:rFonts w:ascii="Sylfaen" w:hAnsi="Sylfaen"/>
          <w:lang w:val="ka-GE"/>
        </w:rPr>
        <w:t xml:space="preserve">ი მისი მიმდინარეობის </w:t>
      </w:r>
      <w:r w:rsidR="00145122" w:rsidRPr="00906394">
        <w:rPr>
          <w:rFonts w:ascii="Sylfaen" w:hAnsi="Sylfaen"/>
          <w:lang w:val="ka-GE"/>
        </w:rPr>
        <w:t>ნებისმიერ</w:t>
      </w:r>
      <w:r w:rsidR="00CC4789" w:rsidRPr="00906394">
        <w:rPr>
          <w:rFonts w:ascii="Sylfaen" w:hAnsi="Sylfaen"/>
          <w:lang w:val="ka-GE"/>
        </w:rPr>
        <w:t xml:space="preserve"> ეტაპზე.</w:t>
      </w:r>
    </w:p>
    <w:p w14:paraId="522DE442" w14:textId="48140639" w:rsidR="00CC4789" w:rsidRPr="007B0071" w:rsidRDefault="00633F4A" w:rsidP="00906394">
      <w:pPr>
        <w:pStyle w:val="ListParagraph"/>
        <w:numPr>
          <w:ilvl w:val="0"/>
          <w:numId w:val="22"/>
        </w:numPr>
        <w:spacing w:after="0" w:line="360" w:lineRule="auto"/>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w:t>
      </w:r>
      <w:r w:rsidR="00C20ED4">
        <w:rPr>
          <w:rFonts w:ascii="Sylfaen" w:hAnsi="Sylfaen"/>
          <w:lang w:val="ka-GE"/>
        </w:rPr>
        <w:t>ტეტზე</w:t>
      </w:r>
      <w:r w:rsidR="00CC4789" w:rsidRPr="007B0071">
        <w:rPr>
          <w:rFonts w:ascii="Sylfaen" w:hAnsi="Sylfaen"/>
          <w:lang w:val="ka-GE"/>
        </w:rPr>
        <w:t xml:space="preserve"> და გადაწყვეტილებას აცნობებს ყველა მონაწილე კომპანიას. </w:t>
      </w:r>
      <w:r>
        <w:rPr>
          <w:rFonts w:ascii="Sylfaen" w:hAnsi="Sylfaen"/>
          <w:lang w:val="ka-GE"/>
        </w:rPr>
        <w:t>„შემსყიდველი“</w:t>
      </w:r>
      <w:r w:rsidR="0003709B">
        <w:rPr>
          <w:rFonts w:ascii="Sylfaen" w:hAnsi="Sylfaen"/>
          <w:lang w:val="ka-GE"/>
        </w:rPr>
        <w:t xml:space="preserve"> </w:t>
      </w:r>
      <w:r w:rsidR="00CC4789" w:rsidRPr="007B0071">
        <w:rPr>
          <w:rFonts w:ascii="Sylfaen" w:hAnsi="Sylfaen"/>
          <w:lang w:val="ka-GE"/>
        </w:rPr>
        <w:t xml:space="preserve">არ არის ვალდებული მონაწილე კომპანიას მისცეს სიტყვიერი ან წერილობით ახსნა-განმარტება </w:t>
      </w:r>
      <w:r w:rsidR="00214C58" w:rsidRPr="007B0071">
        <w:rPr>
          <w:rFonts w:ascii="Sylfaen" w:hAnsi="Sylfaen"/>
          <w:lang w:val="ka-GE"/>
        </w:rPr>
        <w:t>კონკურსთან</w:t>
      </w:r>
      <w:r w:rsidR="00CC4789" w:rsidRPr="007B0071">
        <w:rPr>
          <w:rFonts w:ascii="Sylfaen" w:hAnsi="Sylfaen"/>
          <w:lang w:val="ka-GE"/>
        </w:rPr>
        <w:t xml:space="preserve"> დაკავშირებულ ნებისმიერ გადაწყვეტილებაზე.</w:t>
      </w:r>
    </w:p>
    <w:p w14:paraId="459A939D" w14:textId="38422FC4" w:rsidR="00CC4789" w:rsidRPr="007B0071" w:rsidRDefault="00633F4A" w:rsidP="00906394">
      <w:pPr>
        <w:pStyle w:val="ListParagraph"/>
        <w:numPr>
          <w:ilvl w:val="0"/>
          <w:numId w:val="22"/>
        </w:numPr>
        <w:spacing w:after="0" w:line="360" w:lineRule="auto"/>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61C0866F" w14:textId="77777777" w:rsidR="005B43A1" w:rsidRPr="00906394" w:rsidRDefault="00CC4789" w:rsidP="00906394">
      <w:pPr>
        <w:pStyle w:val="ListParagraph"/>
        <w:numPr>
          <w:ilvl w:val="0"/>
          <w:numId w:val="22"/>
        </w:numPr>
        <w:spacing w:after="0" w:line="360" w:lineRule="auto"/>
        <w:jc w:val="both"/>
        <w:rPr>
          <w:rFonts w:ascii="Sylfaen" w:hAnsi="Sylfaen"/>
          <w:lang w:val="ka-GE"/>
        </w:rPr>
      </w:pPr>
      <w:r w:rsidRPr="00906394">
        <w:rPr>
          <w:rFonts w:ascii="Sylfaen" w:hAnsi="Sylfaen"/>
          <w:lang w:val="ka-GE"/>
        </w:rPr>
        <w:t>გთხოვთ</w:t>
      </w:r>
      <w:r w:rsidR="00EC6FD0" w:rsidRPr="00906394">
        <w:rPr>
          <w:rFonts w:ascii="Sylfaen" w:hAnsi="Sylfaen"/>
          <w:lang w:val="ka-GE"/>
        </w:rPr>
        <w:t>,</w:t>
      </w:r>
      <w:r w:rsidRPr="00906394">
        <w:rPr>
          <w:rFonts w:ascii="Sylfaen" w:hAnsi="Sylfaen"/>
          <w:lang w:val="ka-GE"/>
        </w:rPr>
        <w:t xml:space="preserve"> გაითვალისწინოთ, რომ </w:t>
      </w:r>
      <w:r w:rsidR="00633F4A" w:rsidRPr="00906394">
        <w:rPr>
          <w:rFonts w:ascii="Sylfaen" w:hAnsi="Sylfaen"/>
          <w:lang w:val="ka-GE"/>
        </w:rPr>
        <w:t>„შემსყიდველი“</w:t>
      </w:r>
      <w:r w:rsidR="00633F4A" w:rsidRPr="00906394">
        <w:rPr>
          <w:rFonts w:ascii="Sylfaen" w:hAnsi="Sylfaen"/>
        </w:rPr>
        <w:t xml:space="preserve"> </w:t>
      </w:r>
      <w:r w:rsidRPr="00906394">
        <w:rPr>
          <w:rFonts w:ascii="Sylfaen" w:hAnsi="Sylfaen"/>
          <w:lang w:val="ka-GE"/>
        </w:rPr>
        <w:t xml:space="preserve">არ მიიღებს არავითარ ზეპირ შეკითხვას დამატებითი ინფორმაციის მისაღებად. </w:t>
      </w:r>
      <w:r w:rsidR="00D8559E" w:rsidRPr="00906394">
        <w:rPr>
          <w:rFonts w:ascii="Sylfaen" w:hAnsi="Sylfaen"/>
          <w:lang w:val="ka-GE"/>
        </w:rPr>
        <w:t>შეკითხვები უნდა იქნეს გამოგზავნილი სატენდერო</w:t>
      </w:r>
    </w:p>
    <w:p w14:paraId="561DCD7E" w14:textId="59EFDB65" w:rsidR="00CC4789" w:rsidRPr="00906394" w:rsidRDefault="00D8559E" w:rsidP="00906394">
      <w:pPr>
        <w:pStyle w:val="ListParagraph"/>
        <w:numPr>
          <w:ilvl w:val="0"/>
          <w:numId w:val="22"/>
        </w:numPr>
        <w:spacing w:after="0" w:line="360" w:lineRule="auto"/>
        <w:jc w:val="both"/>
        <w:rPr>
          <w:rFonts w:ascii="Sylfaen" w:hAnsi="Sylfaen"/>
          <w:lang w:val="ka-GE"/>
        </w:rPr>
      </w:pPr>
      <w:r w:rsidRPr="00906394">
        <w:rPr>
          <w:rFonts w:ascii="Sylfaen" w:hAnsi="Sylfaen"/>
          <w:lang w:val="ka-GE"/>
        </w:rPr>
        <w:t xml:space="preserve">საიტზე არსებულ შეკითხვების მოდულში. </w:t>
      </w:r>
      <w:r w:rsidR="00CC4789" w:rsidRPr="00906394">
        <w:rPr>
          <w:rFonts w:ascii="Sylfaen" w:hAnsi="Sylfaen"/>
          <w:lang w:val="ka-GE"/>
        </w:rPr>
        <w:t>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75C513D" w14:textId="77777777" w:rsidR="00906394" w:rsidRDefault="00CC4789" w:rsidP="00906394">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sidRPr="00AD643B">
        <w:rPr>
          <w:rFonts w:ascii="Sylfaen" w:hAnsi="Sylfaen"/>
          <w:b/>
          <w:i/>
          <w:lang w:val="ka-GE"/>
        </w:rPr>
        <w:t xml:space="preserve"> „შემსყიდველი“</w:t>
      </w:r>
      <w:r w:rsidR="00633F4A">
        <w:rPr>
          <w:rFonts w:ascii="Sylfaen" w:hAnsi="Sylfaen"/>
        </w:rPr>
        <w:t xml:space="preserve"> </w:t>
      </w:r>
      <w:r w:rsidRPr="007B0071">
        <w:rPr>
          <w:rFonts w:ascii="Sylfaen" w:hAnsi="Sylfaen"/>
          <w:b/>
          <w:i/>
          <w:lang w:val="ka-GE"/>
        </w:rPr>
        <w:t>მხრიდან.</w:t>
      </w:r>
    </w:p>
    <w:p w14:paraId="1B048C25" w14:textId="77777777" w:rsidR="005C0CE7" w:rsidRDefault="005C0CE7" w:rsidP="00906394">
      <w:pPr>
        <w:spacing w:after="0" w:line="360" w:lineRule="auto"/>
        <w:jc w:val="both"/>
        <w:rPr>
          <w:rFonts w:ascii="Sylfaen" w:hAnsi="Sylfaen"/>
          <w:b/>
          <w:i/>
          <w:lang w:val="ka-GE"/>
        </w:rPr>
      </w:pPr>
    </w:p>
    <w:p w14:paraId="385E14DF" w14:textId="77777777" w:rsidR="005206A0" w:rsidRPr="0013496D" w:rsidRDefault="005206A0" w:rsidP="00906394">
      <w:pPr>
        <w:spacing w:after="0" w:line="360" w:lineRule="auto"/>
        <w:jc w:val="both"/>
        <w:rPr>
          <w:rFonts w:ascii="Sylfaen" w:hAnsi="Sylfaen"/>
          <w:b/>
          <w:i/>
        </w:rPr>
      </w:pPr>
    </w:p>
    <w:p w14:paraId="1B160BBC" w14:textId="6BA56467" w:rsidR="00822939" w:rsidRPr="00906394" w:rsidRDefault="00CC4789" w:rsidP="00906394">
      <w:pPr>
        <w:spacing w:after="0" w:line="360" w:lineRule="auto"/>
        <w:jc w:val="both"/>
        <w:rPr>
          <w:rFonts w:ascii="Sylfaen" w:hAnsi="Sylfaen"/>
          <w:b/>
          <w:i/>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721525AC" w14:textId="5583C55D" w:rsidR="0013496D" w:rsidRPr="0013496D" w:rsidRDefault="0013496D" w:rsidP="0013496D">
      <w:pPr>
        <w:pStyle w:val="ListParagraph"/>
        <w:numPr>
          <w:ilvl w:val="0"/>
          <w:numId w:val="24"/>
        </w:numPr>
        <w:spacing w:after="0"/>
        <w:jc w:val="both"/>
        <w:rPr>
          <w:rFonts w:ascii="Sylfaen" w:hAnsi="Sylfaen"/>
          <w:lang w:val="ka-GE"/>
        </w:rPr>
      </w:pPr>
      <w:r w:rsidRPr="0013496D">
        <w:rPr>
          <w:rFonts w:ascii="Sylfaen" w:hAnsi="Sylfaen"/>
          <w:lang w:val="ka-GE"/>
        </w:rPr>
        <w:t>დაინტერესებულმა პირებმა წინადადება უნდა წარმოადგინონ შესყიდვების ელექტრონული სისტემის www.tenders.ge საშუალებით;</w:t>
      </w:r>
    </w:p>
    <w:p w14:paraId="30533BA9" w14:textId="33E037C5" w:rsidR="0013496D" w:rsidRPr="0013496D" w:rsidRDefault="0013496D" w:rsidP="0013496D">
      <w:pPr>
        <w:pStyle w:val="ListParagraph"/>
        <w:numPr>
          <w:ilvl w:val="0"/>
          <w:numId w:val="24"/>
        </w:numPr>
        <w:spacing w:after="0"/>
        <w:jc w:val="both"/>
        <w:rPr>
          <w:rFonts w:ascii="Sylfaen" w:hAnsi="Sylfaen"/>
          <w:lang w:val="ka-GE"/>
        </w:rPr>
      </w:pPr>
      <w:r w:rsidRPr="0013496D">
        <w:rPr>
          <w:rFonts w:ascii="Sylfaen" w:hAnsi="Sylfaen"/>
          <w:lang w:val="ka-GE"/>
        </w:rPr>
        <w:t xml:space="preserve">სატენდერო წინადადების წარმოდგენის ბოლო ვადა: 2024 წლის, </w:t>
      </w:r>
      <w:r>
        <w:rPr>
          <w:rFonts w:ascii="Sylfaen" w:hAnsi="Sylfaen"/>
          <w:lang w:val="ka-GE"/>
        </w:rPr>
        <w:t>14</w:t>
      </w:r>
      <w:r w:rsidRPr="0013496D">
        <w:rPr>
          <w:rFonts w:ascii="Sylfaen" w:hAnsi="Sylfaen"/>
          <w:lang w:val="ka-GE"/>
        </w:rPr>
        <w:t xml:space="preserve"> თებერვალი, 1</w:t>
      </w:r>
      <w:r w:rsidR="00AF20D9">
        <w:rPr>
          <w:rFonts w:ascii="Sylfaen" w:hAnsi="Sylfaen"/>
          <w:lang w:val="ka-GE"/>
        </w:rPr>
        <w:t>6</w:t>
      </w:r>
      <w:r w:rsidRPr="0013496D">
        <w:rPr>
          <w:rFonts w:ascii="Sylfaen" w:hAnsi="Sylfaen"/>
          <w:lang w:val="ka-GE"/>
        </w:rPr>
        <w:t>:00 სთ;</w:t>
      </w:r>
    </w:p>
    <w:p w14:paraId="0445D1BD" w14:textId="119F91D1" w:rsidR="004526FA" w:rsidRDefault="0013496D" w:rsidP="0013496D">
      <w:pPr>
        <w:pStyle w:val="ListParagraph"/>
        <w:numPr>
          <w:ilvl w:val="0"/>
          <w:numId w:val="24"/>
        </w:numPr>
        <w:spacing w:after="0"/>
        <w:jc w:val="both"/>
        <w:rPr>
          <w:rFonts w:ascii="Sylfaen" w:hAnsi="Sylfaen"/>
          <w:lang w:val="ka-GE"/>
        </w:rPr>
      </w:pPr>
      <w:r w:rsidRPr="0013496D">
        <w:rPr>
          <w:rFonts w:ascii="Sylfaen" w:hAnsi="Sylfaen"/>
          <w:lang w:val="ka-GE"/>
        </w:rPr>
        <w:t>ელექტრონულ ტენდერში მონაწილეობის მიღების დეტალური ინსტრუქცია გთხოვთ იხილოთ თანდართულ ფაილში;</w:t>
      </w:r>
    </w:p>
    <w:p w14:paraId="7C16E9BF" w14:textId="77777777" w:rsidR="0013496D" w:rsidRPr="0013496D" w:rsidRDefault="0013496D" w:rsidP="0013496D">
      <w:pPr>
        <w:pStyle w:val="ListParagraph"/>
        <w:spacing w:after="0"/>
        <w:jc w:val="both"/>
        <w:rPr>
          <w:rFonts w:ascii="Sylfaen" w:hAnsi="Sylfaen"/>
          <w:lang w:val="ka-GE"/>
        </w:rPr>
      </w:pPr>
    </w:p>
    <w:p w14:paraId="3258C4C2" w14:textId="16123E5F" w:rsidR="009F5FF6" w:rsidRPr="0013496D" w:rsidRDefault="004526FA" w:rsidP="004526FA">
      <w:pPr>
        <w:spacing w:after="0" w:line="360" w:lineRule="auto"/>
        <w:jc w:val="both"/>
        <w:rPr>
          <w:rStyle w:val="Hyperlink"/>
          <w:rFonts w:ascii="Sylfaen" w:hAnsi="Sylfaen"/>
          <w:b/>
          <w:color w:val="auto"/>
          <w:lang w:val="ka-GE"/>
        </w:rPr>
      </w:pPr>
      <w:r w:rsidRPr="00E41D48">
        <w:rPr>
          <w:rFonts w:ascii="Sylfaen" w:hAnsi="Sylfaen"/>
          <w:b/>
          <w:u w:val="single"/>
          <w:lang w:val="ka-GE"/>
        </w:rPr>
        <w:t>შესყიდვების წარმომადგენელი:</w:t>
      </w:r>
    </w:p>
    <w:p w14:paraId="748AB746" w14:textId="15BC8508" w:rsidR="009D7A57" w:rsidRPr="000900A7" w:rsidRDefault="009D7A57" w:rsidP="009D7A57">
      <w:pPr>
        <w:spacing w:after="0" w:line="360" w:lineRule="auto"/>
        <w:jc w:val="both"/>
        <w:rPr>
          <w:rFonts w:ascii="Sylfaen" w:hAnsi="Sylfaen"/>
          <w:bCs/>
          <w:lang w:val="ka-GE"/>
        </w:rPr>
      </w:pPr>
      <w:r w:rsidRPr="000900A7">
        <w:rPr>
          <w:rFonts w:ascii="Sylfaen" w:hAnsi="Sylfaen"/>
          <w:bCs/>
          <w:lang w:val="ka-GE"/>
        </w:rPr>
        <w:t>ლელა გაგუა</w:t>
      </w:r>
    </w:p>
    <w:p w14:paraId="08A5FEEE" w14:textId="5F620C4B" w:rsidR="009D7A57" w:rsidRPr="000900A7" w:rsidRDefault="009D7A57" w:rsidP="009D7A57">
      <w:pPr>
        <w:spacing w:after="0" w:line="360" w:lineRule="auto"/>
        <w:jc w:val="both"/>
        <w:rPr>
          <w:rFonts w:ascii="Sylfaen" w:hAnsi="Sylfaen"/>
          <w:bCs/>
          <w:lang w:val="ka-GE"/>
        </w:rPr>
      </w:pPr>
      <w:r w:rsidRPr="000900A7">
        <w:rPr>
          <w:rFonts w:ascii="Sylfaen" w:hAnsi="Sylfaen"/>
          <w:bCs/>
          <w:lang w:val="ka-GE"/>
        </w:rPr>
        <w:t>მობ: 598 26 50 64</w:t>
      </w:r>
    </w:p>
    <w:p w14:paraId="4D66308A" w14:textId="02010860" w:rsidR="006C4786" w:rsidRPr="000900A7" w:rsidRDefault="009D7A57" w:rsidP="004526FA">
      <w:pPr>
        <w:spacing w:after="0" w:line="360" w:lineRule="auto"/>
        <w:jc w:val="both"/>
        <w:rPr>
          <w:rFonts w:ascii="Sylfaen" w:hAnsi="Sylfaen"/>
          <w:bCs/>
          <w:color w:val="0000FF"/>
        </w:rPr>
      </w:pPr>
      <w:r w:rsidRPr="000900A7">
        <w:rPr>
          <w:rFonts w:ascii="Sylfaen" w:hAnsi="Sylfaen"/>
          <w:bCs/>
        </w:rPr>
        <w:t>ელ. ფოსტა:</w:t>
      </w:r>
      <w:r w:rsidRPr="000900A7">
        <w:rPr>
          <w:rFonts w:ascii="Sylfaen" w:hAnsi="Sylfaen"/>
          <w:bCs/>
          <w:lang w:val="ka-GE"/>
        </w:rPr>
        <w:t xml:space="preserve">  </w:t>
      </w:r>
      <w:hyperlink r:id="rId8" w:history="1">
        <w:r w:rsidR="00F14C4E" w:rsidRPr="000900A7">
          <w:rPr>
            <w:rStyle w:val="Hyperlink"/>
            <w:rFonts w:ascii="Sylfaen" w:hAnsi="Sylfaen"/>
            <w:bCs/>
            <w:u w:val="none"/>
          </w:rPr>
          <w:t>lgagua@m2.ge</w:t>
        </w:r>
      </w:hyperlink>
    </w:p>
    <w:p w14:paraId="2D9A63C8" w14:textId="77777777" w:rsidR="006C4786" w:rsidRDefault="006C4786" w:rsidP="004526FA">
      <w:pPr>
        <w:spacing w:after="0" w:line="360" w:lineRule="auto"/>
        <w:jc w:val="both"/>
        <w:rPr>
          <w:rFonts w:ascii="Sylfaen" w:hAnsi="Sylfaen"/>
          <w:b/>
          <w:lang w:val="ka-GE"/>
        </w:rPr>
      </w:pPr>
    </w:p>
    <w:p w14:paraId="4BBC53C5" w14:textId="4891C5A7" w:rsidR="004526FA" w:rsidRPr="007B045D"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21FF49EF" w14:textId="3C450C53" w:rsidR="004526FA"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17087CB4" w14:textId="77777777" w:rsidR="00906394" w:rsidRPr="00E41D48" w:rsidRDefault="00906394" w:rsidP="004526FA">
      <w:pPr>
        <w:spacing w:after="0" w:line="360" w:lineRule="auto"/>
        <w:jc w:val="both"/>
        <w:rPr>
          <w:rFonts w:ascii="Sylfaen" w:hAnsi="Sylfaen"/>
          <w:lang w:val="ka-GE"/>
        </w:rPr>
      </w:pPr>
    </w:p>
    <w:p w14:paraId="6A7AEC15" w14:textId="2C044E85" w:rsidR="004526FA" w:rsidRPr="007B045D" w:rsidRDefault="004526FA" w:rsidP="007B045D">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1A304A28" w14:textId="01154782" w:rsidR="00024394" w:rsidRPr="00024394" w:rsidRDefault="00024394" w:rsidP="009E3DB8">
      <w:pPr>
        <w:spacing w:after="0" w:line="360" w:lineRule="auto"/>
        <w:jc w:val="both"/>
        <w:rPr>
          <w:rFonts w:ascii="Sylfaen" w:hAnsi="Sylfaen" w:cstheme="minorHAnsi"/>
          <w:lang w:val="ka-GE"/>
        </w:rPr>
      </w:pPr>
      <w:bookmarkStart w:id="0" w:name="_Toc454818556"/>
      <w:bookmarkEnd w:id="0"/>
    </w:p>
    <w:sectPr w:rsidR="00024394" w:rsidRPr="00024394"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EA02" w14:textId="77777777" w:rsidR="003237A0" w:rsidRDefault="003237A0" w:rsidP="007902EA">
      <w:pPr>
        <w:spacing w:after="0" w:line="240" w:lineRule="auto"/>
      </w:pPr>
      <w:r>
        <w:separator/>
      </w:r>
    </w:p>
  </w:endnote>
  <w:endnote w:type="continuationSeparator" w:id="0">
    <w:p w14:paraId="711958DB" w14:textId="77777777" w:rsidR="003237A0" w:rsidRDefault="003237A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6396" w14:textId="77777777" w:rsidR="003237A0" w:rsidRDefault="003237A0" w:rsidP="007902EA">
      <w:pPr>
        <w:spacing w:after="0" w:line="240" w:lineRule="auto"/>
      </w:pPr>
      <w:r>
        <w:separator/>
      </w:r>
    </w:p>
  </w:footnote>
  <w:footnote w:type="continuationSeparator" w:id="0">
    <w:p w14:paraId="68111930" w14:textId="77777777" w:rsidR="003237A0" w:rsidRDefault="003237A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6DB30AF3" w:rsidR="00FF3C87" w:rsidRDefault="001228C8" w:rsidP="001228C8">
    <w:pPr>
      <w:spacing w:after="0" w:line="360" w:lineRule="auto"/>
      <w:jc w:val="right"/>
      <w:rPr>
        <w:rFonts w:ascii="Sylfaen" w:hAnsi="Sylfaen"/>
        <w:b/>
        <w:sz w:val="18"/>
        <w:szCs w:val="18"/>
        <w:lang w:val="ka-GE"/>
      </w:rPr>
    </w:pPr>
    <w:r>
      <w:rPr>
        <w:noProof/>
      </w:rPr>
      <w:drawing>
        <wp:inline distT="0" distB="0" distL="0" distR="0" wp14:anchorId="20156F76" wp14:editId="144D04B0">
          <wp:extent cx="1263246" cy="1263246"/>
          <wp:effectExtent l="0" t="0" r="0" b="0"/>
          <wp:docPr id="1146315808" name="Picture 1" descr="m2 - ახალი და მშენებარე ბინები | hous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 - ახალი და მშენებარე ბინები | hous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713" cy="1267713"/>
                  </a:xfrm>
                  <a:prstGeom prst="rect">
                    <a:avLst/>
                  </a:prstGeom>
                  <a:noFill/>
                  <a:ln>
                    <a:noFill/>
                  </a:ln>
                </pic:spPr>
              </pic:pic>
            </a:graphicData>
          </a:graphic>
        </wp:inline>
      </w:drawing>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9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4767AE"/>
    <w:multiLevelType w:val="hybridMultilevel"/>
    <w:tmpl w:val="94F28D2E"/>
    <w:lvl w:ilvl="0" w:tplc="046E34EC">
      <w:start w:val="1"/>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963D7"/>
    <w:multiLevelType w:val="hybridMultilevel"/>
    <w:tmpl w:val="7BDC1242"/>
    <w:lvl w:ilvl="0" w:tplc="6A581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65ACF"/>
    <w:multiLevelType w:val="hybridMultilevel"/>
    <w:tmpl w:val="DF9C26F2"/>
    <w:lvl w:ilvl="0" w:tplc="046E34EC">
      <w:start w:val="1"/>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175DC"/>
    <w:multiLevelType w:val="hybridMultilevel"/>
    <w:tmpl w:val="8B4C455A"/>
    <w:lvl w:ilvl="0" w:tplc="046E34EC">
      <w:start w:val="1"/>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9326B"/>
    <w:multiLevelType w:val="hybridMultilevel"/>
    <w:tmpl w:val="920E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90CC8"/>
    <w:multiLevelType w:val="multilevel"/>
    <w:tmpl w:val="060E88E4"/>
    <w:lvl w:ilvl="0">
      <w:start w:val="1"/>
      <w:numFmt w:val="decimal"/>
      <w:lvlText w:val="%1"/>
      <w:lvlJc w:val="left"/>
      <w:pPr>
        <w:ind w:left="600" w:hanging="60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9.%3.%4.%5.%6.%7.%8.%9"/>
      <w:lvlJc w:val="left"/>
      <w:pPr>
        <w:ind w:left="2160" w:hanging="2160"/>
      </w:pPr>
      <w:rPr>
        <w:rFonts w:ascii="Sylfaen" w:eastAsia="Times New Roman" w:hAnsi="Sylfaen" w:cs="Sylfaen" w:hint="default"/>
        <w:sz w:val="22"/>
      </w:rPr>
    </w:lvl>
  </w:abstractNum>
  <w:abstractNum w:abstractNumId="7" w15:restartNumberingAfterBreak="0">
    <w:nsid w:val="1F5372EA"/>
    <w:multiLevelType w:val="hybridMultilevel"/>
    <w:tmpl w:val="847E38F2"/>
    <w:lvl w:ilvl="0" w:tplc="31B8B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E435F"/>
    <w:multiLevelType w:val="multilevel"/>
    <w:tmpl w:val="F250A99C"/>
    <w:lvl w:ilvl="0">
      <w:start w:val="1"/>
      <w:numFmt w:val="decimal"/>
      <w:lvlText w:val="%1"/>
      <w:lvlJc w:val="left"/>
      <w:pPr>
        <w:ind w:left="600" w:hanging="60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9" w15:restartNumberingAfterBreak="0">
    <w:nsid w:val="217A024E"/>
    <w:multiLevelType w:val="multilevel"/>
    <w:tmpl w:val="1D0E2CF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85F45BA"/>
    <w:multiLevelType w:val="hybridMultilevel"/>
    <w:tmpl w:val="5B6CB04C"/>
    <w:lvl w:ilvl="0" w:tplc="046E34EC">
      <w:start w:val="1"/>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0176D"/>
    <w:multiLevelType w:val="hybridMultilevel"/>
    <w:tmpl w:val="CC60F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452D11C0"/>
    <w:multiLevelType w:val="multilevel"/>
    <w:tmpl w:val="36F816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84C5359"/>
    <w:multiLevelType w:val="hybridMultilevel"/>
    <w:tmpl w:val="9A08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B1007"/>
    <w:multiLevelType w:val="hybridMultilevel"/>
    <w:tmpl w:val="91B8BBB4"/>
    <w:lvl w:ilvl="0" w:tplc="7FF09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3277B5"/>
    <w:multiLevelType w:val="hybridMultilevel"/>
    <w:tmpl w:val="37005628"/>
    <w:lvl w:ilvl="0" w:tplc="046E34EC">
      <w:start w:val="1"/>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95E42"/>
    <w:multiLevelType w:val="hybridMultilevel"/>
    <w:tmpl w:val="9334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51F3B"/>
    <w:multiLevelType w:val="hybridMultilevel"/>
    <w:tmpl w:val="AE044CA8"/>
    <w:lvl w:ilvl="0" w:tplc="046E34EC">
      <w:start w:val="1"/>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D7F5B"/>
    <w:multiLevelType w:val="hybridMultilevel"/>
    <w:tmpl w:val="8F52D646"/>
    <w:lvl w:ilvl="0" w:tplc="B3DC6E14">
      <w:start w:val="1"/>
      <w:numFmt w:val="bullet"/>
      <w:lvlText w:val="-"/>
      <w:lvlJc w:val="left"/>
      <w:pPr>
        <w:ind w:left="720" w:hanging="360"/>
      </w:pPr>
      <w:rPr>
        <w:rFonts w:ascii="Sylfaen" w:eastAsia="SimSu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1" w15:restartNumberingAfterBreak="0">
    <w:nsid w:val="728479A1"/>
    <w:multiLevelType w:val="hybridMultilevel"/>
    <w:tmpl w:val="AA4A445A"/>
    <w:lvl w:ilvl="0" w:tplc="046E34EC">
      <w:start w:val="1"/>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32830"/>
    <w:multiLevelType w:val="hybridMultilevel"/>
    <w:tmpl w:val="D0782918"/>
    <w:lvl w:ilvl="0" w:tplc="83E09B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C0314A"/>
    <w:multiLevelType w:val="hybridMultilevel"/>
    <w:tmpl w:val="3B162AA2"/>
    <w:lvl w:ilvl="0" w:tplc="046E34EC">
      <w:start w:val="1"/>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80422">
    <w:abstractNumId w:val="20"/>
  </w:num>
  <w:num w:numId="2" w16cid:durableId="838734499">
    <w:abstractNumId w:val="12"/>
  </w:num>
  <w:num w:numId="3" w16cid:durableId="688802734">
    <w:abstractNumId w:val="6"/>
  </w:num>
  <w:num w:numId="4" w16cid:durableId="446966233">
    <w:abstractNumId w:val="2"/>
  </w:num>
  <w:num w:numId="5" w16cid:durableId="829953114">
    <w:abstractNumId w:val="17"/>
  </w:num>
  <w:num w:numId="6" w16cid:durableId="1551965133">
    <w:abstractNumId w:val="11"/>
  </w:num>
  <w:num w:numId="7" w16cid:durableId="1948732094">
    <w:abstractNumId w:val="7"/>
  </w:num>
  <w:num w:numId="8" w16cid:durableId="658967070">
    <w:abstractNumId w:val="22"/>
  </w:num>
  <w:num w:numId="9" w16cid:durableId="2129204006">
    <w:abstractNumId w:val="19"/>
  </w:num>
  <w:num w:numId="10" w16cid:durableId="1457329791">
    <w:abstractNumId w:val="15"/>
  </w:num>
  <w:num w:numId="11" w16cid:durableId="1820078074">
    <w:abstractNumId w:val="9"/>
  </w:num>
  <w:num w:numId="12" w16cid:durableId="71709516">
    <w:abstractNumId w:val="5"/>
  </w:num>
  <w:num w:numId="13" w16cid:durableId="68621250">
    <w:abstractNumId w:val="13"/>
  </w:num>
  <w:num w:numId="14" w16cid:durableId="391464227">
    <w:abstractNumId w:val="4"/>
  </w:num>
  <w:num w:numId="15" w16cid:durableId="1842040775">
    <w:abstractNumId w:val="14"/>
  </w:num>
  <w:num w:numId="16" w16cid:durableId="863514074">
    <w:abstractNumId w:val="10"/>
  </w:num>
  <w:num w:numId="17" w16cid:durableId="1640770166">
    <w:abstractNumId w:val="8"/>
  </w:num>
  <w:num w:numId="18" w16cid:durableId="735737747">
    <w:abstractNumId w:val="0"/>
  </w:num>
  <w:num w:numId="19" w16cid:durableId="1126846956">
    <w:abstractNumId w:val="3"/>
  </w:num>
  <w:num w:numId="20" w16cid:durableId="123431982">
    <w:abstractNumId w:val="21"/>
  </w:num>
  <w:num w:numId="21" w16cid:durableId="1484737069">
    <w:abstractNumId w:val="23"/>
  </w:num>
  <w:num w:numId="22" w16cid:durableId="5911157">
    <w:abstractNumId w:val="16"/>
  </w:num>
  <w:num w:numId="23" w16cid:durableId="400372781">
    <w:abstractNumId w:val="18"/>
  </w:num>
  <w:num w:numId="24" w16cid:durableId="186123608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0NDU2MDE3MTEGEko6SsGpxcWZ+XkgBRa1AK6YwoYsAAAA"/>
  </w:docVars>
  <w:rsids>
    <w:rsidRoot w:val="006E1729"/>
    <w:rsid w:val="00000015"/>
    <w:rsid w:val="00011611"/>
    <w:rsid w:val="00014051"/>
    <w:rsid w:val="00015E1B"/>
    <w:rsid w:val="0002013D"/>
    <w:rsid w:val="000202A5"/>
    <w:rsid w:val="00024394"/>
    <w:rsid w:val="00026B30"/>
    <w:rsid w:val="00027D70"/>
    <w:rsid w:val="00031452"/>
    <w:rsid w:val="00031E8F"/>
    <w:rsid w:val="000353F8"/>
    <w:rsid w:val="0003615D"/>
    <w:rsid w:val="00036CF5"/>
    <w:rsid w:val="0003709B"/>
    <w:rsid w:val="0004035D"/>
    <w:rsid w:val="00043BF8"/>
    <w:rsid w:val="00046082"/>
    <w:rsid w:val="0004786C"/>
    <w:rsid w:val="000513B7"/>
    <w:rsid w:val="00051E54"/>
    <w:rsid w:val="00053EAB"/>
    <w:rsid w:val="0005435C"/>
    <w:rsid w:val="00055E1E"/>
    <w:rsid w:val="0005691C"/>
    <w:rsid w:val="00056A31"/>
    <w:rsid w:val="00064AB9"/>
    <w:rsid w:val="00065040"/>
    <w:rsid w:val="000677B2"/>
    <w:rsid w:val="0006793B"/>
    <w:rsid w:val="000811D6"/>
    <w:rsid w:val="00081D42"/>
    <w:rsid w:val="000900A7"/>
    <w:rsid w:val="00092A77"/>
    <w:rsid w:val="00092E77"/>
    <w:rsid w:val="00095224"/>
    <w:rsid w:val="000954B2"/>
    <w:rsid w:val="00097333"/>
    <w:rsid w:val="000974B9"/>
    <w:rsid w:val="000A0D72"/>
    <w:rsid w:val="000A6D48"/>
    <w:rsid w:val="000B1C85"/>
    <w:rsid w:val="000B4C5E"/>
    <w:rsid w:val="000B4DEE"/>
    <w:rsid w:val="000B5D0F"/>
    <w:rsid w:val="000C130E"/>
    <w:rsid w:val="000C3223"/>
    <w:rsid w:val="000C4050"/>
    <w:rsid w:val="000D5BB4"/>
    <w:rsid w:val="000D68A2"/>
    <w:rsid w:val="000E5617"/>
    <w:rsid w:val="000F03A0"/>
    <w:rsid w:val="000F3872"/>
    <w:rsid w:val="000F4D71"/>
    <w:rsid w:val="000F53B6"/>
    <w:rsid w:val="000F63C5"/>
    <w:rsid w:val="001044AF"/>
    <w:rsid w:val="001107D7"/>
    <w:rsid w:val="00110CCE"/>
    <w:rsid w:val="00113418"/>
    <w:rsid w:val="00116D4F"/>
    <w:rsid w:val="00117164"/>
    <w:rsid w:val="001173C9"/>
    <w:rsid w:val="00120724"/>
    <w:rsid w:val="00122148"/>
    <w:rsid w:val="001228C8"/>
    <w:rsid w:val="00124A15"/>
    <w:rsid w:val="001258A9"/>
    <w:rsid w:val="00126CD2"/>
    <w:rsid w:val="00127F44"/>
    <w:rsid w:val="00131B75"/>
    <w:rsid w:val="0013496D"/>
    <w:rsid w:val="00136124"/>
    <w:rsid w:val="00137719"/>
    <w:rsid w:val="00142820"/>
    <w:rsid w:val="001433C2"/>
    <w:rsid w:val="00145122"/>
    <w:rsid w:val="001461E6"/>
    <w:rsid w:val="001466B2"/>
    <w:rsid w:val="00156D6D"/>
    <w:rsid w:val="001575CA"/>
    <w:rsid w:val="00161677"/>
    <w:rsid w:val="00162053"/>
    <w:rsid w:val="00171C91"/>
    <w:rsid w:val="00172F99"/>
    <w:rsid w:val="00173DC0"/>
    <w:rsid w:val="0017550B"/>
    <w:rsid w:val="0017792E"/>
    <w:rsid w:val="00185431"/>
    <w:rsid w:val="00185C9D"/>
    <w:rsid w:val="00186B2D"/>
    <w:rsid w:val="00187923"/>
    <w:rsid w:val="00194044"/>
    <w:rsid w:val="00196901"/>
    <w:rsid w:val="001A47AF"/>
    <w:rsid w:val="001B055A"/>
    <w:rsid w:val="001B0951"/>
    <w:rsid w:val="001B0D00"/>
    <w:rsid w:val="001B6BD5"/>
    <w:rsid w:val="001B740A"/>
    <w:rsid w:val="001B75E0"/>
    <w:rsid w:val="001B7903"/>
    <w:rsid w:val="001B7EC1"/>
    <w:rsid w:val="001C112D"/>
    <w:rsid w:val="001C2BF2"/>
    <w:rsid w:val="001C7577"/>
    <w:rsid w:val="001D3B12"/>
    <w:rsid w:val="001D63C9"/>
    <w:rsid w:val="001E0606"/>
    <w:rsid w:val="001E5903"/>
    <w:rsid w:val="001F1104"/>
    <w:rsid w:val="001F519E"/>
    <w:rsid w:val="001F6753"/>
    <w:rsid w:val="00202451"/>
    <w:rsid w:val="002056E8"/>
    <w:rsid w:val="00206A9A"/>
    <w:rsid w:val="00207B93"/>
    <w:rsid w:val="00207CEA"/>
    <w:rsid w:val="0021119E"/>
    <w:rsid w:val="00214C58"/>
    <w:rsid w:val="0021503D"/>
    <w:rsid w:val="00215157"/>
    <w:rsid w:val="00215EB4"/>
    <w:rsid w:val="00216B88"/>
    <w:rsid w:val="00217464"/>
    <w:rsid w:val="0022155A"/>
    <w:rsid w:val="00225063"/>
    <w:rsid w:val="002319CA"/>
    <w:rsid w:val="00237416"/>
    <w:rsid w:val="00241768"/>
    <w:rsid w:val="002422D6"/>
    <w:rsid w:val="002468A9"/>
    <w:rsid w:val="00246D8A"/>
    <w:rsid w:val="00255EB0"/>
    <w:rsid w:val="0025658B"/>
    <w:rsid w:val="002568CE"/>
    <w:rsid w:val="00257F36"/>
    <w:rsid w:val="00263B84"/>
    <w:rsid w:val="00266CA0"/>
    <w:rsid w:val="00270BF2"/>
    <w:rsid w:val="00270EF9"/>
    <w:rsid w:val="00275958"/>
    <w:rsid w:val="00276F7A"/>
    <w:rsid w:val="002778A0"/>
    <w:rsid w:val="00277B37"/>
    <w:rsid w:val="00282F06"/>
    <w:rsid w:val="00286127"/>
    <w:rsid w:val="0029272A"/>
    <w:rsid w:val="00295CD4"/>
    <w:rsid w:val="002A0CB0"/>
    <w:rsid w:val="002A33F8"/>
    <w:rsid w:val="002A4E62"/>
    <w:rsid w:val="002A60C4"/>
    <w:rsid w:val="002B6F69"/>
    <w:rsid w:val="002B7440"/>
    <w:rsid w:val="002C066E"/>
    <w:rsid w:val="002C21C7"/>
    <w:rsid w:val="002C42C6"/>
    <w:rsid w:val="002C64DF"/>
    <w:rsid w:val="002D068E"/>
    <w:rsid w:val="002D06EE"/>
    <w:rsid w:val="002D1C7E"/>
    <w:rsid w:val="002D1E74"/>
    <w:rsid w:val="002D2F27"/>
    <w:rsid w:val="002D611B"/>
    <w:rsid w:val="002E0E5E"/>
    <w:rsid w:val="00300AC7"/>
    <w:rsid w:val="00300E22"/>
    <w:rsid w:val="003011B3"/>
    <w:rsid w:val="00302948"/>
    <w:rsid w:val="00303697"/>
    <w:rsid w:val="003107B9"/>
    <w:rsid w:val="00311BF9"/>
    <w:rsid w:val="00316C88"/>
    <w:rsid w:val="00320435"/>
    <w:rsid w:val="00320878"/>
    <w:rsid w:val="003233D9"/>
    <w:rsid w:val="003237A0"/>
    <w:rsid w:val="0032652A"/>
    <w:rsid w:val="0033101C"/>
    <w:rsid w:val="0033397E"/>
    <w:rsid w:val="00340CC3"/>
    <w:rsid w:val="00352B31"/>
    <w:rsid w:val="00353E4C"/>
    <w:rsid w:val="00355203"/>
    <w:rsid w:val="00357317"/>
    <w:rsid w:val="003573F4"/>
    <w:rsid w:val="0036198B"/>
    <w:rsid w:val="00364112"/>
    <w:rsid w:val="003657A5"/>
    <w:rsid w:val="00373F3E"/>
    <w:rsid w:val="00377D43"/>
    <w:rsid w:val="00381855"/>
    <w:rsid w:val="00385373"/>
    <w:rsid w:val="003859BA"/>
    <w:rsid w:val="00387591"/>
    <w:rsid w:val="00387AB5"/>
    <w:rsid w:val="00391AB5"/>
    <w:rsid w:val="00392707"/>
    <w:rsid w:val="003A0F08"/>
    <w:rsid w:val="003A1901"/>
    <w:rsid w:val="003A4DAA"/>
    <w:rsid w:val="003A5D91"/>
    <w:rsid w:val="003B460D"/>
    <w:rsid w:val="003B5A5E"/>
    <w:rsid w:val="003C568B"/>
    <w:rsid w:val="003C66BD"/>
    <w:rsid w:val="003C6F22"/>
    <w:rsid w:val="003D6066"/>
    <w:rsid w:val="003D6473"/>
    <w:rsid w:val="003E15FA"/>
    <w:rsid w:val="003F0177"/>
    <w:rsid w:val="003F370C"/>
    <w:rsid w:val="003F5521"/>
    <w:rsid w:val="003F699A"/>
    <w:rsid w:val="00410EC6"/>
    <w:rsid w:val="0041258C"/>
    <w:rsid w:val="0041364D"/>
    <w:rsid w:val="00430AF7"/>
    <w:rsid w:val="00431665"/>
    <w:rsid w:val="00431B3C"/>
    <w:rsid w:val="004375BF"/>
    <w:rsid w:val="00442F86"/>
    <w:rsid w:val="0044376C"/>
    <w:rsid w:val="004446E6"/>
    <w:rsid w:val="00446516"/>
    <w:rsid w:val="00447EA0"/>
    <w:rsid w:val="00452128"/>
    <w:rsid w:val="004526FA"/>
    <w:rsid w:val="004533A4"/>
    <w:rsid w:val="00456D37"/>
    <w:rsid w:val="00457067"/>
    <w:rsid w:val="00462CA0"/>
    <w:rsid w:val="0046501B"/>
    <w:rsid w:val="004708F2"/>
    <w:rsid w:val="004717AB"/>
    <w:rsid w:val="00474B3F"/>
    <w:rsid w:val="004807C9"/>
    <w:rsid w:val="00483AC3"/>
    <w:rsid w:val="00483B17"/>
    <w:rsid w:val="0048659C"/>
    <w:rsid w:val="004932CE"/>
    <w:rsid w:val="00497393"/>
    <w:rsid w:val="004A0024"/>
    <w:rsid w:val="004A34BA"/>
    <w:rsid w:val="004A3BD8"/>
    <w:rsid w:val="004A66FB"/>
    <w:rsid w:val="004A7C56"/>
    <w:rsid w:val="004B09C9"/>
    <w:rsid w:val="004B2C73"/>
    <w:rsid w:val="004B738B"/>
    <w:rsid w:val="004C1E0D"/>
    <w:rsid w:val="004C3ECC"/>
    <w:rsid w:val="004D3679"/>
    <w:rsid w:val="004D3D1C"/>
    <w:rsid w:val="004D4A36"/>
    <w:rsid w:val="004D726E"/>
    <w:rsid w:val="004D747F"/>
    <w:rsid w:val="004E36F2"/>
    <w:rsid w:val="004E7665"/>
    <w:rsid w:val="004F4292"/>
    <w:rsid w:val="005111AB"/>
    <w:rsid w:val="005114F4"/>
    <w:rsid w:val="005206A0"/>
    <w:rsid w:val="005248B1"/>
    <w:rsid w:val="0052656B"/>
    <w:rsid w:val="00533234"/>
    <w:rsid w:val="00540038"/>
    <w:rsid w:val="00544856"/>
    <w:rsid w:val="00551ACF"/>
    <w:rsid w:val="005553C3"/>
    <w:rsid w:val="005679EB"/>
    <w:rsid w:val="00567ACA"/>
    <w:rsid w:val="00570483"/>
    <w:rsid w:val="0057474B"/>
    <w:rsid w:val="00575D3E"/>
    <w:rsid w:val="00580531"/>
    <w:rsid w:val="005832A4"/>
    <w:rsid w:val="00583B48"/>
    <w:rsid w:val="00586056"/>
    <w:rsid w:val="00586C84"/>
    <w:rsid w:val="00591AFD"/>
    <w:rsid w:val="00593778"/>
    <w:rsid w:val="00593DEF"/>
    <w:rsid w:val="00595E4B"/>
    <w:rsid w:val="005A0827"/>
    <w:rsid w:val="005A2183"/>
    <w:rsid w:val="005A798F"/>
    <w:rsid w:val="005B43A1"/>
    <w:rsid w:val="005C0CE7"/>
    <w:rsid w:val="005C14A4"/>
    <w:rsid w:val="005C490D"/>
    <w:rsid w:val="005C5780"/>
    <w:rsid w:val="005D3B83"/>
    <w:rsid w:val="005E05B1"/>
    <w:rsid w:val="005E130F"/>
    <w:rsid w:val="005E1A27"/>
    <w:rsid w:val="005E5155"/>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36B4"/>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6EC5"/>
    <w:rsid w:val="006A7B28"/>
    <w:rsid w:val="006B5773"/>
    <w:rsid w:val="006C1436"/>
    <w:rsid w:val="006C4786"/>
    <w:rsid w:val="006C7D3F"/>
    <w:rsid w:val="006C7E00"/>
    <w:rsid w:val="006D054A"/>
    <w:rsid w:val="006E10C9"/>
    <w:rsid w:val="006E119F"/>
    <w:rsid w:val="006E1729"/>
    <w:rsid w:val="006E4490"/>
    <w:rsid w:val="006E5AFA"/>
    <w:rsid w:val="006E66AF"/>
    <w:rsid w:val="006E7070"/>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6EE"/>
    <w:rsid w:val="00735828"/>
    <w:rsid w:val="00743793"/>
    <w:rsid w:val="00744CA2"/>
    <w:rsid w:val="00747166"/>
    <w:rsid w:val="00755D36"/>
    <w:rsid w:val="0076464B"/>
    <w:rsid w:val="00764A65"/>
    <w:rsid w:val="00765453"/>
    <w:rsid w:val="007715BA"/>
    <w:rsid w:val="00772078"/>
    <w:rsid w:val="007775C2"/>
    <w:rsid w:val="007778CE"/>
    <w:rsid w:val="00786C47"/>
    <w:rsid w:val="007902EA"/>
    <w:rsid w:val="0079252D"/>
    <w:rsid w:val="00794088"/>
    <w:rsid w:val="00794191"/>
    <w:rsid w:val="00796BF5"/>
    <w:rsid w:val="007A28C4"/>
    <w:rsid w:val="007A4EBD"/>
    <w:rsid w:val="007A6E1A"/>
    <w:rsid w:val="007A7424"/>
    <w:rsid w:val="007B0071"/>
    <w:rsid w:val="007B045D"/>
    <w:rsid w:val="007B22D9"/>
    <w:rsid w:val="007B4C58"/>
    <w:rsid w:val="007B7D53"/>
    <w:rsid w:val="007C482E"/>
    <w:rsid w:val="007C4D48"/>
    <w:rsid w:val="007C68B5"/>
    <w:rsid w:val="007D0C6C"/>
    <w:rsid w:val="007D3F97"/>
    <w:rsid w:val="007D73CE"/>
    <w:rsid w:val="007E0304"/>
    <w:rsid w:val="007E13FE"/>
    <w:rsid w:val="007E1E28"/>
    <w:rsid w:val="007E2772"/>
    <w:rsid w:val="007F1D40"/>
    <w:rsid w:val="007F3AA0"/>
    <w:rsid w:val="007F4646"/>
    <w:rsid w:val="007F4EF2"/>
    <w:rsid w:val="007F4F2B"/>
    <w:rsid w:val="007F622F"/>
    <w:rsid w:val="007F7ADB"/>
    <w:rsid w:val="0081184B"/>
    <w:rsid w:val="0081634F"/>
    <w:rsid w:val="00822939"/>
    <w:rsid w:val="008246F4"/>
    <w:rsid w:val="00824EDA"/>
    <w:rsid w:val="00830802"/>
    <w:rsid w:val="00833770"/>
    <w:rsid w:val="0083614B"/>
    <w:rsid w:val="008374C0"/>
    <w:rsid w:val="008401B6"/>
    <w:rsid w:val="008421EC"/>
    <w:rsid w:val="008473E6"/>
    <w:rsid w:val="00855E7E"/>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6132"/>
    <w:rsid w:val="008D6F30"/>
    <w:rsid w:val="008E16DA"/>
    <w:rsid w:val="008E33F2"/>
    <w:rsid w:val="008E3D20"/>
    <w:rsid w:val="008E3E42"/>
    <w:rsid w:val="008E55E0"/>
    <w:rsid w:val="008F419D"/>
    <w:rsid w:val="008F44A9"/>
    <w:rsid w:val="008F4A57"/>
    <w:rsid w:val="008F787F"/>
    <w:rsid w:val="0090279D"/>
    <w:rsid w:val="00904044"/>
    <w:rsid w:val="00906394"/>
    <w:rsid w:val="009113A9"/>
    <w:rsid w:val="0091272C"/>
    <w:rsid w:val="00913646"/>
    <w:rsid w:val="0091781A"/>
    <w:rsid w:val="009203F4"/>
    <w:rsid w:val="00920634"/>
    <w:rsid w:val="009214A6"/>
    <w:rsid w:val="00922889"/>
    <w:rsid w:val="00924C97"/>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49EF"/>
    <w:rsid w:val="00985307"/>
    <w:rsid w:val="00987FB0"/>
    <w:rsid w:val="0099130F"/>
    <w:rsid w:val="0099384A"/>
    <w:rsid w:val="00993D47"/>
    <w:rsid w:val="0099429F"/>
    <w:rsid w:val="00997CB4"/>
    <w:rsid w:val="009A2F37"/>
    <w:rsid w:val="009A6460"/>
    <w:rsid w:val="009A6601"/>
    <w:rsid w:val="009A6E16"/>
    <w:rsid w:val="009A7535"/>
    <w:rsid w:val="009B6AD6"/>
    <w:rsid w:val="009B7165"/>
    <w:rsid w:val="009C0F98"/>
    <w:rsid w:val="009C51A6"/>
    <w:rsid w:val="009C5EE2"/>
    <w:rsid w:val="009C7B5B"/>
    <w:rsid w:val="009D03EA"/>
    <w:rsid w:val="009D07D1"/>
    <w:rsid w:val="009D1A16"/>
    <w:rsid w:val="009D5E96"/>
    <w:rsid w:val="009D6E01"/>
    <w:rsid w:val="009D6EEF"/>
    <w:rsid w:val="009D733B"/>
    <w:rsid w:val="009D7A57"/>
    <w:rsid w:val="009E2208"/>
    <w:rsid w:val="009E3DB8"/>
    <w:rsid w:val="009E544E"/>
    <w:rsid w:val="009F003A"/>
    <w:rsid w:val="009F05A7"/>
    <w:rsid w:val="009F0B8A"/>
    <w:rsid w:val="009F3DE6"/>
    <w:rsid w:val="009F41E3"/>
    <w:rsid w:val="009F4DC4"/>
    <w:rsid w:val="009F5FF6"/>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8705A"/>
    <w:rsid w:val="00A87F18"/>
    <w:rsid w:val="00A90C03"/>
    <w:rsid w:val="00A935AC"/>
    <w:rsid w:val="00A96330"/>
    <w:rsid w:val="00AA0695"/>
    <w:rsid w:val="00AA4617"/>
    <w:rsid w:val="00AA511B"/>
    <w:rsid w:val="00AA6A7B"/>
    <w:rsid w:val="00AB276F"/>
    <w:rsid w:val="00AC12D2"/>
    <w:rsid w:val="00AC32F5"/>
    <w:rsid w:val="00AC494C"/>
    <w:rsid w:val="00AD643B"/>
    <w:rsid w:val="00AE4033"/>
    <w:rsid w:val="00AE49C8"/>
    <w:rsid w:val="00AE6EE6"/>
    <w:rsid w:val="00AE77E5"/>
    <w:rsid w:val="00AE7884"/>
    <w:rsid w:val="00AF20D9"/>
    <w:rsid w:val="00AF536E"/>
    <w:rsid w:val="00AF56A2"/>
    <w:rsid w:val="00AF6D9B"/>
    <w:rsid w:val="00AF7DC3"/>
    <w:rsid w:val="00B049C5"/>
    <w:rsid w:val="00B04BAA"/>
    <w:rsid w:val="00B07BFB"/>
    <w:rsid w:val="00B110A0"/>
    <w:rsid w:val="00B11F93"/>
    <w:rsid w:val="00B137F3"/>
    <w:rsid w:val="00B14B14"/>
    <w:rsid w:val="00B156A3"/>
    <w:rsid w:val="00B231E7"/>
    <w:rsid w:val="00B23313"/>
    <w:rsid w:val="00B27B0B"/>
    <w:rsid w:val="00B30838"/>
    <w:rsid w:val="00B35065"/>
    <w:rsid w:val="00B409CA"/>
    <w:rsid w:val="00B42689"/>
    <w:rsid w:val="00B44563"/>
    <w:rsid w:val="00B47896"/>
    <w:rsid w:val="00B47D4C"/>
    <w:rsid w:val="00B501A3"/>
    <w:rsid w:val="00B511D7"/>
    <w:rsid w:val="00B5249E"/>
    <w:rsid w:val="00B5452A"/>
    <w:rsid w:val="00B616CF"/>
    <w:rsid w:val="00B71EF5"/>
    <w:rsid w:val="00B738EE"/>
    <w:rsid w:val="00B806AE"/>
    <w:rsid w:val="00B830F8"/>
    <w:rsid w:val="00B84106"/>
    <w:rsid w:val="00B92B05"/>
    <w:rsid w:val="00B93254"/>
    <w:rsid w:val="00B942E0"/>
    <w:rsid w:val="00B95A6F"/>
    <w:rsid w:val="00B97F4F"/>
    <w:rsid w:val="00BA336C"/>
    <w:rsid w:val="00BA6BFE"/>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69AE"/>
    <w:rsid w:val="00C20ED4"/>
    <w:rsid w:val="00C21B8B"/>
    <w:rsid w:val="00C32F5D"/>
    <w:rsid w:val="00C33D82"/>
    <w:rsid w:val="00C36234"/>
    <w:rsid w:val="00C406C8"/>
    <w:rsid w:val="00C40C8C"/>
    <w:rsid w:val="00C41C03"/>
    <w:rsid w:val="00C42FA9"/>
    <w:rsid w:val="00C55BCF"/>
    <w:rsid w:val="00C57CEA"/>
    <w:rsid w:val="00C67999"/>
    <w:rsid w:val="00C73981"/>
    <w:rsid w:val="00C761CC"/>
    <w:rsid w:val="00C76391"/>
    <w:rsid w:val="00C83494"/>
    <w:rsid w:val="00C84160"/>
    <w:rsid w:val="00C86CD0"/>
    <w:rsid w:val="00C91AFC"/>
    <w:rsid w:val="00C9205D"/>
    <w:rsid w:val="00C97C92"/>
    <w:rsid w:val="00CA1443"/>
    <w:rsid w:val="00CA4A83"/>
    <w:rsid w:val="00CA54EE"/>
    <w:rsid w:val="00CB0128"/>
    <w:rsid w:val="00CB0462"/>
    <w:rsid w:val="00CB06C0"/>
    <w:rsid w:val="00CB2B75"/>
    <w:rsid w:val="00CB6014"/>
    <w:rsid w:val="00CB730B"/>
    <w:rsid w:val="00CB736E"/>
    <w:rsid w:val="00CB7D2C"/>
    <w:rsid w:val="00CC3C0A"/>
    <w:rsid w:val="00CC4789"/>
    <w:rsid w:val="00CC47D6"/>
    <w:rsid w:val="00CD295B"/>
    <w:rsid w:val="00CD3EA4"/>
    <w:rsid w:val="00CD7F43"/>
    <w:rsid w:val="00CE1D05"/>
    <w:rsid w:val="00CE1D66"/>
    <w:rsid w:val="00CE2754"/>
    <w:rsid w:val="00CE454E"/>
    <w:rsid w:val="00CE55EF"/>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1F84"/>
    <w:rsid w:val="00D425F0"/>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559E"/>
    <w:rsid w:val="00D86446"/>
    <w:rsid w:val="00D8659F"/>
    <w:rsid w:val="00D86E55"/>
    <w:rsid w:val="00D959AB"/>
    <w:rsid w:val="00D95A0F"/>
    <w:rsid w:val="00D96566"/>
    <w:rsid w:val="00DA4009"/>
    <w:rsid w:val="00DA5376"/>
    <w:rsid w:val="00DB3412"/>
    <w:rsid w:val="00DB4255"/>
    <w:rsid w:val="00DB4B6C"/>
    <w:rsid w:val="00DB4D6B"/>
    <w:rsid w:val="00DB5C8D"/>
    <w:rsid w:val="00DB6EFB"/>
    <w:rsid w:val="00DB77E8"/>
    <w:rsid w:val="00DC2AA1"/>
    <w:rsid w:val="00DC40AF"/>
    <w:rsid w:val="00DC4440"/>
    <w:rsid w:val="00DC6664"/>
    <w:rsid w:val="00DD1F94"/>
    <w:rsid w:val="00DD22C3"/>
    <w:rsid w:val="00DE5016"/>
    <w:rsid w:val="00DF0E2A"/>
    <w:rsid w:val="00DF3484"/>
    <w:rsid w:val="00DF5F26"/>
    <w:rsid w:val="00DF7D2F"/>
    <w:rsid w:val="00E00D0C"/>
    <w:rsid w:val="00E07AEE"/>
    <w:rsid w:val="00E10AC3"/>
    <w:rsid w:val="00E123C2"/>
    <w:rsid w:val="00E14853"/>
    <w:rsid w:val="00E1617D"/>
    <w:rsid w:val="00E2134C"/>
    <w:rsid w:val="00E25269"/>
    <w:rsid w:val="00E25748"/>
    <w:rsid w:val="00E262FC"/>
    <w:rsid w:val="00E272FF"/>
    <w:rsid w:val="00E3022B"/>
    <w:rsid w:val="00E33A8F"/>
    <w:rsid w:val="00E35209"/>
    <w:rsid w:val="00E35A4A"/>
    <w:rsid w:val="00E37827"/>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7777"/>
    <w:rsid w:val="00EB217E"/>
    <w:rsid w:val="00EC2046"/>
    <w:rsid w:val="00EC30A8"/>
    <w:rsid w:val="00EC6FD0"/>
    <w:rsid w:val="00EC715F"/>
    <w:rsid w:val="00ED55AB"/>
    <w:rsid w:val="00EE0A2D"/>
    <w:rsid w:val="00EE13E4"/>
    <w:rsid w:val="00EE612A"/>
    <w:rsid w:val="00EF072B"/>
    <w:rsid w:val="00EF34FE"/>
    <w:rsid w:val="00EF7F05"/>
    <w:rsid w:val="00F0297E"/>
    <w:rsid w:val="00F0659D"/>
    <w:rsid w:val="00F0665A"/>
    <w:rsid w:val="00F069C7"/>
    <w:rsid w:val="00F115A1"/>
    <w:rsid w:val="00F14024"/>
    <w:rsid w:val="00F14C4E"/>
    <w:rsid w:val="00F17B32"/>
    <w:rsid w:val="00F20E56"/>
    <w:rsid w:val="00F22A61"/>
    <w:rsid w:val="00F22E5C"/>
    <w:rsid w:val="00F25849"/>
    <w:rsid w:val="00F2621F"/>
    <w:rsid w:val="00F262FC"/>
    <w:rsid w:val="00F27A96"/>
    <w:rsid w:val="00F27D00"/>
    <w:rsid w:val="00F32196"/>
    <w:rsid w:val="00F34574"/>
    <w:rsid w:val="00F3662E"/>
    <w:rsid w:val="00F36783"/>
    <w:rsid w:val="00F40803"/>
    <w:rsid w:val="00F41898"/>
    <w:rsid w:val="00F46AB9"/>
    <w:rsid w:val="00F47570"/>
    <w:rsid w:val="00F612B0"/>
    <w:rsid w:val="00F64C07"/>
    <w:rsid w:val="00F7155A"/>
    <w:rsid w:val="00F718B0"/>
    <w:rsid w:val="00F732E4"/>
    <w:rsid w:val="00F75728"/>
    <w:rsid w:val="00F761D0"/>
    <w:rsid w:val="00F8037E"/>
    <w:rsid w:val="00F827AD"/>
    <w:rsid w:val="00F829B7"/>
    <w:rsid w:val="00F83103"/>
    <w:rsid w:val="00F844E2"/>
    <w:rsid w:val="00F8495A"/>
    <w:rsid w:val="00F84B51"/>
    <w:rsid w:val="00F90B03"/>
    <w:rsid w:val="00F94013"/>
    <w:rsid w:val="00F94B27"/>
    <w:rsid w:val="00F94EA4"/>
    <w:rsid w:val="00FA41A9"/>
    <w:rsid w:val="00FA4EA8"/>
    <w:rsid w:val="00FA55F2"/>
    <w:rsid w:val="00FB16F9"/>
    <w:rsid w:val="00FB230D"/>
    <w:rsid w:val="00FC0E26"/>
    <w:rsid w:val="00FC3141"/>
    <w:rsid w:val="00FC6D74"/>
    <w:rsid w:val="00FC73FD"/>
    <w:rsid w:val="00FD0815"/>
    <w:rsid w:val="00FD0DCD"/>
    <w:rsid w:val="00FD0E8D"/>
    <w:rsid w:val="00FD1276"/>
    <w:rsid w:val="00FD1F8E"/>
    <w:rsid w:val="00FD35B5"/>
    <w:rsid w:val="00FD3C95"/>
    <w:rsid w:val="00FD4288"/>
    <w:rsid w:val="00FD5978"/>
    <w:rsid w:val="00FE2142"/>
    <w:rsid w:val="00FE3548"/>
    <w:rsid w:val="00FE377E"/>
    <w:rsid w:val="00FE426F"/>
    <w:rsid w:val="00FE4FC6"/>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28CA7E"/>
  <w15:docId w15:val="{986BA70F-4B6E-48D0-BAEC-2BBAC752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styleId="Revision">
    <w:name w:val="Revision"/>
    <w:hidden/>
    <w:uiPriority w:val="99"/>
    <w:semiHidden/>
    <w:rsid w:val="00D41F84"/>
  </w:style>
  <w:style w:type="character" w:styleId="UnresolvedMention">
    <w:name w:val="Unresolved Mention"/>
    <w:basedOn w:val="DefaultParagraphFont"/>
    <w:uiPriority w:val="99"/>
    <w:semiHidden/>
    <w:unhideWhenUsed/>
    <w:rsid w:val="006C4786"/>
    <w:rPr>
      <w:color w:val="605E5C"/>
      <w:shd w:val="clear" w:color="auto" w:fill="E1DFDD"/>
    </w:rPr>
  </w:style>
  <w:style w:type="character" w:customStyle="1" w:styleId="ui-provider">
    <w:name w:val="ui-provider"/>
    <w:basedOn w:val="DefaultParagraphFont"/>
    <w:rsid w:val="002D068E"/>
  </w:style>
  <w:style w:type="character" w:styleId="Strong">
    <w:name w:val="Strong"/>
    <w:basedOn w:val="DefaultParagraphFont"/>
    <w:uiPriority w:val="22"/>
    <w:qFormat/>
    <w:locked/>
    <w:rsid w:val="000900A7"/>
    <w:rPr>
      <w:b/>
      <w:bCs/>
    </w:rPr>
  </w:style>
  <w:style w:type="character" w:customStyle="1" w:styleId="s1">
    <w:name w:val="s1"/>
    <w:basedOn w:val="DefaultParagraphFont"/>
    <w:rsid w:val="0009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gagua@m2.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dgadelia</dc:creator>
  <cp:keywords/>
  <dc:description/>
  <cp:lastModifiedBy>Lela Gagua</cp:lastModifiedBy>
  <cp:revision>51</cp:revision>
  <cp:lastPrinted>2015-07-27T06:36:00Z</cp:lastPrinted>
  <dcterms:created xsi:type="dcterms:W3CDTF">2022-05-03T10:29:00Z</dcterms:created>
  <dcterms:modified xsi:type="dcterms:W3CDTF">2024-02-07T07:48:00Z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34c74-3ec3-4e8f-91d9-a915579f742b_Enabled">
    <vt:lpwstr>true</vt:lpwstr>
  </property>
  <property fmtid="{D5CDD505-2E9C-101B-9397-08002B2CF9AE}" pid="3" name="MSIP_Label_80734c74-3ec3-4e8f-91d9-a915579f742b_SetDate">
    <vt:lpwstr>2022-04-26T10:29:30Z</vt:lpwstr>
  </property>
  <property fmtid="{D5CDD505-2E9C-101B-9397-08002B2CF9AE}" pid="4" name="MSIP_Label_80734c74-3ec3-4e8f-91d9-a915579f742b_Method">
    <vt:lpwstr>Privileged</vt:lpwstr>
  </property>
  <property fmtid="{D5CDD505-2E9C-101B-9397-08002B2CF9AE}" pid="5" name="MSIP_Label_80734c74-3ec3-4e8f-91d9-a915579f742b_Name">
    <vt:lpwstr>PROC OTHER</vt:lpwstr>
  </property>
  <property fmtid="{D5CDD505-2E9C-101B-9397-08002B2CF9AE}" pid="6" name="MSIP_Label_80734c74-3ec3-4e8f-91d9-a915579f742b_SiteId">
    <vt:lpwstr>e2029e44-8d8d-4545-b8ad-ca25d5446356</vt:lpwstr>
  </property>
  <property fmtid="{D5CDD505-2E9C-101B-9397-08002B2CF9AE}" pid="7" name="MSIP_Label_80734c74-3ec3-4e8f-91d9-a915579f742b_ActionId">
    <vt:lpwstr>2fac24bb-dd9b-453a-bbda-f3af48d17577</vt:lpwstr>
  </property>
  <property fmtid="{D5CDD505-2E9C-101B-9397-08002B2CF9AE}" pid="8" name="MSIP_Label_80734c74-3ec3-4e8f-91d9-a915579f742b_ContentBits">
    <vt:lpwstr>0</vt:lpwstr>
  </property>
</Properties>
</file>