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2574AE" w:rsidP="004639A4">
            <w:pPr>
              <w:rPr>
                <w:lang w:val="ka-GE"/>
              </w:rPr>
            </w:pPr>
            <w:r>
              <w:rPr>
                <w:lang w:val="ka-GE"/>
              </w:rPr>
              <w:t>ჩოხატაურში ასფალტის გზის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574AE" w:rsidP="00521F3E">
            <w:pPr>
              <w:rPr>
                <w:lang w:val="ka-GE"/>
              </w:rPr>
            </w:pPr>
            <w:r>
              <w:rPr>
                <w:lang w:val="ka-GE"/>
              </w:rPr>
              <w:t>არსებული საფარის დემონტაჟი, სანიაღვ</w:t>
            </w:r>
            <w:r w:rsidR="005E4806">
              <w:rPr>
                <w:lang w:val="ka-GE"/>
              </w:rPr>
              <w:t>რ</w:t>
            </w:r>
            <w:r>
              <w:rPr>
                <w:lang w:val="ka-GE"/>
              </w:rPr>
              <w:t>ე ლუქების მოწყობა და ასფალტის დაგება</w:t>
            </w:r>
          </w:p>
        </w:tc>
      </w:tr>
      <w:tr w:rsidR="00CD01BF" w:rsidTr="005E4806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  <w:vAlign w:val="center"/>
          </w:tcPr>
          <w:p w:rsidR="00955874" w:rsidRPr="00445A1A" w:rsidRDefault="006C6508" w:rsidP="005E4806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639A4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5E4806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574AE" w:rsidP="00955874">
            <w:pPr>
              <w:rPr>
                <w:lang w:val="ka-GE"/>
              </w:rPr>
            </w:pPr>
            <w:r>
              <w:rPr>
                <w:lang w:val="ka-GE"/>
              </w:rPr>
              <w:t>14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574AE"/>
    <w:rsid w:val="00326F93"/>
    <w:rsid w:val="003D2403"/>
    <w:rsid w:val="003E445B"/>
    <w:rsid w:val="00445A1A"/>
    <w:rsid w:val="004639A4"/>
    <w:rsid w:val="00521F3E"/>
    <w:rsid w:val="005D417E"/>
    <w:rsid w:val="005E4806"/>
    <w:rsid w:val="006C6508"/>
    <w:rsid w:val="007179EC"/>
    <w:rsid w:val="00816285"/>
    <w:rsid w:val="00955874"/>
    <w:rsid w:val="009C6AEF"/>
    <w:rsid w:val="00B805BB"/>
    <w:rsid w:val="00B92314"/>
    <w:rsid w:val="00CA7A72"/>
    <w:rsid w:val="00CD01BF"/>
    <w:rsid w:val="00D9026E"/>
    <w:rsid w:val="00DD5ABD"/>
    <w:rsid w:val="00DD648F"/>
    <w:rsid w:val="00E07A2D"/>
    <w:rsid w:val="00E47890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469E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VVDU5HPDTQC2-89-217565</_dlc_DocId>
    <_dlc_DocIdUrl xmlns="a5444ea2-90b0-4ece-a612-f39e0dd9a22f">
      <Url>https://docflow.socar.ge/dms/requests/_layouts/15/DocIdRedir.aspx?ID=VVDU5HPDTQC2-89-217565</Url>
      <Description>VVDU5HPDTQC2-89-217565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58212-6236-4F7E-9D91-4DB1C9948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6109BF-21C1-40DC-933C-748B3DB2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Nana Shaishmelashvili</cp:lastModifiedBy>
  <cp:revision>4</cp:revision>
  <dcterms:created xsi:type="dcterms:W3CDTF">2024-03-06T09:43:00Z</dcterms:created>
  <dcterms:modified xsi:type="dcterms:W3CDTF">2024-03-06T09:45:00Z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a6b17c7b-c37e-4596-81a4-cae2578c39d4</vt:lpwstr>
  </property>
</Properties>
</file>