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C3876" w14:textId="77777777" w:rsidR="000C6084" w:rsidRDefault="008464E9"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proofErr w:type="spellStart"/>
                                <w:r w:rsidR="000C6084" w:rsidRPr="000C6084">
                                  <w:rPr>
                                    <w:rFonts w:cs="Sylfaen"/>
                                    <w:color w:val="141B3D"/>
                                    <w:sz w:val="32"/>
                                    <w:szCs w:val="29"/>
                                  </w:rPr>
                                  <w:t>ტენდერი</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პოს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ტერმინალის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კაბელების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და</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დამტენების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შესყიდვაზე</w:t>
                                </w:r>
                                <w:proofErr w:type="spellEnd"/>
                              </w:p>
                              <w:p w14:paraId="573A4337" w14:textId="4F319634" w:rsidR="006F3955" w:rsidRPr="000C6084" w:rsidRDefault="006F3955" w:rsidP="000D1CB3">
                                <w:pPr>
                                  <w:jc w:val="center"/>
                                  <w:rPr>
                                    <w:b/>
                                    <w:color w:val="E36C0A" w:themeColor="accent6" w:themeShade="BF"/>
                                    <w:sz w:val="48"/>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3C5C3876" w14:textId="77777777" w:rsidR="000C6084" w:rsidRDefault="008464E9"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proofErr w:type="spellStart"/>
                          <w:r w:rsidR="000C6084" w:rsidRPr="000C6084">
                            <w:rPr>
                              <w:rFonts w:cs="Sylfaen"/>
                              <w:color w:val="141B3D"/>
                              <w:sz w:val="32"/>
                              <w:szCs w:val="29"/>
                            </w:rPr>
                            <w:t>ტენდერი</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პოს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ტერმინალის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კაბელების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და</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დამტენების</w:t>
                          </w:r>
                          <w:proofErr w:type="spellEnd"/>
                          <w:r w:rsidR="000C6084" w:rsidRPr="000C6084">
                            <w:rPr>
                              <w:rFonts w:ascii="Arial" w:hAnsi="Arial" w:cs="Arial"/>
                              <w:color w:val="141B3D"/>
                              <w:sz w:val="32"/>
                              <w:szCs w:val="29"/>
                            </w:rPr>
                            <w:t xml:space="preserve"> </w:t>
                          </w:r>
                          <w:proofErr w:type="spellStart"/>
                          <w:r w:rsidR="000C6084" w:rsidRPr="000C6084">
                            <w:rPr>
                              <w:rFonts w:cs="Sylfaen"/>
                              <w:color w:val="141B3D"/>
                              <w:sz w:val="32"/>
                              <w:szCs w:val="29"/>
                            </w:rPr>
                            <w:t>შესყიდვაზე</w:t>
                          </w:r>
                          <w:proofErr w:type="spellEnd"/>
                        </w:p>
                        <w:p w14:paraId="573A4337" w14:textId="4F319634" w:rsidR="006F3955" w:rsidRPr="000C6084" w:rsidRDefault="006F3955" w:rsidP="000D1CB3">
                          <w:pPr>
                            <w:jc w:val="center"/>
                            <w:rPr>
                              <w:b/>
                              <w:color w:val="E36C0A" w:themeColor="accent6" w:themeShade="BF"/>
                              <w:sz w:val="48"/>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CD4174F" w:rsidR="006F3955" w:rsidRDefault="000C6084" w:rsidP="007C5AE6">
                                      <w:pPr>
                                        <w:rPr>
                                          <w:lang w:val="ka-GE"/>
                                        </w:rPr>
                                      </w:pPr>
                                      <w:r>
                                        <w:t>10</w:t>
                                      </w:r>
                                      <w:r w:rsidR="00BD2A07">
                                        <w:rPr>
                                          <w:lang w:val="ka-GE"/>
                                        </w:rPr>
                                        <w:t xml:space="preserve"> </w:t>
                                      </w:r>
                                      <w:proofErr w:type="spellStart"/>
                                      <w:r w:rsidR="00D12A89">
                                        <w:t>მარტი</w:t>
                                      </w:r>
                                      <w:proofErr w:type="spellEnd"/>
                                      <w:r w:rsidR="00DE53CA">
                                        <w:rPr>
                                          <w:lang w:val="ka-GE"/>
                                        </w:rPr>
                                        <w:t xml:space="preserve"> </w:t>
                                      </w:r>
                                      <w:r w:rsidR="006F3955">
                                        <w:rPr>
                                          <w:lang w:val="ka-GE"/>
                                        </w:rPr>
                                        <w:t>20</w:t>
                                      </w:r>
                                      <w:r w:rsidR="00D12A89">
                                        <w:rPr>
                                          <w:lang w:val="ka-GE"/>
                                        </w:rPr>
                                        <w:t>24</w:t>
                                      </w:r>
                                    </w:p>
                                    <w:p w14:paraId="5273460A" w14:textId="0669F6BE" w:rsidR="006F3955" w:rsidRPr="00415C7C" w:rsidRDefault="000C6084" w:rsidP="00F12A43">
                                      <w:pPr>
                                        <w:rPr>
                                          <w:lang w:val="ka-GE"/>
                                        </w:rPr>
                                      </w:pPr>
                                      <w:r>
                                        <w:t>20</w:t>
                                      </w:r>
                                      <w:r w:rsidR="00453E35">
                                        <w:rPr>
                                          <w:lang w:val="ka-GE"/>
                                        </w:rPr>
                                        <w:t xml:space="preserve"> </w:t>
                                      </w:r>
                                      <w:r w:rsidR="00F12A43">
                                        <w:rPr>
                                          <w:lang w:val="ka-GE"/>
                                        </w:rPr>
                                        <w:t>მარტი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6773826" w:rsidR="006F3955" w:rsidRPr="008464E9" w:rsidRDefault="00D12A89" w:rsidP="009E06FA">
                                      <w:pPr>
                                        <w:rPr>
                                          <w:lang w:val="ka-GE"/>
                                        </w:rPr>
                                      </w:pPr>
                                      <w:r>
                                        <w:rPr>
                                          <w:lang w:val="ka-GE"/>
                                        </w:rPr>
                                        <w:t>ნინო ბუშელაშვილი</w:t>
                                      </w:r>
                                    </w:p>
                                    <w:p w14:paraId="7B428894" w14:textId="3FE5ACB2" w:rsidR="006F3955" w:rsidRDefault="00EF0162" w:rsidP="00313B50">
                                      <w:pPr>
                                        <w:rPr>
                                          <w:lang w:val="ka-GE"/>
                                        </w:rPr>
                                      </w:pPr>
                                      <w:hyperlink r:id="rId9" w:history="1">
                                        <w:r w:rsidR="00D12A89" w:rsidRPr="00C02BF3">
                                          <w:rPr>
                                            <w:rStyle w:val="Hyperlink"/>
                                          </w:rPr>
                                          <w:t>nbushelashvili@bog.ge</w:t>
                                        </w:r>
                                      </w:hyperlink>
                                    </w:p>
                                    <w:p w14:paraId="2D516649" w14:textId="3CB5F687" w:rsidR="002348C6" w:rsidRPr="002348C6" w:rsidRDefault="00D12A89" w:rsidP="00313B50">
                                      <w:pPr>
                                        <w:rPr>
                                          <w:lang w:val="ka-GE"/>
                                        </w:rPr>
                                      </w:pPr>
                                      <w:r>
                                        <w:rPr>
                                          <w:lang w:val="ka-GE"/>
                                        </w:rPr>
                                        <w:t>595490199</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CD4174F" w:rsidR="006F3955" w:rsidRDefault="000C6084" w:rsidP="007C5AE6">
                                <w:pPr>
                                  <w:rPr>
                                    <w:lang w:val="ka-GE"/>
                                  </w:rPr>
                                </w:pPr>
                                <w:r>
                                  <w:t>10</w:t>
                                </w:r>
                                <w:r w:rsidR="00BD2A07">
                                  <w:rPr>
                                    <w:lang w:val="ka-GE"/>
                                  </w:rPr>
                                  <w:t xml:space="preserve"> </w:t>
                                </w:r>
                                <w:proofErr w:type="spellStart"/>
                                <w:r w:rsidR="00D12A89">
                                  <w:t>მარტი</w:t>
                                </w:r>
                                <w:proofErr w:type="spellEnd"/>
                                <w:r w:rsidR="00DE53CA">
                                  <w:rPr>
                                    <w:lang w:val="ka-GE"/>
                                  </w:rPr>
                                  <w:t xml:space="preserve"> </w:t>
                                </w:r>
                                <w:r w:rsidR="006F3955">
                                  <w:rPr>
                                    <w:lang w:val="ka-GE"/>
                                  </w:rPr>
                                  <w:t>20</w:t>
                                </w:r>
                                <w:r w:rsidR="00D12A89">
                                  <w:rPr>
                                    <w:lang w:val="ka-GE"/>
                                  </w:rPr>
                                  <w:t>24</w:t>
                                </w:r>
                              </w:p>
                              <w:p w14:paraId="5273460A" w14:textId="0669F6BE" w:rsidR="006F3955" w:rsidRPr="00415C7C" w:rsidRDefault="000C6084" w:rsidP="00F12A43">
                                <w:pPr>
                                  <w:rPr>
                                    <w:lang w:val="ka-GE"/>
                                  </w:rPr>
                                </w:pPr>
                                <w:r>
                                  <w:t>20</w:t>
                                </w:r>
                                <w:r w:rsidR="00453E35">
                                  <w:rPr>
                                    <w:lang w:val="ka-GE"/>
                                  </w:rPr>
                                  <w:t xml:space="preserve"> </w:t>
                                </w:r>
                                <w:r w:rsidR="00F12A43">
                                  <w:rPr>
                                    <w:lang w:val="ka-GE"/>
                                  </w:rPr>
                                  <w:t>მარტი</w:t>
                                </w:r>
                                <w:r w:rsidR="00D12A89">
                                  <w:rPr>
                                    <w:lang w:val="ka-GE"/>
                                  </w:rPr>
                                  <w:t xml:space="preserve"> 2024</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26773826" w:rsidR="006F3955" w:rsidRPr="008464E9" w:rsidRDefault="00D12A89" w:rsidP="009E06FA">
                                <w:pPr>
                                  <w:rPr>
                                    <w:lang w:val="ka-GE"/>
                                  </w:rPr>
                                </w:pPr>
                                <w:r>
                                  <w:rPr>
                                    <w:lang w:val="ka-GE"/>
                                  </w:rPr>
                                  <w:t>ნინო ბუშელაშვილი</w:t>
                                </w:r>
                              </w:p>
                              <w:p w14:paraId="7B428894" w14:textId="3FE5ACB2" w:rsidR="006F3955" w:rsidRDefault="00EF0162" w:rsidP="00313B50">
                                <w:pPr>
                                  <w:rPr>
                                    <w:lang w:val="ka-GE"/>
                                  </w:rPr>
                                </w:pPr>
                                <w:hyperlink r:id="rId10" w:history="1">
                                  <w:r w:rsidR="00D12A89" w:rsidRPr="00C02BF3">
                                    <w:rPr>
                                      <w:rStyle w:val="Hyperlink"/>
                                    </w:rPr>
                                    <w:t>nbushelashvili@bog.ge</w:t>
                                  </w:r>
                                </w:hyperlink>
                              </w:p>
                              <w:p w14:paraId="2D516649" w14:textId="3CB5F687" w:rsidR="002348C6" w:rsidRPr="002348C6" w:rsidRDefault="00D12A89" w:rsidP="00313B50">
                                <w:pPr>
                                  <w:rPr>
                                    <w:lang w:val="ka-GE"/>
                                  </w:rPr>
                                </w:pPr>
                                <w:r>
                                  <w:rPr>
                                    <w:lang w:val="ka-GE"/>
                                  </w:rPr>
                                  <w:t>595490199</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480A9683" w14:textId="77777777" w:rsidR="000C6084" w:rsidRDefault="00DE53CA" w:rsidP="000C6084">
      <w:pPr>
        <w:pStyle w:val="Heading1"/>
        <w:spacing w:before="255" w:after="0"/>
        <w:rPr>
          <w:rFonts w:ascii="Arial" w:hAnsi="Arial" w:cs="Arial"/>
          <w:color w:val="141B3D"/>
          <w:sz w:val="29"/>
          <w:szCs w:val="29"/>
        </w:rPr>
      </w:pPr>
      <w:r>
        <w:rPr>
          <w:rFonts w:cs="Arial"/>
          <w:color w:val="auto"/>
          <w:sz w:val="40"/>
          <w:szCs w:val="56"/>
          <w:lang w:val="af-ZA"/>
        </w:rPr>
        <w:t xml:space="preserve">  </w:t>
      </w:r>
      <w:r w:rsidR="00F12A43">
        <w:rPr>
          <w:rFonts w:cs="Arial"/>
          <w:color w:val="auto"/>
          <w:sz w:val="40"/>
          <w:szCs w:val="56"/>
          <w:lang w:val="af-ZA"/>
        </w:rPr>
        <w:t xml:space="preserve">  </w:t>
      </w:r>
      <w:proofErr w:type="spellStart"/>
      <w:r w:rsidR="000C6084">
        <w:rPr>
          <w:rFonts w:cs="Sylfaen"/>
          <w:color w:val="141B3D"/>
          <w:sz w:val="29"/>
          <w:szCs w:val="29"/>
        </w:rPr>
        <w:t>ტენდერი</w:t>
      </w:r>
      <w:proofErr w:type="spellEnd"/>
      <w:r w:rsidR="000C6084">
        <w:rPr>
          <w:rFonts w:ascii="Arial" w:hAnsi="Arial" w:cs="Arial"/>
          <w:color w:val="141B3D"/>
          <w:sz w:val="29"/>
          <w:szCs w:val="29"/>
        </w:rPr>
        <w:t xml:space="preserve"> </w:t>
      </w:r>
      <w:proofErr w:type="spellStart"/>
      <w:r w:rsidR="000C6084">
        <w:rPr>
          <w:rFonts w:cs="Sylfaen"/>
          <w:color w:val="141B3D"/>
          <w:sz w:val="29"/>
          <w:szCs w:val="29"/>
        </w:rPr>
        <w:t>პოს</w:t>
      </w:r>
      <w:proofErr w:type="spellEnd"/>
      <w:r w:rsidR="000C6084">
        <w:rPr>
          <w:rFonts w:ascii="Arial" w:hAnsi="Arial" w:cs="Arial"/>
          <w:color w:val="141B3D"/>
          <w:sz w:val="29"/>
          <w:szCs w:val="29"/>
        </w:rPr>
        <w:t xml:space="preserve"> </w:t>
      </w:r>
      <w:proofErr w:type="spellStart"/>
      <w:r w:rsidR="000C6084">
        <w:rPr>
          <w:rFonts w:cs="Sylfaen"/>
          <w:color w:val="141B3D"/>
          <w:sz w:val="29"/>
          <w:szCs w:val="29"/>
        </w:rPr>
        <w:t>ტერმინალის</w:t>
      </w:r>
      <w:proofErr w:type="spellEnd"/>
      <w:r w:rsidR="000C6084">
        <w:rPr>
          <w:rFonts w:ascii="Arial" w:hAnsi="Arial" w:cs="Arial"/>
          <w:color w:val="141B3D"/>
          <w:sz w:val="29"/>
          <w:szCs w:val="29"/>
        </w:rPr>
        <w:t xml:space="preserve"> </w:t>
      </w:r>
      <w:proofErr w:type="spellStart"/>
      <w:r w:rsidR="000C6084">
        <w:rPr>
          <w:rFonts w:cs="Sylfaen"/>
          <w:color w:val="141B3D"/>
          <w:sz w:val="29"/>
          <w:szCs w:val="29"/>
        </w:rPr>
        <w:t>კაბელების</w:t>
      </w:r>
      <w:proofErr w:type="spellEnd"/>
      <w:r w:rsidR="000C6084">
        <w:rPr>
          <w:rFonts w:ascii="Arial" w:hAnsi="Arial" w:cs="Arial"/>
          <w:color w:val="141B3D"/>
          <w:sz w:val="29"/>
          <w:szCs w:val="29"/>
        </w:rPr>
        <w:t xml:space="preserve"> </w:t>
      </w:r>
      <w:proofErr w:type="spellStart"/>
      <w:r w:rsidR="000C6084">
        <w:rPr>
          <w:rFonts w:cs="Sylfaen"/>
          <w:color w:val="141B3D"/>
          <w:sz w:val="29"/>
          <w:szCs w:val="29"/>
        </w:rPr>
        <w:t>და</w:t>
      </w:r>
      <w:proofErr w:type="spellEnd"/>
      <w:r w:rsidR="000C6084">
        <w:rPr>
          <w:rFonts w:ascii="Arial" w:hAnsi="Arial" w:cs="Arial"/>
          <w:color w:val="141B3D"/>
          <w:sz w:val="29"/>
          <w:szCs w:val="29"/>
        </w:rPr>
        <w:t xml:space="preserve"> </w:t>
      </w:r>
      <w:proofErr w:type="spellStart"/>
      <w:r w:rsidR="000C6084">
        <w:rPr>
          <w:rFonts w:cs="Sylfaen"/>
          <w:color w:val="141B3D"/>
          <w:sz w:val="29"/>
          <w:szCs w:val="29"/>
        </w:rPr>
        <w:t>დამტენების</w:t>
      </w:r>
      <w:proofErr w:type="spellEnd"/>
      <w:r w:rsidR="000C6084">
        <w:rPr>
          <w:rFonts w:ascii="Arial" w:hAnsi="Arial" w:cs="Arial"/>
          <w:color w:val="141B3D"/>
          <w:sz w:val="29"/>
          <w:szCs w:val="29"/>
        </w:rPr>
        <w:t xml:space="preserve"> </w:t>
      </w:r>
      <w:proofErr w:type="spellStart"/>
      <w:r w:rsidR="000C6084">
        <w:rPr>
          <w:rFonts w:cs="Sylfaen"/>
          <w:color w:val="141B3D"/>
          <w:sz w:val="29"/>
          <w:szCs w:val="29"/>
        </w:rPr>
        <w:t>შესყიდვაზე</w:t>
      </w:r>
      <w:proofErr w:type="spellEnd"/>
    </w:p>
    <w:p w14:paraId="1173D3F8" w14:textId="429ACF2C" w:rsidR="00F12A43" w:rsidRPr="00CA7D47" w:rsidRDefault="00F12A43" w:rsidP="00F12A43">
      <w:pPr>
        <w:jc w:val="center"/>
        <w:rPr>
          <w:b/>
          <w:color w:val="E36C0A" w:themeColor="accent6" w:themeShade="BF"/>
          <w:sz w:val="44"/>
          <w:szCs w:val="56"/>
          <w:lang w:val="ka-GE"/>
        </w:rPr>
      </w:pP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F0162">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F0162">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F0162">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F0162">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1534282A"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D2A07">
        <w:rPr>
          <w:lang w:val="ka-GE"/>
        </w:rPr>
        <w:t>ევროში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7A290B56"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3A0590" w:rsidRPr="003A0590">
        <w:rPr>
          <w:rFonts w:cs="Sylfaen"/>
        </w:rPr>
        <w:t xml:space="preserve">60 </w:t>
      </w:r>
      <w:proofErr w:type="spellStart"/>
      <w:r w:rsidR="003A0590" w:rsidRPr="003A0590">
        <w:rPr>
          <w:rFonts w:cs="Sylfaen"/>
        </w:rPr>
        <w:t>კალენდარული</w:t>
      </w:r>
      <w:proofErr w:type="spellEnd"/>
      <w:r w:rsidR="003A0590" w:rsidRPr="003A0590">
        <w:rPr>
          <w:rFonts w:cs="Sylfaen"/>
        </w:rPr>
        <w:t xml:space="preserve"> </w:t>
      </w:r>
      <w:proofErr w:type="spellStart"/>
      <w:r w:rsidR="003A0590" w:rsidRPr="003A0590">
        <w:rPr>
          <w:rFonts w:cs="Sylfaen"/>
        </w:rPr>
        <w:t>დღე</w:t>
      </w:r>
      <w:proofErr w:type="spellEnd"/>
    </w:p>
    <w:p w14:paraId="1555671D" w14:textId="08B9CA1D" w:rsidR="00B8474F" w:rsidRDefault="00B8474F" w:rsidP="009722B1">
      <w:pPr>
        <w:pStyle w:val="ListParagraph"/>
        <w:numPr>
          <w:ilvl w:val="0"/>
          <w:numId w:val="15"/>
        </w:numPr>
        <w:spacing w:after="200" w:line="276" w:lineRule="auto"/>
        <w:jc w:val="left"/>
        <w:rPr>
          <w:rFonts w:cs="Sylfaen"/>
          <w:lang w:val="ka-GE"/>
        </w:rPr>
      </w:pPr>
      <w:r w:rsidRPr="00AA2871">
        <w:rPr>
          <w:rFonts w:cs="Sylfaen"/>
          <w:b/>
          <w:lang w:val="ka-GE"/>
        </w:rPr>
        <w:t>მიწოდების მისამართი:</w:t>
      </w:r>
      <w:r w:rsidR="003A0590">
        <w:rPr>
          <w:rFonts w:cs="Sylfaen"/>
          <w:b/>
          <w:lang w:val="ka-GE"/>
        </w:rPr>
        <w:t xml:space="preserve"> </w:t>
      </w:r>
      <w:r w:rsidR="003A0590" w:rsidRPr="003A0590">
        <w:rPr>
          <w:rFonts w:cs="Sylfaen"/>
          <w:lang w:val="ka-GE"/>
        </w:rPr>
        <w:t>ჭირნახულის ქ. #9</w:t>
      </w:r>
      <w:bookmarkStart w:id="7" w:name="_GoBack"/>
      <w:bookmarkEnd w:id="7"/>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977" w:type="dxa"/>
        <w:tblInd w:w="93" w:type="dxa"/>
        <w:tblLook w:val="04A0" w:firstRow="1" w:lastRow="0" w:firstColumn="1" w:lastColumn="0" w:noHBand="0" w:noVBand="1"/>
      </w:tblPr>
      <w:tblGrid>
        <w:gridCol w:w="2602"/>
        <w:gridCol w:w="3421"/>
        <w:gridCol w:w="1429"/>
        <w:gridCol w:w="1175"/>
        <w:gridCol w:w="1350"/>
      </w:tblGrid>
      <w:tr w:rsidR="00C8636D" w:rsidRPr="00870A14" w14:paraId="64385294" w14:textId="77777777" w:rsidTr="00602BEF">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8B9C" w14:textId="0FB4AC07" w:rsidR="00C8636D" w:rsidRPr="00602BEF" w:rsidRDefault="00602BEF" w:rsidP="00602BEF">
            <w:pPr>
              <w:jc w:val="center"/>
              <w:rPr>
                <w:rFonts w:ascii="Calibri" w:eastAsia="Times New Roman" w:hAnsi="Calibri" w:cs="Calibri"/>
                <w:b/>
                <w:color w:val="000000"/>
                <w:sz w:val="22"/>
                <w:szCs w:val="22"/>
                <w:lang w:val="ka-GE"/>
              </w:rPr>
            </w:pPr>
            <w:r w:rsidRPr="00602BEF">
              <w:rPr>
                <w:rFonts w:ascii="Calibri" w:eastAsia="Times New Roman" w:hAnsi="Calibri" w:cs="Calibri"/>
                <w:b/>
                <w:color w:val="000000"/>
                <w:sz w:val="22"/>
                <w:szCs w:val="22"/>
                <w:lang w:val="ka-GE"/>
              </w:rPr>
              <w:t>პროდუქტი</w:t>
            </w:r>
          </w:p>
        </w:tc>
        <w:tc>
          <w:tcPr>
            <w:tcW w:w="3890" w:type="dxa"/>
            <w:tcBorders>
              <w:top w:val="single" w:sz="4" w:space="0" w:color="auto"/>
              <w:left w:val="nil"/>
              <w:bottom w:val="single" w:sz="4" w:space="0" w:color="auto"/>
              <w:right w:val="single" w:sz="4" w:space="0" w:color="auto"/>
            </w:tcBorders>
            <w:vAlign w:val="center"/>
          </w:tcPr>
          <w:p w14:paraId="5DF4A174" w14:textId="37C88E12" w:rsidR="00C8636D" w:rsidRPr="00602BEF" w:rsidRDefault="00602BEF" w:rsidP="00602BEF">
            <w:pPr>
              <w:jc w:val="center"/>
              <w:rPr>
                <w:rFonts w:ascii="Calibri" w:eastAsia="Times New Roman" w:hAnsi="Calibri" w:cs="Calibri"/>
                <w:b/>
                <w:color w:val="000000"/>
                <w:sz w:val="22"/>
                <w:szCs w:val="22"/>
              </w:rPr>
            </w:pPr>
            <w:proofErr w:type="spellStart"/>
            <w:r w:rsidRPr="00602BEF">
              <w:rPr>
                <w:rFonts w:ascii="Calibri" w:hAnsi="Calibri" w:cs="Calibri"/>
                <w:b/>
                <w:color w:val="000000"/>
                <w:sz w:val="22"/>
                <w:szCs w:val="22"/>
              </w:rPr>
              <w:t>სპეციფიკაცია</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CD4B" w14:textId="5ED50E5A" w:rsidR="00C8636D" w:rsidRPr="00602BEF" w:rsidRDefault="00602BEF" w:rsidP="00602BEF">
            <w:pPr>
              <w:jc w:val="center"/>
              <w:rPr>
                <w:rFonts w:ascii="Calibri" w:eastAsia="Times New Roman" w:hAnsi="Calibri" w:cs="Calibri"/>
                <w:b/>
                <w:color w:val="000000"/>
                <w:sz w:val="22"/>
                <w:szCs w:val="22"/>
              </w:rPr>
            </w:pPr>
            <w:proofErr w:type="spellStart"/>
            <w:r>
              <w:rPr>
                <w:rFonts w:ascii="Calibri" w:eastAsia="Times New Roman" w:hAnsi="Calibri" w:cs="Calibri"/>
                <w:b/>
                <w:color w:val="000000"/>
                <w:sz w:val="22"/>
                <w:szCs w:val="22"/>
              </w:rPr>
              <w:t>რაოდენობა</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14:paraId="753F8631" w14:textId="075A5B67" w:rsidR="00C8636D" w:rsidRPr="00602BEF" w:rsidRDefault="00602BEF" w:rsidP="00602BEF">
            <w:pPr>
              <w:jc w:val="center"/>
              <w:rPr>
                <w:rFonts w:ascii="Calibri" w:eastAsia="Times New Roman" w:hAnsi="Calibri" w:cs="Calibri"/>
                <w:b/>
                <w:color w:val="000000"/>
                <w:sz w:val="22"/>
                <w:szCs w:val="22"/>
              </w:rPr>
            </w:pPr>
            <w:proofErr w:type="spellStart"/>
            <w:r>
              <w:rPr>
                <w:rFonts w:ascii="Calibri" w:eastAsia="Times New Roman" w:hAnsi="Calibri" w:cs="Calibri"/>
                <w:b/>
                <w:color w:val="000000"/>
                <w:sz w:val="22"/>
                <w:szCs w:val="22"/>
              </w:rPr>
              <w:t>ერთ</w:t>
            </w:r>
            <w:proofErr w:type="spellEnd"/>
            <w:r>
              <w:rPr>
                <w:rFonts w:ascii="Calibri" w:eastAsia="Times New Roman" w:hAnsi="Calibri" w:cs="Calibri"/>
                <w:b/>
                <w:color w:val="000000"/>
                <w:sz w:val="22"/>
                <w:szCs w:val="22"/>
              </w:rPr>
              <w:t xml:space="preserve">. </w:t>
            </w:r>
            <w:proofErr w:type="spellStart"/>
            <w:r>
              <w:rPr>
                <w:rFonts w:ascii="Calibri" w:eastAsia="Times New Roman" w:hAnsi="Calibri" w:cs="Calibri"/>
                <w:b/>
                <w:color w:val="000000"/>
                <w:sz w:val="22"/>
                <w:szCs w:val="22"/>
              </w:rPr>
              <w:t>ფასი</w:t>
            </w:r>
            <w:proofErr w:type="spellEnd"/>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10BFEBD" w14:textId="1062B59A" w:rsidR="00C8636D" w:rsidRPr="00602BEF" w:rsidRDefault="00602BEF" w:rsidP="00602BEF">
            <w:pPr>
              <w:jc w:val="center"/>
              <w:rPr>
                <w:rFonts w:ascii="Calibri" w:eastAsia="Times New Roman" w:hAnsi="Calibri" w:cs="Calibri"/>
                <w:b/>
                <w:color w:val="000000"/>
                <w:sz w:val="22"/>
                <w:szCs w:val="22"/>
                <w:lang w:val="ka-GE"/>
              </w:rPr>
            </w:pPr>
            <w:r>
              <w:rPr>
                <w:rFonts w:ascii="Calibri" w:eastAsia="Times New Roman" w:hAnsi="Calibri" w:cs="Calibri"/>
                <w:b/>
                <w:color w:val="000000"/>
                <w:sz w:val="22"/>
                <w:szCs w:val="22"/>
                <w:lang w:val="ka-GE"/>
              </w:rPr>
              <w:t>ჯამური ფასი</w:t>
            </w:r>
          </w:p>
        </w:tc>
      </w:tr>
      <w:tr w:rsidR="00C8636D" w:rsidRPr="00870A14" w14:paraId="0DBFFA47" w14:textId="77777777" w:rsidTr="00602BEF">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29F6" w14:textId="5BD47935" w:rsidR="00C8636D" w:rsidRPr="00602BEF" w:rsidRDefault="00602BEF" w:rsidP="00C8636D">
            <w:pPr>
              <w:jc w:val="left"/>
              <w:rPr>
                <w:rFonts w:ascii="Calibri" w:eastAsia="Times New Roman" w:hAnsi="Calibri" w:cs="Calibri"/>
                <w:color w:val="000000"/>
                <w:sz w:val="22"/>
                <w:szCs w:val="22"/>
                <w:lang w:val="ka-GE"/>
              </w:rPr>
            </w:pPr>
            <w:r>
              <w:rPr>
                <w:rFonts w:ascii="Calibri" w:hAnsi="Calibri" w:cs="Calibri"/>
                <w:color w:val="000000"/>
                <w:lang w:val="ka-GE"/>
              </w:rPr>
              <w:t>დამტენი</w:t>
            </w:r>
          </w:p>
        </w:tc>
        <w:tc>
          <w:tcPr>
            <w:tcW w:w="3890" w:type="dxa"/>
            <w:tcBorders>
              <w:top w:val="single" w:sz="4" w:space="0" w:color="auto"/>
              <w:left w:val="nil"/>
              <w:bottom w:val="single" w:sz="4" w:space="0" w:color="auto"/>
              <w:right w:val="single" w:sz="4" w:space="0" w:color="auto"/>
            </w:tcBorders>
            <w:vAlign w:val="center"/>
          </w:tcPr>
          <w:p w14:paraId="05881E71" w14:textId="75EEF455" w:rsidR="00602BEF" w:rsidRPr="00602BEF" w:rsidRDefault="00602BEF" w:rsidP="00602BEF">
            <w:pPr>
              <w:jc w:val="left"/>
              <w:rPr>
                <w:rFonts w:asciiTheme="minorHAnsi" w:hAnsiTheme="minorHAnsi" w:cstheme="minorHAnsi"/>
              </w:rPr>
            </w:pPr>
            <w:r w:rsidRPr="00602BEF">
              <w:rPr>
                <w:rFonts w:asciiTheme="minorHAnsi" w:hAnsiTheme="minorHAnsi" w:cstheme="minorHAnsi"/>
              </w:rPr>
              <w:t xml:space="preserve">5v 1a (5 </w:t>
            </w:r>
            <w:proofErr w:type="spellStart"/>
            <w:r w:rsidRPr="00602BEF">
              <w:rPr>
                <w:rFonts w:asciiTheme="minorHAnsi" w:hAnsiTheme="minorHAnsi" w:cstheme="minorHAnsi"/>
              </w:rPr>
              <w:t>ვოლტი</w:t>
            </w:r>
            <w:proofErr w:type="spellEnd"/>
            <w:r w:rsidRPr="00602BEF">
              <w:rPr>
                <w:rFonts w:asciiTheme="minorHAnsi" w:hAnsiTheme="minorHAnsi" w:cstheme="minorHAnsi"/>
              </w:rPr>
              <w:t xml:space="preserve"> 1 </w:t>
            </w:r>
            <w:proofErr w:type="spellStart"/>
            <w:r w:rsidRPr="00602BEF">
              <w:rPr>
                <w:rFonts w:asciiTheme="minorHAnsi" w:hAnsiTheme="minorHAnsi" w:cstheme="minorHAnsi"/>
              </w:rPr>
              <w:t>ამპერი</w:t>
            </w:r>
            <w:proofErr w:type="spellEnd"/>
            <w:r w:rsidRPr="00602BEF">
              <w:rPr>
                <w:rFonts w:asciiTheme="minorHAnsi" w:hAnsiTheme="minorHAnsi" w:cstheme="minorHAnsi"/>
              </w:rPr>
              <w:t>)</w:t>
            </w:r>
          </w:p>
          <w:p w14:paraId="52048168" w14:textId="77777777" w:rsidR="00602BEF" w:rsidRPr="00602BEF" w:rsidRDefault="00602BEF" w:rsidP="00602BEF">
            <w:pPr>
              <w:jc w:val="left"/>
              <w:rPr>
                <w:rFonts w:asciiTheme="minorHAnsi" w:hAnsiTheme="minorHAnsi" w:cstheme="minorHAnsi"/>
              </w:rPr>
            </w:pPr>
            <w:proofErr w:type="spellStart"/>
            <w:r w:rsidRPr="00602BEF">
              <w:rPr>
                <w:rFonts w:asciiTheme="minorHAnsi" w:hAnsiTheme="minorHAnsi" w:cstheme="minorHAnsi"/>
              </w:rPr>
              <w:t>დამტენის</w:t>
            </w:r>
            <w:proofErr w:type="spellEnd"/>
            <w:r w:rsidRPr="00602BEF">
              <w:rPr>
                <w:rFonts w:asciiTheme="minorHAnsi" w:hAnsiTheme="minorHAnsi" w:cstheme="minorHAnsi"/>
              </w:rPr>
              <w:t xml:space="preserve"> </w:t>
            </w:r>
            <w:proofErr w:type="spellStart"/>
            <w:r w:rsidRPr="00602BEF">
              <w:rPr>
                <w:rFonts w:asciiTheme="minorHAnsi" w:hAnsiTheme="minorHAnsi" w:cstheme="minorHAnsi"/>
              </w:rPr>
              <w:t>თავი</w:t>
            </w:r>
            <w:proofErr w:type="spellEnd"/>
            <w:r w:rsidRPr="00602BEF">
              <w:rPr>
                <w:rFonts w:asciiTheme="minorHAnsi" w:hAnsiTheme="minorHAnsi" w:cstheme="minorHAnsi"/>
              </w:rPr>
              <w:t xml:space="preserve"> </w:t>
            </w:r>
            <w:proofErr w:type="spellStart"/>
            <w:r w:rsidRPr="00602BEF">
              <w:rPr>
                <w:rFonts w:asciiTheme="minorHAnsi" w:hAnsiTheme="minorHAnsi" w:cstheme="minorHAnsi"/>
              </w:rPr>
              <w:t>სიგრძე</w:t>
            </w:r>
            <w:proofErr w:type="spellEnd"/>
            <w:r w:rsidRPr="00602BEF">
              <w:rPr>
                <w:rFonts w:asciiTheme="minorHAnsi" w:hAnsiTheme="minorHAnsi" w:cstheme="minorHAnsi"/>
              </w:rPr>
              <w:t xml:space="preserve"> 9მმ</w:t>
            </w:r>
          </w:p>
          <w:p w14:paraId="11E56101" w14:textId="77777777" w:rsidR="00602BEF" w:rsidRPr="00602BEF" w:rsidRDefault="00602BEF" w:rsidP="00602BEF">
            <w:pPr>
              <w:jc w:val="left"/>
              <w:rPr>
                <w:rFonts w:asciiTheme="minorHAnsi" w:hAnsiTheme="minorHAnsi" w:cstheme="minorHAnsi"/>
              </w:rPr>
            </w:pPr>
            <w:proofErr w:type="spellStart"/>
            <w:r w:rsidRPr="00602BEF">
              <w:rPr>
                <w:rFonts w:asciiTheme="minorHAnsi" w:hAnsiTheme="minorHAnsi" w:cstheme="minorHAnsi"/>
              </w:rPr>
              <w:t>დამტენის</w:t>
            </w:r>
            <w:proofErr w:type="spellEnd"/>
            <w:r w:rsidRPr="00602BEF">
              <w:rPr>
                <w:rFonts w:asciiTheme="minorHAnsi" w:hAnsiTheme="minorHAnsi" w:cstheme="minorHAnsi"/>
              </w:rPr>
              <w:t xml:space="preserve"> (</w:t>
            </w:r>
            <w:proofErr w:type="spellStart"/>
            <w:r w:rsidRPr="00602BEF">
              <w:rPr>
                <w:rFonts w:asciiTheme="minorHAnsi" w:hAnsiTheme="minorHAnsi" w:cstheme="minorHAnsi"/>
              </w:rPr>
              <w:t>თავი</w:t>
            </w:r>
            <w:proofErr w:type="spellEnd"/>
            <w:r w:rsidRPr="00602BEF">
              <w:rPr>
                <w:rFonts w:asciiTheme="minorHAnsi" w:hAnsiTheme="minorHAnsi" w:cstheme="minorHAnsi"/>
              </w:rPr>
              <w:t xml:space="preserve"> </w:t>
            </w:r>
            <w:proofErr w:type="spellStart"/>
            <w:r w:rsidRPr="00602BEF">
              <w:rPr>
                <w:rFonts w:asciiTheme="minorHAnsi" w:hAnsiTheme="minorHAnsi" w:cstheme="minorHAnsi"/>
              </w:rPr>
              <w:t>გარშემოწ</w:t>
            </w:r>
            <w:proofErr w:type="spellEnd"/>
            <w:r w:rsidRPr="00602BEF">
              <w:rPr>
                <w:rFonts w:asciiTheme="minorHAnsi" w:hAnsiTheme="minorHAnsi" w:cstheme="minorHAnsi"/>
              </w:rPr>
              <w:t>) 1.3მმ</w:t>
            </w:r>
          </w:p>
          <w:p w14:paraId="7576F1F5" w14:textId="27C71E42" w:rsidR="00C8636D" w:rsidRPr="00D83AE4" w:rsidRDefault="00602BEF" w:rsidP="00602BEF">
            <w:pPr>
              <w:jc w:val="left"/>
              <w:rPr>
                <w:rFonts w:asciiTheme="minorHAnsi" w:hAnsiTheme="minorHAnsi" w:cstheme="minorHAnsi"/>
              </w:rPr>
            </w:pPr>
            <w:proofErr w:type="spellStart"/>
            <w:r w:rsidRPr="00602BEF">
              <w:rPr>
                <w:rFonts w:asciiTheme="minorHAnsi" w:hAnsiTheme="minorHAnsi" w:cstheme="minorHAnsi"/>
              </w:rPr>
              <w:t>კაბელი</w:t>
            </w:r>
            <w:proofErr w:type="spellEnd"/>
            <w:r w:rsidRPr="00602BEF">
              <w:rPr>
                <w:rFonts w:asciiTheme="minorHAnsi" w:hAnsiTheme="minorHAnsi" w:cstheme="minorHAnsi"/>
              </w:rPr>
              <w:t xml:space="preserve"> 2 </w:t>
            </w:r>
            <w:proofErr w:type="spellStart"/>
            <w:r w:rsidRPr="00602BEF">
              <w:rPr>
                <w:rFonts w:asciiTheme="minorHAnsi" w:hAnsiTheme="minorHAnsi" w:cstheme="minorHAnsi"/>
              </w:rPr>
              <w:t>მეტრი</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88236" w14:textId="2D880CB3" w:rsidR="00C8636D" w:rsidRPr="00D83AE4" w:rsidRDefault="00602BEF" w:rsidP="00602BEF">
            <w:pPr>
              <w:jc w:val="center"/>
              <w:rPr>
                <w:rFonts w:asciiTheme="minorHAnsi" w:eastAsia="Times New Roman" w:hAnsiTheme="minorHAnsi" w:cstheme="minorHAnsi"/>
                <w:color w:val="000000"/>
                <w:sz w:val="22"/>
                <w:szCs w:val="22"/>
                <w:lang w:val="ka-GE"/>
              </w:rPr>
            </w:pPr>
            <w:r>
              <w:rPr>
                <w:rFonts w:asciiTheme="minorHAnsi" w:hAnsiTheme="minorHAnsi" w:cstheme="minorHAnsi"/>
              </w:rPr>
              <w:t>1200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A97FBCD"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3A3CB6E" w14:textId="77777777" w:rsidR="00C8636D" w:rsidRPr="00870A14" w:rsidRDefault="00C8636D" w:rsidP="00C8636D">
            <w:pPr>
              <w:jc w:val="left"/>
              <w:rPr>
                <w:rFonts w:ascii="Calibri" w:eastAsia="Times New Roman" w:hAnsi="Calibri" w:cs="Calibri"/>
                <w:color w:val="000000"/>
                <w:sz w:val="22"/>
                <w:szCs w:val="22"/>
              </w:rPr>
            </w:pPr>
          </w:p>
        </w:tc>
      </w:tr>
      <w:tr w:rsidR="00C8636D" w:rsidRPr="00870A14" w14:paraId="4F5B27E3" w14:textId="77777777" w:rsidTr="00602BEF">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2421C" w14:textId="1734D6A0" w:rsidR="00C8636D" w:rsidRPr="00870A14" w:rsidRDefault="00602BEF" w:rsidP="00C8636D">
            <w:pPr>
              <w:jc w:val="left"/>
              <w:rPr>
                <w:rFonts w:ascii="Calibri" w:eastAsia="Times New Roman" w:hAnsi="Calibri" w:cs="Calibri"/>
                <w:color w:val="000000"/>
                <w:sz w:val="22"/>
                <w:szCs w:val="22"/>
              </w:rPr>
            </w:pPr>
            <w:proofErr w:type="spellStart"/>
            <w:r>
              <w:rPr>
                <w:rFonts w:ascii="Calibri" w:hAnsi="Calibri" w:cs="Calibri"/>
                <w:color w:val="000000"/>
              </w:rPr>
              <w:t>გადამყვანი</w:t>
            </w:r>
            <w:proofErr w:type="spellEnd"/>
          </w:p>
        </w:tc>
        <w:tc>
          <w:tcPr>
            <w:tcW w:w="3890" w:type="dxa"/>
            <w:tcBorders>
              <w:top w:val="single" w:sz="4" w:space="0" w:color="auto"/>
              <w:left w:val="nil"/>
              <w:bottom w:val="single" w:sz="4" w:space="0" w:color="auto"/>
              <w:right w:val="single" w:sz="4" w:space="0" w:color="auto"/>
            </w:tcBorders>
            <w:vAlign w:val="center"/>
          </w:tcPr>
          <w:p w14:paraId="36EC1396" w14:textId="4FCC4A51" w:rsidR="00C8636D" w:rsidRPr="00D83AE4" w:rsidRDefault="00602BEF" w:rsidP="00C8636D">
            <w:pPr>
              <w:jc w:val="left"/>
              <w:rPr>
                <w:rFonts w:asciiTheme="minorHAnsi" w:hAnsiTheme="minorHAnsi" w:cstheme="minorHAnsi"/>
              </w:rPr>
            </w:pPr>
            <w:r w:rsidRPr="00602BEF">
              <w:rPr>
                <w:rFonts w:asciiTheme="minorHAnsi" w:hAnsiTheme="minorHAnsi" w:cstheme="minorHAnsi"/>
              </w:rPr>
              <w:t>TU-S9 - RS-232 to USB Converter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EF694" w14:textId="7BF6160E" w:rsidR="00C8636D" w:rsidRPr="00D83AE4" w:rsidRDefault="00602BEF" w:rsidP="00602BEF">
            <w:pPr>
              <w:jc w:val="center"/>
              <w:rPr>
                <w:rFonts w:asciiTheme="minorHAnsi" w:eastAsia="Times New Roman" w:hAnsiTheme="minorHAnsi" w:cstheme="minorHAnsi"/>
                <w:color w:val="000000"/>
                <w:sz w:val="22"/>
                <w:szCs w:val="22"/>
                <w:lang w:val="ka-GE"/>
              </w:rPr>
            </w:pPr>
            <w:r>
              <w:rPr>
                <w:rFonts w:asciiTheme="minorHAnsi" w:hAnsiTheme="minorHAnsi" w:cstheme="minorHAnsi"/>
              </w:rPr>
              <w:t>50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B364D67"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D4446C1" w14:textId="77777777" w:rsidR="00C8636D" w:rsidRPr="00870A14" w:rsidRDefault="00C8636D" w:rsidP="00C8636D">
            <w:pPr>
              <w:jc w:val="left"/>
              <w:rPr>
                <w:rFonts w:ascii="Calibri" w:eastAsia="Times New Roman" w:hAnsi="Calibri" w:cs="Calibri"/>
                <w:color w:val="000000"/>
                <w:sz w:val="22"/>
                <w:szCs w:val="22"/>
              </w:rPr>
            </w:pPr>
          </w:p>
        </w:tc>
      </w:tr>
      <w:tr w:rsidR="00C8636D" w:rsidRPr="00870A14" w14:paraId="026D85D7" w14:textId="77777777" w:rsidTr="00602BEF">
        <w:trPr>
          <w:trHeight w:val="288"/>
        </w:trPr>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A81F9" w14:textId="7FFA8FC7" w:rsidR="00C8636D" w:rsidRPr="00870A14" w:rsidRDefault="00602BEF" w:rsidP="00C8636D">
            <w:pPr>
              <w:jc w:val="left"/>
              <w:rPr>
                <w:rFonts w:ascii="Calibri" w:eastAsia="Times New Roman" w:hAnsi="Calibri" w:cs="Calibri"/>
                <w:color w:val="000000"/>
                <w:sz w:val="22"/>
                <w:szCs w:val="22"/>
              </w:rPr>
            </w:pPr>
            <w:proofErr w:type="spellStart"/>
            <w:r>
              <w:rPr>
                <w:rFonts w:ascii="Calibri" w:hAnsi="Calibri" w:cs="Calibri"/>
                <w:color w:val="000000"/>
              </w:rPr>
              <w:t>კაბელი</w:t>
            </w:r>
            <w:proofErr w:type="spellEnd"/>
          </w:p>
        </w:tc>
        <w:tc>
          <w:tcPr>
            <w:tcW w:w="3890" w:type="dxa"/>
            <w:tcBorders>
              <w:top w:val="single" w:sz="4" w:space="0" w:color="auto"/>
              <w:left w:val="nil"/>
              <w:bottom w:val="single" w:sz="4" w:space="0" w:color="auto"/>
              <w:right w:val="single" w:sz="4" w:space="0" w:color="auto"/>
            </w:tcBorders>
          </w:tcPr>
          <w:p w14:paraId="48A421C3" w14:textId="78C38C4F" w:rsidR="00C8636D" w:rsidRPr="00D83AE4" w:rsidRDefault="00602BEF" w:rsidP="00C8636D">
            <w:pPr>
              <w:jc w:val="left"/>
              <w:rPr>
                <w:rFonts w:asciiTheme="minorHAnsi" w:hAnsiTheme="minorHAnsi" w:cstheme="minorHAnsi"/>
              </w:rPr>
            </w:pPr>
            <w:r w:rsidRPr="00602BEF">
              <w:rPr>
                <w:rFonts w:asciiTheme="minorHAnsi" w:hAnsiTheme="minorHAnsi" w:cstheme="minorHAnsi"/>
              </w:rPr>
              <w:t>HDMI USB (</w:t>
            </w:r>
            <w:proofErr w:type="spellStart"/>
            <w:r w:rsidRPr="00602BEF">
              <w:rPr>
                <w:rFonts w:asciiTheme="minorHAnsi" w:hAnsiTheme="minorHAnsi" w:cstheme="minorHAnsi"/>
              </w:rPr>
              <w:t>ingenico</w:t>
            </w:r>
            <w:proofErr w:type="spellEnd"/>
            <w:r w:rsidRPr="00602BEF">
              <w:rPr>
                <w:rFonts w:asciiTheme="minorHAnsi" w:hAnsiTheme="minorHAnsi" w:cstheme="minorHAnsi"/>
              </w:rPr>
              <w:t xml:space="preserve"> Lane3000)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2112" w14:textId="1B65D0B2" w:rsidR="00C8636D" w:rsidRPr="00D83AE4" w:rsidRDefault="00602BEF" w:rsidP="00602BEF">
            <w:pPr>
              <w:jc w:val="center"/>
              <w:rPr>
                <w:rFonts w:asciiTheme="minorHAnsi" w:eastAsia="Times New Roman" w:hAnsiTheme="minorHAnsi" w:cstheme="minorHAnsi"/>
                <w:color w:val="000000"/>
                <w:sz w:val="22"/>
                <w:szCs w:val="22"/>
                <w:lang w:val="ka-GE"/>
              </w:rPr>
            </w:pPr>
            <w:r>
              <w:rPr>
                <w:rFonts w:asciiTheme="minorHAnsi" w:hAnsiTheme="minorHAnsi" w:cstheme="minorHAnsi"/>
              </w:rPr>
              <w:t>300</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0BF693CC" w14:textId="77777777" w:rsidR="00C8636D" w:rsidRPr="00870A14" w:rsidRDefault="00C8636D" w:rsidP="00C8636D">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D90ADF0" w14:textId="77777777" w:rsidR="00C8636D" w:rsidRPr="00870A14" w:rsidRDefault="00C8636D" w:rsidP="00C8636D">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BF0D1" w14:textId="77777777" w:rsidR="00EF0162" w:rsidRDefault="00EF0162" w:rsidP="002E7950">
      <w:r>
        <w:separator/>
      </w:r>
    </w:p>
  </w:endnote>
  <w:endnote w:type="continuationSeparator" w:id="0">
    <w:p w14:paraId="0C82C3B0" w14:textId="77777777" w:rsidR="00EF0162" w:rsidRDefault="00EF0162"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4949A2E9"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A0590">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A0590">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3EA6" w14:textId="77777777" w:rsidR="00EF0162" w:rsidRDefault="00EF0162" w:rsidP="002E7950">
      <w:r>
        <w:separator/>
      </w:r>
    </w:p>
  </w:footnote>
  <w:footnote w:type="continuationSeparator" w:id="0">
    <w:p w14:paraId="566890B9" w14:textId="77777777" w:rsidR="00EF0162" w:rsidRDefault="00EF0162"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670C7"/>
    <w:multiLevelType w:val="multilevel"/>
    <w:tmpl w:val="28DE5B62"/>
    <w:numStyleLink w:val="hierarchy"/>
  </w:abstractNum>
  <w:abstractNum w:abstractNumId="2"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084"/>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37DEF"/>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950"/>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590"/>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2BE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60E"/>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BBD"/>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162"/>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0272191">
      <w:bodyDiv w:val="1"/>
      <w:marLeft w:val="0"/>
      <w:marRight w:val="0"/>
      <w:marTop w:val="0"/>
      <w:marBottom w:val="0"/>
      <w:divBdr>
        <w:top w:val="none" w:sz="0" w:space="0" w:color="auto"/>
        <w:left w:val="none" w:sz="0" w:space="0" w:color="auto"/>
        <w:bottom w:val="none" w:sz="0" w:space="0" w:color="auto"/>
        <w:right w:val="none" w:sz="0" w:space="0" w:color="auto"/>
      </w:divBdr>
    </w:div>
    <w:div w:id="120080935">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0081171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789271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37010017">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bushelashvili@bog.ge" TargetMode="External"/><Relationship Id="rId4" Type="http://schemas.openxmlformats.org/officeDocument/2006/relationships/styles" Target="styles.xml"/><Relationship Id="rId9" Type="http://schemas.openxmlformats.org/officeDocument/2006/relationships/hyperlink" Target="mailto:nbushelashvili@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D63CE-E09F-4EE6-A249-0FA0F966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Bushelashvili</cp:lastModifiedBy>
  <cp:revision>4</cp:revision>
  <cp:lastPrinted>2019-10-17T14:03:00Z</cp:lastPrinted>
  <dcterms:created xsi:type="dcterms:W3CDTF">2024-03-07T11:54:00Z</dcterms:created>
  <dcterms:modified xsi:type="dcterms:W3CDTF">2024-03-07T14:23:00Z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