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2185962E" w:rsidR="00A9109D" w:rsidRDefault="00880062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ბანკი“-ს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ფილიალის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B7DA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ფასადის 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A9109D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A9109D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A9109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01C8F801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14776">
        <w:rPr>
          <w:rFonts w:ascii="Sylfaen" w:hAnsi="Sylfaen" w:cs="Sylfaen"/>
          <w:b/>
          <w:noProof/>
          <w:sz w:val="24"/>
          <w:szCs w:val="24"/>
          <w:lang w:val="ka-GE"/>
        </w:rPr>
        <w:t>(საგარეჯო, აღმაშენებლის</w:t>
      </w:r>
      <w:r w:rsidR="00DE60FC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14776">
        <w:rPr>
          <w:rFonts w:ascii="Sylfaen" w:hAnsi="Sylfaen" w:cs="Sylfaen"/>
          <w:b/>
          <w:noProof/>
          <w:sz w:val="24"/>
          <w:szCs w:val="24"/>
          <w:lang w:val="ka-GE"/>
        </w:rPr>
        <w:t>გამზ. #2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416C5F6E" w:rsidR="00936829" w:rsidRPr="007D0A7E" w:rsidRDefault="00EB7DAB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1FC1D949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642AA9">
        <w:rPr>
          <w:rFonts w:ascii="Sylfaen" w:hAnsi="Sylfaen"/>
          <w:noProof/>
          <w:lang w:val="ka-GE"/>
        </w:rPr>
        <w:t>ფილიალის</w:t>
      </w:r>
      <w:r w:rsidR="00524DCE">
        <w:rPr>
          <w:rFonts w:ascii="Sylfaen" w:hAnsi="Sylfaen"/>
          <w:noProof/>
          <w:lang w:val="ka-GE"/>
        </w:rPr>
        <w:t xml:space="preserve"> </w:t>
      </w:r>
      <w:r w:rsidR="008967BF" w:rsidRPr="008967BF">
        <w:rPr>
          <w:rFonts w:ascii="Sylfaen" w:hAnsi="Sylfaen"/>
          <w:noProof/>
          <w:lang w:val="ka-GE"/>
        </w:rPr>
        <w:t>(საგარეჯო, აღმაშენებლის გამზ. #2)</w:t>
      </w:r>
      <w:r w:rsidR="00E13FD4">
        <w:rPr>
          <w:rFonts w:ascii="Sylfaen" w:hAnsi="Sylfaen"/>
          <w:noProof/>
          <w:lang w:val="ka-GE"/>
        </w:rPr>
        <w:t xml:space="preserve"> </w:t>
      </w:r>
      <w:r w:rsidR="001277B3">
        <w:rPr>
          <w:rFonts w:ascii="Sylfaen" w:hAnsi="Sylfaen"/>
          <w:noProof/>
          <w:lang w:val="ka-GE"/>
        </w:rPr>
        <w:t xml:space="preserve">ფასადის </w:t>
      </w:r>
      <w:r w:rsidR="00DD54B0" w:rsidRPr="00DD54B0">
        <w:rPr>
          <w:rFonts w:ascii="Sylfaen" w:hAnsi="Sylfaen"/>
          <w:noProof/>
          <w:lang w:val="ka-GE"/>
        </w:rPr>
        <w:t>სარემონტო-სარეკონსტრუქციო სამუშაოების შესყიდვა</w:t>
      </w:r>
      <w:r w:rsidR="00DD54B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DD54B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52E4E0FC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812A8B">
        <w:rPr>
          <w:lang w:val="ka-GE"/>
        </w:rPr>
        <w:t xml:space="preserve"> 2022-2023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73BDE3C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7316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648ABA5D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20EC7">
        <w:rPr>
          <w:rFonts w:ascii="Sylfaen" w:hAnsi="Sylfaen"/>
          <w:b/>
          <w:lang w:val="ka-GE"/>
        </w:rPr>
        <w:t>2024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913799">
        <w:rPr>
          <w:rFonts w:ascii="Sylfaen" w:hAnsi="Sylfaen"/>
          <w:b/>
          <w:lang w:val="ka-GE"/>
        </w:rPr>
        <w:t>27</w:t>
      </w:r>
      <w:bookmarkStart w:id="0" w:name="_GoBack"/>
      <w:bookmarkEnd w:id="0"/>
      <w:r w:rsidR="006F7478" w:rsidRPr="004460BE">
        <w:rPr>
          <w:rFonts w:ascii="Sylfaen" w:hAnsi="Sylfaen"/>
          <w:b/>
          <w:lang w:val="ka-GE"/>
        </w:rPr>
        <w:t xml:space="preserve"> </w:t>
      </w:r>
      <w:r w:rsidR="00420EC7">
        <w:rPr>
          <w:rFonts w:ascii="Sylfaen" w:hAnsi="Sylfaen"/>
          <w:b/>
          <w:lang w:val="ka-GE"/>
        </w:rPr>
        <w:t xml:space="preserve">მარტი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024BFE72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552BAA">
        <w:rPr>
          <w:rFonts w:ascii="Sylfaen" w:hAnsi="Sylfaen"/>
          <w:b/>
          <w:color w:val="FF0000"/>
          <w:lang w:val="ka-GE"/>
        </w:rPr>
        <w:t>ბის  წმენდა შიგნიდან და გარედან.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3931E9E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13799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1D31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277B3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76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0EC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7DC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2A8B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87C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7BF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799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39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B7DAB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07CD0A-D1F2-4EE5-B9CA-3140119F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549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203</cp:revision>
  <cp:lastPrinted>2019-08-19T11:24:00Z</cp:lastPrinted>
  <dcterms:created xsi:type="dcterms:W3CDTF">2022-08-03T06:28:00Z</dcterms:created>
  <dcterms:modified xsi:type="dcterms:W3CDTF">2024-03-20T07:13:00Z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