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Default="00207D7D" w:rsidP="00BA3128">
      <w:pPr>
        <w:spacing w:after="0"/>
        <w:jc w:val="center"/>
        <w:rPr>
          <w:rFonts w:ascii="Sylfaen" w:hAnsi="Sylfaen" w:cs="Sylfaen"/>
          <w:b/>
          <w:sz w:val="24"/>
          <w:szCs w:val="20"/>
          <w:lang w:val="ka-GE"/>
        </w:rPr>
      </w:pPr>
    </w:p>
    <w:p w:rsidR="00096301" w:rsidRPr="00096301" w:rsidRDefault="00096301" w:rsidP="00096301">
      <w:pPr>
        <w:jc w:val="center"/>
        <w:rPr>
          <w:rFonts w:ascii="Sylfaen" w:hAnsi="Sylfaen"/>
          <w:b/>
          <w:sz w:val="32"/>
          <w:szCs w:val="32"/>
          <w:lang w:val="ka-GE"/>
        </w:rPr>
      </w:pPr>
      <w:r w:rsidRPr="00096301">
        <w:rPr>
          <w:rFonts w:ascii="Sylfaen" w:hAnsi="Sylfaen"/>
          <w:b/>
          <w:sz w:val="32"/>
          <w:szCs w:val="32"/>
          <w:lang w:val="ka-GE"/>
        </w:rPr>
        <w:t xml:space="preserve">ძალოვანი უჯრედების </w:t>
      </w:r>
    </w:p>
    <w:p w:rsidR="00575105" w:rsidRPr="00096301" w:rsidRDefault="00593E70" w:rsidP="00181895">
      <w:pPr>
        <w:jc w:val="center"/>
        <w:rPr>
          <w:rFonts w:ascii="Sylfaen" w:hAnsi="Sylfaen" w:cs="Sylfaen"/>
          <w:b/>
          <w:sz w:val="32"/>
          <w:szCs w:val="32"/>
          <w:lang w:val="ka-GE"/>
        </w:rPr>
      </w:pPr>
      <w:r w:rsidRPr="00096301">
        <w:rPr>
          <w:rFonts w:ascii="Sylfaen" w:hAnsi="Sylfaen" w:cs="Sylfaen"/>
          <w:b/>
          <w:sz w:val="32"/>
          <w:szCs w:val="32"/>
          <w:lang w:val="ka-GE"/>
        </w:rPr>
        <w:t xml:space="preserve">  </w:t>
      </w:r>
      <w:r w:rsidR="009364A1" w:rsidRPr="00096301">
        <w:rPr>
          <w:rFonts w:ascii="Sylfaen" w:hAnsi="Sylfaen" w:cs="Sylfaen"/>
          <w:b/>
          <w:sz w:val="32"/>
          <w:szCs w:val="32"/>
          <w:lang w:val="ka-GE"/>
        </w:rPr>
        <w:t>შესყ</w:t>
      </w:r>
      <w:r w:rsidR="00207D7D" w:rsidRPr="00096301">
        <w:rPr>
          <w:rFonts w:ascii="Sylfaen" w:hAnsi="Sylfaen" w:cs="Sylfaen"/>
          <w:b/>
          <w:sz w:val="32"/>
          <w:szCs w:val="32"/>
          <w:lang w:val="ka-GE"/>
        </w:rPr>
        <w:t>ი</w:t>
      </w:r>
      <w:r w:rsidR="009364A1" w:rsidRPr="00096301">
        <w:rPr>
          <w:rFonts w:ascii="Sylfaen" w:hAnsi="Sylfaen" w:cs="Sylfaen"/>
          <w:b/>
          <w:sz w:val="32"/>
          <w:szCs w:val="32"/>
          <w:lang w:val="ka-GE"/>
        </w:rPr>
        <w:t>დ</w:t>
      </w:r>
      <w:r w:rsidR="007379CE" w:rsidRPr="00096301">
        <w:rPr>
          <w:rFonts w:ascii="Sylfaen" w:hAnsi="Sylfaen" w:cs="Sylfaen"/>
          <w:b/>
          <w:sz w:val="32"/>
          <w:szCs w:val="32"/>
          <w:lang w:val="ka-GE"/>
        </w:rPr>
        <w:t xml:space="preserve">ვის </w:t>
      </w:r>
      <w:r w:rsidR="00575105" w:rsidRPr="00096301">
        <w:rPr>
          <w:rFonts w:ascii="Sylfaen" w:hAnsi="Sylfaen"/>
          <w:b/>
          <w:bCs/>
          <w:color w:val="000000"/>
          <w:sz w:val="32"/>
          <w:szCs w:val="32"/>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9364A1" w:rsidRPr="00593E70" w:rsidRDefault="009364A1" w:rsidP="00593E70">
      <w:pPr>
        <w:jc w:val="both"/>
        <w:rPr>
          <w:b/>
          <w:sz w:val="24"/>
          <w:lang w:val="ka-GE"/>
        </w:rPr>
      </w:pPr>
      <w:r w:rsidRPr="00D303E5">
        <w:rPr>
          <w:rFonts w:ascii="Sylfaen" w:hAnsi="Sylfaen" w:cs="Sylfaen"/>
          <w:sz w:val="20"/>
          <w:szCs w:val="20"/>
          <w:lang w:val="ka-GE"/>
        </w:rPr>
        <w:t>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w:t>
      </w:r>
      <w:r w:rsidRPr="00D303E5">
        <w:rPr>
          <w:rFonts w:ascii="Sylfaen" w:hAnsi="Sylfaen"/>
          <w:sz w:val="20"/>
          <w:szCs w:val="20"/>
          <w:lang w:val="ka-GE"/>
        </w:rPr>
        <w:t xml:space="preserve"> </w:t>
      </w:r>
      <w:r w:rsidRPr="00D303E5">
        <w:rPr>
          <w:rFonts w:ascii="Sylfaen" w:hAnsi="Sylfaen" w:cs="Sylfaen"/>
          <w:sz w:val="20"/>
          <w:szCs w:val="20"/>
          <w:lang w:val="ka-GE"/>
        </w:rPr>
        <w:t>უოთერ</w:t>
      </w:r>
      <w:r w:rsidRPr="00D303E5">
        <w:rPr>
          <w:rFonts w:ascii="Sylfaen" w:hAnsi="Sylfaen"/>
          <w:sz w:val="20"/>
          <w:szCs w:val="20"/>
          <w:lang w:val="ka-GE"/>
        </w:rPr>
        <w:t xml:space="preserve"> </w:t>
      </w:r>
      <w:r w:rsidRPr="00D303E5">
        <w:rPr>
          <w:rFonts w:ascii="Sylfaen" w:hAnsi="Sylfaen" w:cs="Sylfaen"/>
          <w:sz w:val="20"/>
          <w:szCs w:val="20"/>
          <w:lang w:val="ka-GE"/>
        </w:rPr>
        <w:t>ენდ</w:t>
      </w:r>
      <w:r w:rsidRPr="00D303E5">
        <w:rPr>
          <w:rFonts w:ascii="Sylfaen" w:hAnsi="Sylfaen"/>
          <w:sz w:val="20"/>
          <w:szCs w:val="20"/>
          <w:lang w:val="ka-GE"/>
        </w:rPr>
        <w:t xml:space="preserve"> </w:t>
      </w:r>
      <w:r w:rsidRPr="00D303E5">
        <w:rPr>
          <w:rFonts w:ascii="Sylfaen" w:hAnsi="Sylfaen" w:cs="Sylfaen"/>
          <w:sz w:val="20"/>
          <w:szCs w:val="20"/>
          <w:lang w:val="ka-GE"/>
        </w:rPr>
        <w:t>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Arial"/>
          <w:sz w:val="20"/>
          <w:szCs w:val="20"/>
          <w:lang w:val="ka-GE"/>
        </w:rPr>
        <w:t xml:space="preserve">(GWP, ს/ნ 203826002) (შემდგომში „შემსყიდველი) </w:t>
      </w:r>
      <w:r w:rsidRPr="00D303E5">
        <w:rPr>
          <w:rFonts w:ascii="Sylfaen" w:hAnsi="Sylfaen" w:cs="Sylfaen"/>
          <w:sz w:val="20"/>
          <w:szCs w:val="20"/>
          <w:lang w:val="ka-GE"/>
        </w:rPr>
        <w:t xml:space="preserve">აცხადებს გაერთიანებულ ელექტრონულ </w:t>
      </w:r>
      <w:r w:rsidRPr="00D303E5">
        <w:rPr>
          <w:rFonts w:ascii="Sylfaen" w:hAnsi="Sylfaen" w:cs="Calibri"/>
          <w:sz w:val="20"/>
          <w:szCs w:val="20"/>
          <w:lang w:val="ka-GE"/>
        </w:rPr>
        <w:t xml:space="preserve">ტენდერს </w:t>
      </w:r>
      <w:r w:rsidR="00096301">
        <w:rPr>
          <w:rFonts w:ascii="Sylfaen" w:hAnsi="Sylfaen" w:cs="Calibri"/>
          <w:sz w:val="20"/>
          <w:szCs w:val="20"/>
          <w:lang w:val="ka-GE"/>
        </w:rPr>
        <w:t>ძალოვანი უჯრედების</w:t>
      </w:r>
      <w:r w:rsidR="00593E70" w:rsidRPr="00AE2A3F">
        <w:rPr>
          <w:b/>
          <w:color w:val="FF0000"/>
          <w:sz w:val="24"/>
          <w:lang w:val="ka-GE"/>
        </w:rPr>
        <w:t xml:space="preserve">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00F4457A">
        <w:rPr>
          <w:rFonts w:ascii="Sylfaen" w:hAnsi="Sylfaen" w:cs="Sylfaen"/>
          <w:color w:val="222222"/>
          <w:sz w:val="20"/>
          <w:szCs w:val="20"/>
          <w:shd w:val="clear" w:color="auto" w:fill="FFFFFF"/>
          <w:lang w:val="ka-GE"/>
        </w:rPr>
        <w:t xml:space="preserve"> დანართი N2</w:t>
      </w:r>
      <w:r w:rsidRPr="00BA3128">
        <w:rPr>
          <w:rFonts w:ascii="Sylfaen" w:hAnsi="Sylfaen" w:cs="Sylfaen"/>
          <w:color w:val="222222"/>
          <w:sz w:val="20"/>
          <w:szCs w:val="20"/>
          <w:shd w:val="clear" w:color="auto" w:fill="FFFFFF"/>
          <w:lang w:val="ka-GE"/>
        </w:rPr>
        <w:t xml:space="preserve">-ის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AE2A3F" w:rsidRDefault="00A12B2B" w:rsidP="00BA3128">
      <w:pPr>
        <w:spacing w:after="0"/>
        <w:jc w:val="both"/>
        <w:rPr>
          <w:rFonts w:ascii="Sylfaen" w:hAnsi="Sylfaen"/>
          <w:color w:val="FF0000"/>
          <w:sz w:val="20"/>
          <w:szCs w:val="20"/>
          <w:lang w:val="ka-GE"/>
        </w:rPr>
      </w:pPr>
      <w:r w:rsidRPr="00D303E5">
        <w:rPr>
          <w:rFonts w:ascii="Sylfaen" w:hAnsi="Sylfaen"/>
          <w:sz w:val="20"/>
          <w:szCs w:val="20"/>
          <w:lang w:val="ka-GE"/>
        </w:rPr>
        <w:t xml:space="preserve">მიწოდების დრო: </w:t>
      </w:r>
      <w:r w:rsidR="00181895" w:rsidRPr="00096301">
        <w:rPr>
          <w:rFonts w:ascii="Sylfaen" w:hAnsi="Sylfaen"/>
          <w:color w:val="000000" w:themeColor="text1"/>
          <w:sz w:val="20"/>
          <w:szCs w:val="20"/>
        </w:rPr>
        <w:t>7</w:t>
      </w:r>
      <w:r w:rsidR="00207D7D" w:rsidRPr="00096301">
        <w:rPr>
          <w:rFonts w:ascii="Sylfaen" w:hAnsi="Sylfaen"/>
          <w:color w:val="000000" w:themeColor="text1"/>
          <w:sz w:val="20"/>
          <w:szCs w:val="20"/>
          <w:lang w:val="ka-GE"/>
        </w:rPr>
        <w:t xml:space="preserve"> </w:t>
      </w:r>
      <w:r w:rsidR="00181895" w:rsidRPr="00096301">
        <w:rPr>
          <w:rFonts w:ascii="Sylfaen" w:hAnsi="Sylfaen"/>
          <w:color w:val="000000" w:themeColor="text1"/>
          <w:sz w:val="20"/>
          <w:szCs w:val="20"/>
          <w:lang w:val="ka-GE"/>
        </w:rPr>
        <w:t>(შვიდი</w:t>
      </w:r>
      <w:r w:rsidR="00593E70" w:rsidRPr="00096301">
        <w:rPr>
          <w:rFonts w:ascii="Sylfaen" w:hAnsi="Sylfaen"/>
          <w:color w:val="000000" w:themeColor="text1"/>
          <w:sz w:val="20"/>
          <w:szCs w:val="20"/>
          <w:lang w:val="ka-GE"/>
        </w:rPr>
        <w:t>)</w:t>
      </w:r>
      <w:r w:rsidR="00207D7D" w:rsidRPr="00096301">
        <w:rPr>
          <w:rFonts w:ascii="Sylfaen" w:hAnsi="Sylfaen"/>
          <w:color w:val="000000" w:themeColor="text1"/>
          <w:sz w:val="20"/>
          <w:szCs w:val="20"/>
          <w:lang w:val="ka-GE"/>
        </w:rPr>
        <w:t xml:space="preserve"> კალენდარული დღე</w:t>
      </w:r>
    </w:p>
    <w:p w:rsidR="00BA3128" w:rsidRPr="00AE2A3F" w:rsidRDefault="002D6C66" w:rsidP="00BA3128">
      <w:pPr>
        <w:spacing w:after="0"/>
        <w:jc w:val="both"/>
        <w:rPr>
          <w:rFonts w:ascii="Sylfaen" w:hAnsi="Sylfaen" w:cs="Arial"/>
          <w:color w:val="FF0000"/>
          <w:sz w:val="20"/>
          <w:szCs w:val="20"/>
          <w:lang w:val="ka-GE"/>
        </w:rPr>
      </w:pPr>
      <w:r w:rsidRPr="00D303E5">
        <w:rPr>
          <w:rFonts w:ascii="Sylfaen" w:hAnsi="Sylfaen" w:cs="Arial"/>
          <w:sz w:val="20"/>
          <w:szCs w:val="20"/>
          <w:lang w:val="ka-GE"/>
        </w:rPr>
        <w:t xml:space="preserve">მიწოდების ადგილი: </w:t>
      </w:r>
      <w:r w:rsidR="00096301">
        <w:rPr>
          <w:rFonts w:ascii="Sylfaen" w:hAnsi="Sylfaen" w:cs="Arial"/>
          <w:sz w:val="20"/>
          <w:szCs w:val="20"/>
          <w:lang w:val="ka-GE"/>
        </w:rPr>
        <w:t>წყალსადენის ქუჩა</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პროდუქციის</w:t>
      </w:r>
      <w:r w:rsidR="00593E70">
        <w:rPr>
          <w:rFonts w:ascii="Sylfaen" w:hAnsi="Sylfaen"/>
          <w:sz w:val="20"/>
          <w:szCs w:val="20"/>
          <w:lang w:val="ka-GE"/>
        </w:rPr>
        <w:t xml:space="preserve"> შესყიდვის არანაკლებ 3</w:t>
      </w:r>
      <w:r w:rsidR="00D303E5" w:rsidRPr="00D303E5">
        <w:rPr>
          <w:rFonts w:ascii="Sylfaen" w:hAnsi="Sylfaen"/>
          <w:sz w:val="20"/>
          <w:szCs w:val="20"/>
          <w:lang w:val="ka-GE"/>
        </w:rPr>
        <w:t xml:space="preserve">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593E70"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r w:rsidR="0071455F"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lastRenderedPageBreak/>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181895">
        <w:rPr>
          <w:rFonts w:ascii="Sylfaen" w:hAnsi="Sylfaen" w:cs="Sylfaen"/>
          <w:sz w:val="20"/>
          <w:szCs w:val="20"/>
        </w:rPr>
        <w:t>tvashakidze</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6105F2" w:rsidRPr="006105F2" w:rsidRDefault="006105F2" w:rsidP="006105F2">
      <w:pPr>
        <w:jc w:val="both"/>
        <w:rPr>
          <w:sz w:val="20"/>
          <w:szCs w:val="20"/>
        </w:rPr>
      </w:pPr>
      <w:r>
        <w:rPr>
          <w:rFonts w:ascii="Sylfaen" w:hAnsi="Sylfaen"/>
          <w:b/>
          <w:color w:val="000000"/>
          <w:lang w:val="ka-GE"/>
        </w:rPr>
        <w:br/>
      </w:r>
      <w:r w:rsidRPr="006105F2">
        <w:rPr>
          <w:rFonts w:ascii="Sylfaen" w:hAnsi="Sylfaen"/>
          <w:b/>
          <w:color w:val="000000"/>
          <w:sz w:val="20"/>
          <w:szCs w:val="20"/>
          <w:lang w:val="ka-GE"/>
        </w:rPr>
        <w:t>პასუხისმგებელი პირი</w:t>
      </w:r>
      <w:r w:rsidRPr="006105F2">
        <w:rPr>
          <w:rFonts w:ascii="Sylfaen" w:hAnsi="Sylfaen"/>
          <w:color w:val="000000"/>
          <w:sz w:val="20"/>
          <w:szCs w:val="2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საკონტაქტო ელ-ფოსტა: </w:t>
      </w:r>
      <w:hyperlink r:id="rId10" w:history="1">
        <w:r w:rsidRPr="006105F2">
          <w:rPr>
            <w:rStyle w:val="Hyperlink"/>
            <w:rFonts w:ascii="Sylfaen" w:hAnsi="Sylfaen"/>
            <w:sz w:val="20"/>
            <w:szCs w:val="20"/>
            <w:lang w:val="ka-GE"/>
          </w:rPr>
          <w:t>pdpo@gwp.ge</w:t>
        </w:r>
      </w:hyperlink>
      <w:r w:rsidRPr="006105F2">
        <w:rPr>
          <w:rFonts w:ascii="Sylfaen" w:hAnsi="Sylfaen"/>
          <w:color w:val="000000"/>
          <w:sz w:val="20"/>
          <w:szCs w:val="20"/>
          <w:lang w:val="ka-GE"/>
        </w:rPr>
        <w:t xml:space="preserve">. </w:t>
      </w:r>
      <w:r w:rsidRPr="006105F2">
        <w:rPr>
          <w:rFonts w:ascii="Sylfaen" w:hAnsi="Sylfaen"/>
          <w:b/>
          <w:color w:val="000000"/>
          <w:sz w:val="20"/>
          <w:szCs w:val="20"/>
          <w:lang w:val="ka-GE"/>
        </w:rPr>
        <w:t>მონაცემთა დამუშავების მიზანი</w:t>
      </w:r>
      <w:r w:rsidRPr="006105F2">
        <w:rPr>
          <w:rFonts w:ascii="Sylfaen" w:hAnsi="Sylfaen"/>
          <w:color w:val="000000"/>
          <w:sz w:val="20"/>
          <w:szCs w:val="2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6105F2">
        <w:rPr>
          <w:rFonts w:ascii="Sylfaen" w:hAnsi="Sylfaen"/>
          <w:b/>
          <w:color w:val="000000"/>
          <w:sz w:val="20"/>
          <w:szCs w:val="20"/>
          <w:lang w:val="ka-GE"/>
        </w:rPr>
        <w:t>ლეგიტიმაცია</w:t>
      </w:r>
      <w:r w:rsidRPr="006105F2">
        <w:rPr>
          <w:rFonts w:ascii="Sylfaen" w:hAnsi="Sylfaen"/>
          <w:color w:val="000000"/>
          <w:sz w:val="20"/>
          <w:szCs w:val="20"/>
          <w:lang w:val="ka-GE"/>
        </w:rPr>
        <w:t xml:space="preserve">: პროფესიული ან/და კომერციული ურთიერთობა. </w:t>
      </w:r>
      <w:r w:rsidRPr="006105F2">
        <w:rPr>
          <w:rFonts w:ascii="Sylfaen" w:hAnsi="Sylfaen"/>
          <w:b/>
          <w:color w:val="000000"/>
          <w:sz w:val="20"/>
          <w:szCs w:val="20"/>
          <w:lang w:val="ka-GE"/>
        </w:rPr>
        <w:t>მიმღებები</w:t>
      </w:r>
      <w:r w:rsidRPr="006105F2">
        <w:rPr>
          <w:rFonts w:ascii="Sylfaen" w:hAnsi="Sylfaen"/>
          <w:color w:val="000000"/>
          <w:sz w:val="20"/>
          <w:szCs w:val="2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6105F2">
        <w:rPr>
          <w:rFonts w:ascii="Sylfaen" w:hAnsi="Sylfaen"/>
          <w:b/>
          <w:color w:val="000000"/>
          <w:sz w:val="20"/>
          <w:szCs w:val="20"/>
          <w:lang w:val="ka-GE"/>
        </w:rPr>
        <w:t>შენახვა</w:t>
      </w:r>
      <w:r w:rsidRPr="006105F2">
        <w:rPr>
          <w:rFonts w:ascii="Sylfaen" w:hAnsi="Sylfaen"/>
          <w:color w:val="000000"/>
          <w:sz w:val="20"/>
          <w:szCs w:val="2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6105F2">
        <w:rPr>
          <w:rFonts w:ascii="Sylfaen" w:hAnsi="Sylfaen"/>
          <w:b/>
          <w:color w:val="000000"/>
          <w:sz w:val="20"/>
          <w:szCs w:val="20"/>
          <w:lang w:val="ka-GE"/>
        </w:rPr>
        <w:t>უფლებები</w:t>
      </w:r>
      <w:r w:rsidRPr="006105F2">
        <w:rPr>
          <w:rFonts w:ascii="Sylfaen" w:hAnsi="Sylfaen"/>
          <w:color w:val="000000"/>
          <w:sz w:val="20"/>
          <w:szCs w:val="2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6105F2">
        <w:rPr>
          <w:rFonts w:ascii="Sylfaen" w:hAnsi="Sylfaen"/>
          <w:color w:val="000000"/>
          <w:sz w:val="20"/>
          <w:szCs w:val="20"/>
        </w:rPr>
        <w:t>,</w:t>
      </w:r>
      <w:r w:rsidRPr="006105F2">
        <w:rPr>
          <w:rFonts w:ascii="Sylfaen" w:hAnsi="Sylfaen"/>
          <w:color w:val="000000"/>
          <w:sz w:val="20"/>
          <w:szCs w:val="2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r w:rsidRPr="006105F2">
        <w:fldChar w:fldCharType="begin"/>
      </w:r>
      <w:r w:rsidRPr="006105F2">
        <w:rPr>
          <w:sz w:val="20"/>
          <w:szCs w:val="20"/>
        </w:rPr>
        <w:instrText xml:space="preserve"> HYPERLINK "mailto:pdpo@gwp.ge" </w:instrText>
      </w:r>
      <w:r w:rsidRPr="006105F2">
        <w:fldChar w:fldCharType="separate"/>
      </w:r>
      <w:r w:rsidRPr="006105F2">
        <w:rPr>
          <w:rStyle w:val="Hyperlink"/>
          <w:rFonts w:ascii="Sylfaen" w:hAnsi="Sylfaen"/>
          <w:sz w:val="20"/>
          <w:szCs w:val="20"/>
          <w:lang w:val="ka-GE"/>
        </w:rPr>
        <w:t>pdpo@gwp.ge</w:t>
      </w:r>
      <w:r w:rsidRPr="006105F2">
        <w:rPr>
          <w:rStyle w:val="Hyperlink"/>
          <w:rFonts w:ascii="Sylfaen" w:hAnsi="Sylfaen"/>
          <w:sz w:val="20"/>
          <w:szCs w:val="20"/>
          <w:lang w:val="ka-GE"/>
        </w:rPr>
        <w:fldChar w:fldCharType="end"/>
      </w:r>
      <w:r w:rsidRPr="006105F2">
        <w:rPr>
          <w:rFonts w:ascii="Sylfaen" w:hAnsi="Sylfaen"/>
          <w:color w:val="000000"/>
          <w:sz w:val="20"/>
          <w:szCs w:val="20"/>
          <w:lang w:val="ka-GE"/>
        </w:rPr>
        <w:t>,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1" w:history="1">
        <w:r w:rsidRPr="006105F2">
          <w:rPr>
            <w:rStyle w:val="Hyperlink"/>
            <w:rFonts w:ascii="Sylfaen" w:hAnsi="Sylfaen"/>
            <w:sz w:val="20"/>
            <w:szCs w:val="20"/>
            <w:lang w:val="ka-GE"/>
          </w:rPr>
          <w:t>www.personaldata.ge)</w:t>
        </w:r>
      </w:hyperlink>
      <w:r w:rsidRPr="006105F2">
        <w:rPr>
          <w:rFonts w:ascii="Sylfaen" w:hAnsi="Sylfaen"/>
          <w:color w:val="000000"/>
          <w:sz w:val="20"/>
          <w:szCs w:val="20"/>
          <w:lang w:val="ka-GE"/>
        </w:rPr>
        <w:t>.</w:t>
      </w:r>
    </w:p>
    <w:p w:rsidR="0071455F" w:rsidRPr="00D303E5" w:rsidRDefault="006105F2" w:rsidP="00BA3128">
      <w:pPr>
        <w:spacing w:after="0"/>
        <w:ind w:firstLine="426"/>
        <w:jc w:val="both"/>
        <w:rPr>
          <w:rFonts w:ascii="Sylfaen" w:hAnsi="Sylfaen"/>
          <w:b/>
          <w:i/>
          <w:sz w:val="20"/>
          <w:szCs w:val="20"/>
          <w:lang w:val="ka-GE"/>
        </w:rPr>
      </w:pPr>
      <w:r>
        <w:rPr>
          <w:rFonts w:ascii="Sylfaen" w:hAnsi="Sylfaen"/>
          <w:b/>
          <w:i/>
          <w:sz w:val="20"/>
          <w:szCs w:val="20"/>
          <w:lang w:val="ka-GE"/>
        </w:rPr>
        <w:lastRenderedPageBreak/>
        <w:br/>
      </w:r>
      <w:r>
        <w:rPr>
          <w:rFonts w:ascii="Sylfaen" w:hAnsi="Sylfaen"/>
          <w:b/>
          <w:i/>
          <w:sz w:val="20"/>
          <w:szCs w:val="20"/>
          <w:lang w:val="ka-GE"/>
        </w:rPr>
        <w:br/>
      </w: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w:t>
      </w:r>
      <w:bookmarkStart w:id="0" w:name="_GoBack"/>
      <w:bookmarkEnd w:id="0"/>
      <w:r w:rsidRPr="00D303E5">
        <w:rPr>
          <w:rFonts w:ascii="Sylfaen" w:hAnsi="Sylfaen"/>
          <w:sz w:val="20"/>
          <w:szCs w:val="20"/>
          <w:lang w:val="ka-GE"/>
        </w:rPr>
        <w:t>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18189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81895">
        <w:rPr>
          <w:rFonts w:ascii="Sylfaen" w:hAnsi="Sylfaen"/>
          <w:sz w:val="20"/>
          <w:szCs w:val="20"/>
          <w:lang w:val="ka-GE"/>
        </w:rPr>
        <w:t>თამარ ვაშაკიძე</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181895">
        <w:rPr>
          <w:rFonts w:ascii="Sylfaen" w:hAnsi="Sylfaen"/>
          <w:sz w:val="20"/>
          <w:szCs w:val="20"/>
        </w:rPr>
        <w:t>tvashakidze@gwp.ge</w:t>
      </w:r>
    </w:p>
    <w:p w:rsidR="005B3F1A" w:rsidRPr="00181895" w:rsidRDefault="005B3F1A" w:rsidP="00BA3128">
      <w:pPr>
        <w:spacing w:after="0"/>
        <w:jc w:val="both"/>
        <w:rPr>
          <w:rFonts w:ascii="Sylfaen" w:hAnsi="Sylfaen" w:cs="Arial"/>
          <w:sz w:val="20"/>
          <w:szCs w:val="20"/>
        </w:rPr>
      </w:pPr>
      <w:r w:rsidRPr="00D303E5">
        <w:rPr>
          <w:rFonts w:ascii="Sylfaen" w:hAnsi="Sylfaen"/>
          <w:sz w:val="20"/>
          <w:szCs w:val="20"/>
          <w:lang w:val="ka-GE"/>
        </w:rPr>
        <w:t>ტელ.</w:t>
      </w:r>
      <w:r w:rsidRPr="00D303E5">
        <w:rPr>
          <w:rFonts w:ascii="Sylfaen" w:hAnsi="Sylfaen" w:cs="Arial"/>
          <w:sz w:val="20"/>
          <w:szCs w:val="20"/>
          <w:lang w:val="ka-GE"/>
        </w:rPr>
        <w:t>: +</w:t>
      </w:r>
      <w:r w:rsidR="00181895">
        <w:rPr>
          <w:rFonts w:ascii="Sylfaen" w:hAnsi="Sylfaen" w:cs="Arial"/>
          <w:sz w:val="20"/>
          <w:szCs w:val="20"/>
        </w:rPr>
        <w:t>995 577 585 592</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90693">
        <w:rPr>
          <w:rFonts w:ascii="Sylfaen" w:hAnsi="Sylfaen"/>
          <w:sz w:val="20"/>
          <w:szCs w:val="20"/>
          <w:lang w:val="ka-GE"/>
        </w:rPr>
        <w:t>მაგდა ლომთათიძე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ელ. ფოსტა: </w:t>
      </w:r>
      <w:proofErr w:type="spellStart"/>
      <w:r w:rsidR="00190693">
        <w:rPr>
          <w:rFonts w:ascii="Sylfaen" w:hAnsi="Sylfaen"/>
          <w:sz w:val="20"/>
          <w:szCs w:val="20"/>
        </w:rPr>
        <w:t>mlomtati</w:t>
      </w:r>
      <w:proofErr w:type="spellEnd"/>
      <w:r w:rsidRPr="00D303E5">
        <w:rPr>
          <w:rFonts w:ascii="Sylfaen" w:hAnsi="Sylfaen"/>
          <w:sz w:val="20"/>
          <w:szCs w:val="20"/>
          <w:lang w:val="ka-GE"/>
        </w:rPr>
        <w:t>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190693" w:rsidRDefault="00190693" w:rsidP="00BA3128">
      <w:pPr>
        <w:spacing w:after="0"/>
        <w:jc w:val="both"/>
        <w:rPr>
          <w:rFonts w:ascii="Sylfaen" w:hAnsi="Sylfaen"/>
          <w:sz w:val="20"/>
          <w:szCs w:val="20"/>
        </w:rPr>
      </w:pPr>
      <w:r>
        <w:rPr>
          <w:rFonts w:ascii="Sylfaen" w:hAnsi="Sylfaen"/>
          <w:sz w:val="20"/>
          <w:szCs w:val="20"/>
          <w:lang w:val="ka-GE"/>
        </w:rPr>
        <w:t>ტელ.: +995 </w:t>
      </w:r>
      <w:r>
        <w:rPr>
          <w:rFonts w:ascii="Sylfaen" w:hAnsi="Sylfaen"/>
          <w:sz w:val="20"/>
          <w:szCs w:val="20"/>
        </w:rPr>
        <w:t>595 22 66 94</w:t>
      </w:r>
    </w:p>
    <w:p w:rsidR="002D6C66" w:rsidRDefault="000620B9" w:rsidP="00BA3128">
      <w:pPr>
        <w:spacing w:after="0"/>
        <w:jc w:val="both"/>
        <w:rPr>
          <w:rFonts w:ascii="Sylfaen" w:hAnsi="Sylfaen"/>
          <w:b/>
          <w:sz w:val="20"/>
          <w:szCs w:val="20"/>
          <w:lang w:val="ka-GE"/>
        </w:rPr>
      </w:pPr>
      <w:r>
        <w:rPr>
          <w:rFonts w:ascii="Sylfaen" w:hAnsi="Sylfaen"/>
          <w:b/>
          <w:sz w:val="20"/>
          <w:szCs w:val="20"/>
          <w:lang w:val="ka-GE"/>
        </w:rPr>
        <w:br/>
      </w:r>
      <w:r w:rsidR="002D6C66"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6105F2" w:rsidRPr="00D303E5" w:rsidRDefault="006105F2"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2"/>
      <w:footerReference w:type="default" r:id="rId13"/>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62" w:rsidRDefault="00C06C62" w:rsidP="007902EA">
      <w:pPr>
        <w:spacing w:after="0" w:line="240" w:lineRule="auto"/>
      </w:pPr>
      <w:r>
        <w:separator/>
      </w:r>
    </w:p>
  </w:endnote>
  <w:endnote w:type="continuationSeparator" w:id="0">
    <w:p w:rsidR="00C06C62" w:rsidRDefault="00C06C6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62" w:rsidRDefault="00C06C62" w:rsidP="007902EA">
      <w:pPr>
        <w:spacing w:after="0" w:line="240" w:lineRule="auto"/>
      </w:pPr>
      <w:r>
        <w:separator/>
      </w:r>
    </w:p>
  </w:footnote>
  <w:footnote w:type="continuationSeparator" w:id="0">
    <w:p w:rsidR="00C06C62" w:rsidRDefault="00C06C6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20B9"/>
    <w:rsid w:val="00064AB9"/>
    <w:rsid w:val="000677B2"/>
    <w:rsid w:val="000811D6"/>
    <w:rsid w:val="00081D42"/>
    <w:rsid w:val="00086C9E"/>
    <w:rsid w:val="00092A77"/>
    <w:rsid w:val="00092E77"/>
    <w:rsid w:val="0009460A"/>
    <w:rsid w:val="00095224"/>
    <w:rsid w:val="00095C01"/>
    <w:rsid w:val="000963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1895"/>
    <w:rsid w:val="00185431"/>
    <w:rsid w:val="00185C9D"/>
    <w:rsid w:val="00187923"/>
    <w:rsid w:val="0019069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32D"/>
    <w:rsid w:val="00580531"/>
    <w:rsid w:val="005832A4"/>
    <w:rsid w:val="00583B48"/>
    <w:rsid w:val="00586056"/>
    <w:rsid w:val="00586C84"/>
    <w:rsid w:val="00591AFD"/>
    <w:rsid w:val="00593E70"/>
    <w:rsid w:val="0059416A"/>
    <w:rsid w:val="00595E4B"/>
    <w:rsid w:val="005A0827"/>
    <w:rsid w:val="005A798F"/>
    <w:rsid w:val="005B0A00"/>
    <w:rsid w:val="005B1925"/>
    <w:rsid w:val="005B3F1A"/>
    <w:rsid w:val="005C14A4"/>
    <w:rsid w:val="005C490D"/>
    <w:rsid w:val="005D3B83"/>
    <w:rsid w:val="005D6390"/>
    <w:rsid w:val="005E05B1"/>
    <w:rsid w:val="005E0B43"/>
    <w:rsid w:val="005E130F"/>
    <w:rsid w:val="005E1A27"/>
    <w:rsid w:val="005F3357"/>
    <w:rsid w:val="006005A1"/>
    <w:rsid w:val="006105F2"/>
    <w:rsid w:val="00610FC8"/>
    <w:rsid w:val="006114E3"/>
    <w:rsid w:val="00615BD2"/>
    <w:rsid w:val="006276AE"/>
    <w:rsid w:val="00632910"/>
    <w:rsid w:val="00633210"/>
    <w:rsid w:val="00633F4A"/>
    <w:rsid w:val="00634B58"/>
    <w:rsid w:val="006352D2"/>
    <w:rsid w:val="0063779F"/>
    <w:rsid w:val="0064425B"/>
    <w:rsid w:val="006447A4"/>
    <w:rsid w:val="00646826"/>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4FB9"/>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B75DE"/>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D14E2"/>
    <w:rsid w:val="00AE2A3F"/>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D8A"/>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C62"/>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457A"/>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AC6231"/>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da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po@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2BC2-5E4A-45AD-8B20-0CFAC5D3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Tamar Vashakidze</cp:lastModifiedBy>
  <cp:revision>14</cp:revision>
  <cp:lastPrinted>2015-07-27T06:36:00Z</cp:lastPrinted>
  <dcterms:created xsi:type="dcterms:W3CDTF">2023-05-02T14:29:00Z</dcterms:created>
  <dcterms:modified xsi:type="dcterms:W3CDTF">2024-03-25T10:22:00Z</dcterms:modified>
</cp:coreProperties>
</file>