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2061A" w14:textId="3E49E00A" w:rsidR="00432702" w:rsidRPr="002940E0" w:rsidRDefault="000E781C" w:rsidP="00432702">
      <w:pPr>
        <w:rPr>
          <w:rFonts w:ascii="Sylfaen" w:hAnsi="Sylfaen"/>
          <w:color w:val="000000" w:themeColor="text1"/>
        </w:rPr>
      </w:pPr>
      <w:r w:rsidRPr="002940E0">
        <w:rPr>
          <w:rFonts w:ascii="Sylfaen" w:hAnsi="Sylfaen" w:cs="Sylfaen"/>
          <w:color w:val="000000" w:themeColor="text1"/>
        </w:rPr>
        <w:t xml:space="preserve">                                                                                                                                                        1</w:t>
      </w:r>
      <w:r w:rsidR="00C13705">
        <w:rPr>
          <w:rFonts w:ascii="Sylfaen" w:hAnsi="Sylfaen" w:cs="Sylfaen"/>
          <w:color w:val="000000" w:themeColor="text1"/>
        </w:rPr>
        <w:t>5</w:t>
      </w:r>
      <w:r w:rsidRPr="002940E0">
        <w:rPr>
          <w:rFonts w:ascii="Sylfaen" w:hAnsi="Sylfaen" w:cs="Sylfaen"/>
          <w:color w:val="000000" w:themeColor="text1"/>
        </w:rPr>
        <w:t>.04.2024</w:t>
      </w:r>
      <w:r w:rsidRPr="002940E0">
        <w:rPr>
          <w:rFonts w:ascii="Sylfaen" w:hAnsi="Sylfaen" w:cs="Sylfaen"/>
          <w:color w:val="000000" w:themeColor="text1"/>
        </w:rPr>
        <w:br/>
      </w:r>
      <w:r w:rsidR="00432702" w:rsidRPr="002940E0">
        <w:rPr>
          <w:rFonts w:ascii="Sylfaen" w:hAnsi="Sylfaen" w:cs="Sylfaen"/>
          <w:color w:val="000000" w:themeColor="text1"/>
        </w:rPr>
        <w:t>ს</w:t>
      </w:r>
      <w:r w:rsidR="00432702" w:rsidRPr="002940E0">
        <w:rPr>
          <w:rFonts w:ascii="Sylfaen" w:hAnsi="Sylfaen"/>
          <w:color w:val="000000" w:themeColor="text1"/>
        </w:rPr>
        <w:t>.</w:t>
      </w:r>
      <w:r w:rsidR="00432702" w:rsidRPr="002940E0">
        <w:rPr>
          <w:rFonts w:ascii="Sylfaen" w:hAnsi="Sylfaen" w:cs="Sylfaen"/>
          <w:color w:val="000000" w:themeColor="text1"/>
        </w:rPr>
        <w:t>ს</w:t>
      </w:r>
      <w:r w:rsidR="00432702" w:rsidRPr="002940E0">
        <w:rPr>
          <w:rFonts w:ascii="Sylfaen" w:hAnsi="Sylfaen"/>
          <w:color w:val="000000" w:themeColor="text1"/>
        </w:rPr>
        <w:t xml:space="preserve">. </w:t>
      </w:r>
      <w:r w:rsidR="00432702" w:rsidRPr="002940E0">
        <w:rPr>
          <w:rFonts w:ascii="Sylfaen" w:hAnsi="Sylfaen" w:cs="Sylfaen"/>
          <w:color w:val="000000" w:themeColor="text1"/>
        </w:rPr>
        <w:t>ლომისი</w:t>
      </w:r>
      <w:r w:rsidR="00432702" w:rsidRPr="002940E0">
        <w:rPr>
          <w:rFonts w:ascii="Sylfaen" w:hAnsi="Sylfaen"/>
          <w:color w:val="000000" w:themeColor="text1"/>
        </w:rPr>
        <w:t>/</w:t>
      </w:r>
      <w:r w:rsidR="00432702" w:rsidRPr="002940E0">
        <w:rPr>
          <w:rFonts w:ascii="Sylfaen" w:hAnsi="Sylfaen" w:cs="Sylfaen"/>
          <w:color w:val="000000" w:themeColor="text1"/>
        </w:rPr>
        <w:t>ლუდსახარში</w:t>
      </w:r>
      <w:r w:rsidR="00432702" w:rsidRPr="002940E0">
        <w:rPr>
          <w:rFonts w:ascii="Sylfaen" w:hAnsi="Sylfaen"/>
          <w:color w:val="000000" w:themeColor="text1"/>
        </w:rPr>
        <w:t xml:space="preserve"> </w:t>
      </w:r>
      <w:r w:rsidR="00432702" w:rsidRPr="002940E0">
        <w:rPr>
          <w:rFonts w:ascii="Sylfaen" w:hAnsi="Sylfaen" w:cs="Sylfaen"/>
          <w:color w:val="000000" w:themeColor="text1"/>
        </w:rPr>
        <w:t>ნატახტარი</w:t>
      </w:r>
      <w:r w:rsidR="00432702" w:rsidRPr="002940E0">
        <w:rPr>
          <w:rFonts w:ascii="Sylfaen" w:hAnsi="Sylfaen"/>
          <w:color w:val="000000" w:themeColor="text1"/>
        </w:rPr>
        <w:t xml:space="preserve"> </w:t>
      </w:r>
      <w:r w:rsidR="00432702" w:rsidRPr="002940E0">
        <w:rPr>
          <w:rFonts w:ascii="Sylfaen" w:hAnsi="Sylfaen" w:cs="Sylfaen"/>
          <w:color w:val="000000" w:themeColor="text1"/>
        </w:rPr>
        <w:t>აცხადებს</w:t>
      </w:r>
      <w:r w:rsidR="00432702" w:rsidRPr="002940E0">
        <w:rPr>
          <w:rFonts w:ascii="Sylfaen" w:hAnsi="Sylfaen"/>
          <w:color w:val="000000" w:themeColor="text1"/>
        </w:rPr>
        <w:t xml:space="preserve"> </w:t>
      </w:r>
      <w:r w:rsidR="00432702" w:rsidRPr="002940E0">
        <w:rPr>
          <w:rFonts w:ascii="Sylfaen" w:hAnsi="Sylfaen" w:cs="Sylfaen"/>
          <w:color w:val="000000" w:themeColor="text1"/>
          <w:lang w:val="ka-GE"/>
        </w:rPr>
        <w:t>ტენდერს:</w:t>
      </w:r>
      <w:r w:rsidR="00432702" w:rsidRPr="002940E0">
        <w:rPr>
          <w:rFonts w:ascii="Sylfaen" w:hAnsi="Sylfaen"/>
          <w:color w:val="000000" w:themeColor="text1"/>
        </w:rPr>
        <w:t xml:space="preserve">  </w:t>
      </w:r>
    </w:p>
    <w:p w14:paraId="08AED9D8" w14:textId="35B7D2A1" w:rsidR="00432702" w:rsidRPr="002940E0" w:rsidRDefault="00432702" w:rsidP="00432702">
      <w:pPr>
        <w:spacing w:after="0" w:line="240" w:lineRule="auto"/>
        <w:rPr>
          <w:rFonts w:ascii="Sylfaen" w:eastAsia="Times New Roman" w:hAnsi="Sylfaen" w:cs="Calibri"/>
          <w:b/>
          <w:color w:val="000000" w:themeColor="text1"/>
        </w:rPr>
      </w:pPr>
      <w:r w:rsidRPr="002940E0">
        <w:rPr>
          <w:rFonts w:ascii="Sylfaen" w:eastAsia="Times New Roman" w:hAnsi="Sylfaen" w:cs="Calibri"/>
          <w:b/>
          <w:color w:val="000000" w:themeColor="text1"/>
          <w:lang w:val="ka-GE"/>
        </w:rPr>
        <w:t xml:space="preserve">ნომრით: # </w:t>
      </w:r>
      <w:r w:rsidR="00A15B33" w:rsidRPr="002940E0">
        <w:rPr>
          <w:rFonts w:ascii="Sylfaen" w:eastAsia="Times New Roman" w:hAnsi="Sylfaen" w:cs="Calibri"/>
          <w:b/>
          <w:color w:val="000000" w:themeColor="text1"/>
        </w:rPr>
        <w:t>EF-GE/67</w:t>
      </w:r>
      <w:r w:rsidR="00C13705">
        <w:rPr>
          <w:rFonts w:ascii="Sylfaen" w:eastAsia="Times New Roman" w:hAnsi="Sylfaen" w:cs="Calibri"/>
          <w:b/>
          <w:color w:val="000000" w:themeColor="text1"/>
        </w:rPr>
        <w:t>8</w:t>
      </w:r>
    </w:p>
    <w:p w14:paraId="602A8DBF" w14:textId="77777777" w:rsidR="00175705" w:rsidRPr="002940E0" w:rsidRDefault="00175705" w:rsidP="00432702">
      <w:pPr>
        <w:spacing w:after="0" w:line="240" w:lineRule="auto"/>
        <w:rPr>
          <w:rFonts w:ascii="Sylfaen" w:eastAsia="Times New Roman" w:hAnsi="Sylfaen" w:cs="Calibri"/>
          <w:b/>
          <w:color w:val="000000" w:themeColor="text1"/>
        </w:rPr>
      </w:pPr>
    </w:p>
    <w:p w14:paraId="36E7DDE1" w14:textId="3654C3AF" w:rsidR="00432702" w:rsidRPr="002940E0" w:rsidRDefault="00432702" w:rsidP="00432702">
      <w:pPr>
        <w:spacing w:after="0" w:line="240" w:lineRule="auto"/>
        <w:rPr>
          <w:rFonts w:ascii="Sylfaen" w:eastAsia="Times New Roman" w:hAnsi="Sylfaen" w:cs="Calibri"/>
          <w:bCs/>
          <w:color w:val="000000" w:themeColor="text1"/>
        </w:rPr>
      </w:pPr>
      <w:r w:rsidRPr="002940E0">
        <w:rPr>
          <w:rFonts w:ascii="Sylfaen" w:eastAsia="Times New Roman" w:hAnsi="Sylfaen" w:cs="Calibri"/>
          <w:bCs/>
          <w:color w:val="000000" w:themeColor="text1"/>
          <w:lang w:val="ka-GE"/>
        </w:rPr>
        <w:t xml:space="preserve"> </w:t>
      </w:r>
      <w:r w:rsidRPr="002940E0">
        <w:rPr>
          <w:rFonts w:ascii="Sylfaen" w:eastAsia="Times New Roman" w:hAnsi="Sylfaen" w:cs="Sylfaen"/>
          <w:bCs/>
          <w:color w:val="000000" w:themeColor="text1"/>
        </w:rPr>
        <w:t>დანიშნულება</w:t>
      </w:r>
      <w:r w:rsidRPr="002940E0">
        <w:rPr>
          <w:rFonts w:ascii="Sylfaen" w:eastAsia="Times New Roman" w:hAnsi="Sylfaen" w:cs="Calibri"/>
          <w:bCs/>
          <w:color w:val="000000" w:themeColor="text1"/>
        </w:rPr>
        <w:t xml:space="preserve"> : </w:t>
      </w:r>
      <w:r w:rsidR="00C13705">
        <w:rPr>
          <w:rFonts w:ascii="Sylfaen" w:eastAsia="Times New Roman" w:hAnsi="Sylfaen" w:cs="Calibri"/>
          <w:bCs/>
          <w:color w:val="000000" w:themeColor="text1"/>
          <w:lang w:val="ka-GE"/>
        </w:rPr>
        <w:t>დაზიანებული ბოილერის გაყიდვა</w:t>
      </w:r>
    </w:p>
    <w:p w14:paraId="7837D33B" w14:textId="28FFDAB5" w:rsidR="00432702" w:rsidRPr="002940E0" w:rsidRDefault="00025AF8" w:rsidP="00432702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2940E0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რაოდენობა : </w:t>
      </w:r>
      <w:r w:rsidR="00C13705">
        <w:rPr>
          <w:rFonts w:ascii="Sylfaen" w:eastAsia="Times New Roman" w:hAnsi="Sylfaen" w:cs="Calibri"/>
          <w:b/>
          <w:bCs/>
          <w:color w:val="000000" w:themeColor="text1"/>
          <w:lang w:val="ka-GE"/>
        </w:rPr>
        <w:t>1</w:t>
      </w:r>
      <w:r w:rsidRPr="002940E0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ცალი</w:t>
      </w:r>
    </w:p>
    <w:p w14:paraId="10AF7E1D" w14:textId="24BDD692" w:rsidR="00432702" w:rsidRPr="002940E0" w:rsidRDefault="00432702" w:rsidP="00432702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</w:p>
    <w:p w14:paraId="1B086331" w14:textId="4FE98899" w:rsidR="00432702" w:rsidRPr="002940E0" w:rsidRDefault="00432702" w:rsidP="00432702">
      <w:pPr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 w:rsidRPr="002940E0">
        <w:rPr>
          <w:rFonts w:ascii="Sylfaen" w:eastAsia="Times New Roman" w:hAnsi="Sylfaen" w:cs="Sylfaen"/>
          <w:color w:val="000000" w:themeColor="text1"/>
        </w:rPr>
        <w:t>დაინტერესებულმა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პირებმა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 xml:space="preserve"> შემდეგ ელექტრონულ ფოსტაზე - </w:t>
      </w:r>
      <w:hyperlink r:id="rId5" w:history="1">
        <w:r w:rsidRPr="002940E0">
          <w:rPr>
            <w:rStyle w:val="Hyperlink"/>
            <w:rFonts w:ascii="Sylfaen" w:eastAsia="Times New Roman" w:hAnsi="Sylfaen" w:cs="Sylfaen"/>
            <w:color w:val="000000" w:themeColor="text1"/>
            <w:lang w:val="ka-GE"/>
          </w:rPr>
          <w:t>tenders@ge.anadoluefes.com</w:t>
        </w:r>
      </w:hyperlink>
      <w:r w:rsidRPr="002940E0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hyperlink r:id="rId6" w:history="1">
        <w:r w:rsidR="004200B4" w:rsidRPr="002940E0">
          <w:rPr>
            <w:rStyle w:val="Hyperlink"/>
            <w:rFonts w:ascii="Sylfaen" w:eastAsia="Times New Roman" w:hAnsi="Sylfaen" w:cs="Sylfaen"/>
          </w:rPr>
          <w:t>sopho.tsopurashvili@ge.anadoluefes.com</w:t>
        </w:r>
      </w:hyperlink>
      <w:r w:rsidRPr="002940E0">
        <w:rPr>
          <w:rFonts w:ascii="Sylfaen" w:eastAsia="Times New Roman" w:hAnsi="Sylfaen" w:cs="Sylfaen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>უნდა გამოგზავნონ შემდეგი დოკუმენტაცია:</w:t>
      </w:r>
    </w:p>
    <w:p w14:paraId="2BD21190" w14:textId="77777777" w:rsidR="00432702" w:rsidRDefault="00432702" w:rsidP="00432702">
      <w:pPr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</w:p>
    <w:p w14:paraId="247E9686" w14:textId="0F2C9AC2" w:rsidR="00C13705" w:rsidRDefault="00C13705" w:rsidP="00432702">
      <w:pPr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>
        <w:rPr>
          <w:rFonts w:ascii="Sylfaen" w:eastAsia="Times New Roman" w:hAnsi="Sylfaen" w:cs="Sylfaen"/>
          <w:color w:val="000000" w:themeColor="text1"/>
          <w:lang w:val="ka-GE"/>
        </w:rPr>
        <w:t xml:space="preserve">საქონლის აღწერილობა: </w:t>
      </w:r>
      <w:r w:rsidRPr="00C13705">
        <w:rPr>
          <w:rFonts w:ascii="Sylfaen" w:eastAsia="Times New Roman" w:hAnsi="Sylfaen" w:cs="Sylfaen"/>
          <w:color w:val="000000" w:themeColor="text1"/>
          <w:lang w:val="ka-GE"/>
        </w:rPr>
        <w:t>რუს</w:t>
      </w:r>
      <w:r>
        <w:rPr>
          <w:rFonts w:ascii="Sylfaen" w:eastAsia="Times New Roman" w:hAnsi="Sylfaen" w:cs="Sylfaen"/>
          <w:color w:val="000000" w:themeColor="text1"/>
          <w:lang w:val="ka-GE"/>
        </w:rPr>
        <w:t>უ</w:t>
      </w:r>
      <w:r w:rsidRPr="00C13705">
        <w:rPr>
          <w:rFonts w:ascii="Sylfaen" w:eastAsia="Times New Roman" w:hAnsi="Sylfaen" w:cs="Sylfaen"/>
          <w:color w:val="000000" w:themeColor="text1"/>
          <w:lang w:val="ka-GE"/>
        </w:rPr>
        <w:t>ლი წარმოების 6,5 ტონიანი საქვაბე დანადგარი ეკონომაიზერით. არ მოყვება მილგაყვანილობა და ელექტროობა. ეკონომაიზერი დაზიანებულია და არ ექვემდებარება შეკეთებას. ქვაბი შეკეთების შემთხვევაში შესაძლოა გამოიყენოთ როგორც დანადგარი. სრული წონა: ქვაბი + ეკონომაიზერი 14 ტონა.</w:t>
      </w:r>
    </w:p>
    <w:p w14:paraId="198B21BB" w14:textId="77777777" w:rsidR="00C13705" w:rsidRPr="002940E0" w:rsidRDefault="00C13705" w:rsidP="00432702">
      <w:pPr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</w:p>
    <w:p w14:paraId="34F89515" w14:textId="77777777" w:rsidR="00432702" w:rsidRPr="002940E0" w:rsidRDefault="00432702" w:rsidP="00432702">
      <w:pPr>
        <w:spacing w:after="0" w:line="240" w:lineRule="auto"/>
        <w:jc w:val="both"/>
        <w:rPr>
          <w:rFonts w:ascii="Sylfaen" w:eastAsia="Times New Roman" w:hAnsi="Sylfaen" w:cs="Calibri"/>
          <w:color w:val="000000" w:themeColor="text1"/>
        </w:rPr>
      </w:pPr>
    </w:p>
    <w:p w14:paraId="3F7C2351" w14:textId="77777777" w:rsidR="00432702" w:rsidRPr="002940E0" w:rsidRDefault="00432702" w:rsidP="00432702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>ტენდერის განაცხადი,  ხელმოწერილი და ბეჭედდარტყმული, დასკანერებული სახით, რომელშიც მითითებული იქნება საკონტაქტო ინფორმაციაც (ელ.ფოსტის მისამართი და ტელეფონის ნომერი)</w:t>
      </w:r>
      <w:r w:rsidRPr="002940E0">
        <w:rPr>
          <w:rFonts w:ascii="Sylfaen" w:hAnsi="Sylfaen"/>
          <w:color w:val="000000" w:themeColor="text1"/>
        </w:rPr>
        <w:t>;</w:t>
      </w:r>
    </w:p>
    <w:p w14:paraId="1863A85B" w14:textId="77777777" w:rsidR="00432702" w:rsidRPr="002940E0" w:rsidRDefault="00432702" w:rsidP="00432702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 w:cs="Sylfaen"/>
          <w:color w:val="000000" w:themeColor="text1"/>
        </w:rPr>
        <w:t>ამონაწერი</w:t>
      </w:r>
      <w:r w:rsidRPr="002940E0">
        <w:rPr>
          <w:rFonts w:ascii="Sylfaen" w:hAnsi="Sylfaen"/>
          <w:color w:val="000000" w:themeColor="text1"/>
        </w:rPr>
        <w:t xml:space="preserve"> </w:t>
      </w:r>
      <w:r w:rsidRPr="002940E0">
        <w:rPr>
          <w:rFonts w:ascii="Sylfaen" w:hAnsi="Sylfaen" w:cs="Sylfaen"/>
          <w:color w:val="000000" w:themeColor="text1"/>
        </w:rPr>
        <w:t>სამეწარმეო</w:t>
      </w:r>
      <w:r w:rsidRPr="002940E0">
        <w:rPr>
          <w:rFonts w:ascii="Sylfaen" w:hAnsi="Sylfaen"/>
          <w:color w:val="000000" w:themeColor="text1"/>
        </w:rPr>
        <w:t xml:space="preserve"> </w:t>
      </w:r>
      <w:r w:rsidRPr="002940E0">
        <w:rPr>
          <w:rFonts w:ascii="Sylfaen" w:hAnsi="Sylfaen" w:cs="Sylfaen"/>
          <w:color w:val="000000" w:themeColor="text1"/>
        </w:rPr>
        <w:t>რეესტრიდან</w:t>
      </w:r>
      <w:r w:rsidRPr="002940E0">
        <w:rPr>
          <w:rFonts w:ascii="Sylfaen" w:hAnsi="Sylfaen"/>
          <w:color w:val="000000" w:themeColor="text1"/>
        </w:rPr>
        <w:t>;</w:t>
      </w:r>
    </w:p>
    <w:p w14:paraId="6D3385A6" w14:textId="50C59877" w:rsidR="00432702" w:rsidRPr="002940E0" w:rsidRDefault="00432702" w:rsidP="004200B4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2940E0">
        <w:rPr>
          <w:rFonts w:ascii="Sylfaen" w:hAnsi="Sylfaen"/>
          <w:color w:val="000000" w:themeColor="text1"/>
          <w:lang w:val="ka-GE"/>
        </w:rPr>
        <w:t xml:space="preserve"> </w:t>
      </w:r>
      <w:r w:rsidRPr="002940E0">
        <w:rPr>
          <w:rFonts w:ascii="Sylfaen" w:hAnsi="Sylfaen" w:cs="Sylfaen"/>
          <w:color w:val="000000" w:themeColor="text1"/>
          <w:lang w:val="ka-GE"/>
        </w:rPr>
        <w:t>ნებართვა</w:t>
      </w:r>
      <w:r w:rsidRPr="002940E0">
        <w:rPr>
          <w:rFonts w:ascii="Sylfaen" w:hAnsi="Sylfaen"/>
          <w:color w:val="000000" w:themeColor="text1"/>
          <w:lang w:val="ka-GE"/>
        </w:rPr>
        <w:t>;</w:t>
      </w:r>
    </w:p>
    <w:p w14:paraId="6C9B10B0" w14:textId="77777777" w:rsidR="00432702" w:rsidRPr="002940E0" w:rsidRDefault="00432702" w:rsidP="00432702">
      <w:pPr>
        <w:pStyle w:val="ListParagrap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</w:rPr>
        <w:tab/>
      </w:r>
    </w:p>
    <w:p w14:paraId="13DC129F" w14:textId="77777777" w:rsidR="00432702" w:rsidRPr="002940E0" w:rsidRDefault="00432702" w:rsidP="00432702">
      <w:pPr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ტენდერის </w:t>
      </w:r>
      <w:r w:rsidRPr="002940E0">
        <w:rPr>
          <w:rFonts w:ascii="Sylfaen" w:hAnsi="Sylfaen"/>
          <w:color w:val="000000" w:themeColor="text1"/>
        </w:rPr>
        <w:t>პირობები:</w:t>
      </w:r>
    </w:p>
    <w:p w14:paraId="7CC319C7" w14:textId="77777777" w:rsidR="00432702" w:rsidRPr="002940E0" w:rsidRDefault="00432702" w:rsidP="00432702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</w:rPr>
        <w:t>ფასები უნდა შეიცავდეს ყველა შესაძლო გადასახადს (დღგ და ა.შ.)</w:t>
      </w:r>
      <w:r w:rsidRPr="002940E0">
        <w:rPr>
          <w:rFonts w:ascii="Sylfaen" w:hAnsi="Sylfaen"/>
          <w:color w:val="000000" w:themeColor="text1"/>
          <w:lang w:val="ka-GE"/>
        </w:rPr>
        <w:t>;</w:t>
      </w:r>
    </w:p>
    <w:p w14:paraId="63C0D416" w14:textId="105521CB" w:rsidR="00432702" w:rsidRPr="002940E0" w:rsidRDefault="00432702" w:rsidP="00432702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>ხსენებული საქონლის გატანა მოხდება ს.ს. ლომისის ტერიტორიიდან, მცხეთის რაიონი, სოფ. ნატახტარი.</w:t>
      </w:r>
    </w:p>
    <w:p w14:paraId="34B6F0E8" w14:textId="77777777" w:rsidR="00432702" w:rsidRPr="002940E0" w:rsidRDefault="00432702" w:rsidP="00432702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 </w:t>
      </w:r>
    </w:p>
    <w:p w14:paraId="6944D4B6" w14:textId="77777777" w:rsidR="00432702" w:rsidRPr="002940E0" w:rsidRDefault="00432702" w:rsidP="00432702">
      <w:pPr>
        <w:pStyle w:val="ListParagraph"/>
        <w:rPr>
          <w:rFonts w:ascii="Sylfaen" w:hAnsi="Sylfaen"/>
          <w:color w:val="000000" w:themeColor="text1"/>
        </w:rPr>
      </w:pPr>
    </w:p>
    <w:p w14:paraId="10A1418E" w14:textId="77777777" w:rsidR="00432702" w:rsidRPr="002940E0" w:rsidRDefault="00432702" w:rsidP="00432702">
      <w:pPr>
        <w:pStyle w:val="ListParagraph"/>
        <w:rPr>
          <w:rFonts w:ascii="Sylfaen" w:hAnsi="Sylfaen"/>
          <w:color w:val="000000" w:themeColor="text1"/>
        </w:rPr>
      </w:pPr>
    </w:p>
    <w:p w14:paraId="155CAC98" w14:textId="77777777" w:rsidR="00432702" w:rsidRPr="002940E0" w:rsidRDefault="00432702" w:rsidP="00432702">
      <w:pPr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b/>
          <w:color w:val="000000" w:themeColor="text1"/>
        </w:rPr>
        <w:t>მცხეთის რაიონი სოფ. ნატახტარი. "ლუდსახარში ნატახტარი"</w:t>
      </w:r>
    </w:p>
    <w:p w14:paraId="1F560C0D" w14:textId="7F8D8BB3" w:rsidR="00432702" w:rsidRPr="002940E0" w:rsidRDefault="00432702" w:rsidP="00432702">
      <w:pPr>
        <w:spacing w:line="240" w:lineRule="auto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განაცხადის </w:t>
      </w:r>
      <w:r w:rsidRPr="002940E0">
        <w:rPr>
          <w:rFonts w:ascii="Sylfaen" w:hAnsi="Sylfaen"/>
          <w:color w:val="000000" w:themeColor="text1"/>
        </w:rPr>
        <w:t xml:space="preserve">მიღება იწყება                       </w:t>
      </w:r>
      <w:r w:rsidR="00384D36" w:rsidRPr="002940E0">
        <w:rPr>
          <w:rFonts w:ascii="Sylfaen" w:hAnsi="Sylfaen"/>
          <w:color w:val="000000" w:themeColor="text1"/>
        </w:rPr>
        <w:t>1</w:t>
      </w:r>
      <w:r w:rsidR="00C13705">
        <w:rPr>
          <w:rFonts w:ascii="Sylfaen" w:hAnsi="Sylfaen"/>
          <w:color w:val="000000" w:themeColor="text1"/>
        </w:rPr>
        <w:t>5</w:t>
      </w:r>
      <w:r w:rsidR="00384D36" w:rsidRPr="002940E0">
        <w:rPr>
          <w:rFonts w:ascii="Sylfaen" w:hAnsi="Sylfaen"/>
          <w:color w:val="000000" w:themeColor="text1"/>
        </w:rPr>
        <w:t>.04.2024</w:t>
      </w:r>
      <w:r w:rsidRPr="002940E0">
        <w:rPr>
          <w:rFonts w:ascii="Sylfaen" w:hAnsi="Sylfaen"/>
          <w:color w:val="000000" w:themeColor="text1"/>
        </w:rPr>
        <w:t xml:space="preserve">  </w:t>
      </w:r>
    </w:p>
    <w:p w14:paraId="4319177A" w14:textId="3B40819E" w:rsidR="00432702" w:rsidRPr="002940E0" w:rsidRDefault="00432702" w:rsidP="00432702">
      <w:pPr>
        <w:spacing w:line="240" w:lineRule="auto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განაცხადის </w:t>
      </w:r>
      <w:r w:rsidRPr="002940E0">
        <w:rPr>
          <w:rFonts w:ascii="Sylfaen" w:hAnsi="Sylfaen"/>
          <w:color w:val="000000" w:themeColor="text1"/>
        </w:rPr>
        <w:t xml:space="preserve">მიღება მთავრდება              </w:t>
      </w:r>
      <w:r w:rsidR="00384D36" w:rsidRPr="002940E0">
        <w:rPr>
          <w:rFonts w:ascii="Sylfaen" w:hAnsi="Sylfaen"/>
          <w:color w:val="000000" w:themeColor="text1"/>
        </w:rPr>
        <w:t>26</w:t>
      </w:r>
      <w:r w:rsidRPr="002940E0">
        <w:rPr>
          <w:rFonts w:ascii="Sylfaen" w:hAnsi="Sylfaen"/>
          <w:color w:val="000000" w:themeColor="text1"/>
          <w:lang w:val="ka-GE"/>
        </w:rPr>
        <w:t>.</w:t>
      </w:r>
      <w:r w:rsidR="00384D36" w:rsidRPr="002940E0">
        <w:rPr>
          <w:rFonts w:ascii="Sylfaen" w:hAnsi="Sylfaen"/>
          <w:color w:val="000000" w:themeColor="text1"/>
        </w:rPr>
        <w:t>04</w:t>
      </w:r>
      <w:r w:rsidRPr="002940E0">
        <w:rPr>
          <w:rFonts w:ascii="Sylfaen" w:hAnsi="Sylfaen"/>
          <w:color w:val="000000" w:themeColor="text1"/>
          <w:lang w:val="ka-GE"/>
        </w:rPr>
        <w:t>.202</w:t>
      </w:r>
      <w:r w:rsidR="00384D36" w:rsidRPr="002940E0">
        <w:rPr>
          <w:rFonts w:ascii="Sylfaen" w:hAnsi="Sylfaen"/>
          <w:color w:val="000000" w:themeColor="text1"/>
        </w:rPr>
        <w:t>4</w:t>
      </w:r>
      <w:r w:rsidRPr="002940E0">
        <w:rPr>
          <w:rFonts w:ascii="Sylfaen" w:hAnsi="Sylfaen"/>
          <w:color w:val="000000" w:themeColor="text1"/>
          <w:lang w:val="ka-GE"/>
        </w:rPr>
        <w:t xml:space="preserve"> </w:t>
      </w:r>
      <w:r w:rsidRPr="002940E0">
        <w:rPr>
          <w:rFonts w:ascii="Sylfaen" w:hAnsi="Sylfaen"/>
          <w:color w:val="000000" w:themeColor="text1"/>
        </w:rPr>
        <w:t xml:space="preserve"> </w:t>
      </w:r>
    </w:p>
    <w:p w14:paraId="6E248048" w14:textId="77777777" w:rsidR="007B273E" w:rsidRPr="002940E0" w:rsidRDefault="007B273E" w:rsidP="00432702">
      <w:pPr>
        <w:spacing w:line="240" w:lineRule="auto"/>
        <w:rPr>
          <w:rFonts w:ascii="Sylfaen" w:hAnsi="Sylfaen"/>
          <w:color w:val="000000" w:themeColor="text1"/>
          <w:lang w:val="ka-GE"/>
        </w:rPr>
      </w:pPr>
    </w:p>
    <w:p w14:paraId="13E8EB11" w14:textId="77777777" w:rsidR="00384D36" w:rsidRPr="002940E0" w:rsidRDefault="00384D36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  <w:r w:rsidRPr="002940E0">
        <w:rPr>
          <w:rFonts w:ascii="Sylfaen" w:eastAsia="Times New Roman" w:hAnsi="Sylfaen" w:cs="Sylfaen"/>
          <w:color w:val="000000" w:themeColor="text1"/>
        </w:rPr>
        <w:lastRenderedPageBreak/>
        <w:t>შემოთავაზების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სტატუსის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შესახებ</w:t>
      </w:r>
      <w:r w:rsidRPr="002940E0">
        <w:rPr>
          <w:rFonts w:ascii="Sylfaen" w:eastAsia="Times New Roman" w:hAnsi="Sylfaen" w:cs="Calibri"/>
          <w:color w:val="000000" w:themeColor="text1"/>
          <w:lang w:val="ka-GE"/>
        </w:rPr>
        <w:t xml:space="preserve">  </w:t>
      </w:r>
      <w:r w:rsidRPr="002940E0">
        <w:rPr>
          <w:rFonts w:ascii="Sylfaen" w:eastAsia="Times New Roman" w:hAnsi="Sylfaen" w:cs="Sylfaen"/>
          <w:color w:val="000000" w:themeColor="text1"/>
        </w:rPr>
        <w:t>შეტყობინება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გამოიგზავნება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>განცხადებაში</w:t>
      </w:r>
      <w:r w:rsidRPr="002940E0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მითითებულ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ელექტრონულ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მისამართზე</w:t>
      </w:r>
      <w:r w:rsidRPr="002940E0">
        <w:rPr>
          <w:rFonts w:ascii="Sylfaen" w:eastAsia="Times New Roman" w:hAnsi="Sylfaen" w:cs="Calibri"/>
          <w:color w:val="000000" w:themeColor="text1"/>
        </w:rPr>
        <w:t>.</w:t>
      </w:r>
      <w:r w:rsidRPr="002940E0">
        <w:rPr>
          <w:rFonts w:ascii="Sylfaen" w:eastAsia="Times New Roman" w:hAnsi="Sylfaen" w:cs="Sylfaen"/>
          <w:color w:val="000000" w:themeColor="text1"/>
        </w:rPr>
        <w:t xml:space="preserve"> </w:t>
      </w:r>
    </w:p>
    <w:p w14:paraId="095F50DE" w14:textId="77777777" w:rsidR="007B273E" w:rsidRPr="002940E0" w:rsidRDefault="007B273E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</w:p>
    <w:p w14:paraId="387D39A9" w14:textId="77777777" w:rsidR="007B273E" w:rsidRPr="002940E0" w:rsidRDefault="007B273E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</w:p>
    <w:p w14:paraId="73209679" w14:textId="77777777" w:rsidR="007B273E" w:rsidRPr="002940E0" w:rsidRDefault="007B273E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</w:p>
    <w:p w14:paraId="698EABFD" w14:textId="77777777" w:rsidR="00384D36" w:rsidRPr="002940E0" w:rsidRDefault="00384D36" w:rsidP="00384D36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eastAsia="Times New Roman" w:hAnsi="Sylfaen" w:cs="Sylfaen"/>
          <w:color w:val="000000" w:themeColor="text1"/>
        </w:rPr>
        <w:t>ტენდერის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საკითხებთან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</w:rPr>
        <w:t>დაკავშირებით</w:t>
      </w:r>
      <w:r w:rsidRPr="002940E0">
        <w:rPr>
          <w:rFonts w:ascii="Sylfaen" w:eastAsia="Times New Roman" w:hAnsi="Sylfaen" w:cs="Calibri"/>
          <w:color w:val="000000" w:themeColor="text1"/>
        </w:rPr>
        <w:t xml:space="preserve">, </w:t>
      </w:r>
      <w:r w:rsidRPr="002940E0">
        <w:rPr>
          <w:rFonts w:ascii="Sylfaen" w:eastAsia="Times New Roman" w:hAnsi="Sylfaen" w:cs="Sylfaen"/>
          <w:color w:val="000000" w:themeColor="text1"/>
        </w:rPr>
        <w:t>გთხოვთ</w:t>
      </w:r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Calibri"/>
          <w:color w:val="000000" w:themeColor="text1"/>
          <w:lang w:val="ka-GE"/>
        </w:rPr>
        <w:t>მოგვმა</w:t>
      </w:r>
      <w:r w:rsidRPr="002940E0">
        <w:rPr>
          <w:rFonts w:ascii="Sylfaen" w:eastAsia="Times New Roman" w:hAnsi="Sylfaen" w:cs="Sylfaen"/>
          <w:color w:val="000000" w:themeColor="text1"/>
        </w:rPr>
        <w:t>რთოთ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 xml:space="preserve"> სამუშაო საათებში შაბათ-კვირის გარდა</w:t>
      </w:r>
      <w:r w:rsidRPr="002940E0">
        <w:rPr>
          <w:rFonts w:ascii="Sylfaen" w:eastAsia="Times New Roman" w:hAnsi="Sylfaen" w:cs="Calibri"/>
          <w:color w:val="000000" w:themeColor="text1"/>
        </w:rPr>
        <w:t>:</w:t>
      </w:r>
    </w:p>
    <w:p w14:paraId="34A68B79" w14:textId="77777777" w:rsidR="00432702" w:rsidRPr="002940E0" w:rsidRDefault="00432702" w:rsidP="00432702">
      <w:pPr>
        <w:spacing w:line="240" w:lineRule="auto"/>
        <w:rPr>
          <w:rFonts w:ascii="Sylfaen" w:hAnsi="Sylfaen"/>
          <w:color w:val="000000" w:themeColor="text1"/>
          <w:lang w:val="ka-GE"/>
        </w:rPr>
      </w:pPr>
    </w:p>
    <w:p w14:paraId="15625FF3" w14:textId="77777777" w:rsidR="00786F53" w:rsidRPr="00786F53" w:rsidRDefault="00786F53" w:rsidP="00786F53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786F53">
        <w:rPr>
          <w:rFonts w:ascii="Sylfaen" w:hAnsi="Sylfaen"/>
          <w:color w:val="000000" w:themeColor="text1"/>
          <w:lang w:val="ka-GE"/>
        </w:rPr>
        <w:t>Meri Zhorzholiani</w:t>
      </w:r>
    </w:p>
    <w:p w14:paraId="147A9D96" w14:textId="3997CAE3" w:rsidR="00786F53" w:rsidRPr="00786F53" w:rsidRDefault="00786F53" w:rsidP="00786F53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786F53">
        <w:rPr>
          <w:rFonts w:ascii="Sylfaen" w:hAnsi="Sylfaen"/>
          <w:color w:val="000000" w:themeColor="text1"/>
          <w:lang w:val="ka-GE"/>
        </w:rPr>
        <w:t>Procurement Specialist</w:t>
      </w:r>
    </w:p>
    <w:p w14:paraId="3EFC4042" w14:textId="77777777" w:rsidR="00786F53" w:rsidRPr="00786F53" w:rsidRDefault="00786F53" w:rsidP="00786F53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786F53">
        <w:rPr>
          <w:rFonts w:ascii="Sylfaen" w:hAnsi="Sylfaen"/>
          <w:color w:val="000000" w:themeColor="text1"/>
          <w:lang w:val="ka-GE"/>
        </w:rPr>
        <w:t>Efes Brewery in Georgia</w:t>
      </w:r>
    </w:p>
    <w:p w14:paraId="6E3A09BA" w14:textId="77777777" w:rsidR="00786F53" w:rsidRPr="00786F53" w:rsidRDefault="00786F53" w:rsidP="00786F53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786F53">
        <w:rPr>
          <w:rFonts w:ascii="Sylfaen" w:hAnsi="Sylfaen"/>
          <w:color w:val="000000" w:themeColor="text1"/>
          <w:lang w:val="ka-GE"/>
        </w:rPr>
        <w:t xml:space="preserve">JSC Lomisi </w:t>
      </w:r>
    </w:p>
    <w:p w14:paraId="0858957D" w14:textId="43941809" w:rsidR="002D3959" w:rsidRPr="002940E0" w:rsidRDefault="00786F53" w:rsidP="00786F53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786F53">
        <w:rPr>
          <w:rFonts w:ascii="Sylfaen" w:hAnsi="Sylfaen"/>
          <w:color w:val="000000" w:themeColor="text1"/>
          <w:lang w:val="ka-GE"/>
        </w:rPr>
        <w:t>Mob.: +995 598 28 19 95</w:t>
      </w:r>
    </w:p>
    <w:sectPr w:rsidR="002D3959" w:rsidRPr="0029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62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75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730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F7"/>
    <w:rsid w:val="00025AF8"/>
    <w:rsid w:val="000E781C"/>
    <w:rsid w:val="00175705"/>
    <w:rsid w:val="002940E0"/>
    <w:rsid w:val="002D3959"/>
    <w:rsid w:val="00384D36"/>
    <w:rsid w:val="004200B4"/>
    <w:rsid w:val="00432702"/>
    <w:rsid w:val="00554CFD"/>
    <w:rsid w:val="006A3BF7"/>
    <w:rsid w:val="00786F53"/>
    <w:rsid w:val="007B273E"/>
    <w:rsid w:val="00A15B33"/>
    <w:rsid w:val="00C13705"/>
    <w:rsid w:val="00D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CA95E"/>
  <w15:chartTrackingRefBased/>
  <w15:docId w15:val="{9BD40A12-421F-49DF-8E55-51E55FB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702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B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3B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3B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3B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3B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3B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3B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3B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327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o.tsopurashvili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1747</Characters>
  <Application>Microsoft Office Word</Application>
  <DocSecurity>0</DocSecurity>
  <Lines>14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Meri Zhorzholiani</cp:lastModifiedBy>
  <cp:revision>4</cp:revision>
  <dcterms:created xsi:type="dcterms:W3CDTF">2024-04-15T09:49:00Z</dcterms:created>
  <dcterms:modified xsi:type="dcterms:W3CDTF">2024-04-15T09:50:00Z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2024-04-12T08:21:26Z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75fb99e6-3b99-4468-a70b-afab141797a8</vt:lpwstr>
  </property>
  <property fmtid="{D5CDD505-2E9C-101B-9397-08002B2CF9AE}" pid="8" name="MSIP_Label_9a163e20-555e-4075-b2ae-3cbb7385f9a2_ContentBits">
    <vt:lpwstr>0</vt:lpwstr>
  </property>
  <property fmtid="{D5CDD505-2E9C-101B-9397-08002B2CF9AE}" pid="9" name="GrammarlyDocumentId">
    <vt:lpwstr>eaf14178142a6532c72e8801b93407fd8e663d3c29fa81d3556c5b2edbdd24e1</vt:lpwstr>
  </property>
</Properties>
</file>