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C0FFE9" w14:textId="515B6942" w:rsidR="00A85C1C" w:rsidRPr="00E55184" w:rsidRDefault="00F376B0" w:rsidP="003F441A">
      <w:pPr>
        <w:pStyle w:val="NormalWeb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Provision</w:t>
      </w:r>
      <w:r w:rsidR="00435B01" w:rsidRPr="00E55184">
        <w:rPr>
          <w:b/>
          <w:bCs/>
          <w:color w:val="000000"/>
        </w:rPr>
        <w:t xml:space="preserve"> of </w:t>
      </w:r>
      <w:r w:rsidR="00E870F4">
        <w:rPr>
          <w:b/>
          <w:bCs/>
          <w:color w:val="000000"/>
        </w:rPr>
        <w:t>National Staff Health Insurance</w:t>
      </w:r>
      <w:r>
        <w:rPr>
          <w:b/>
          <w:bCs/>
          <w:color w:val="000000"/>
        </w:rPr>
        <w:t xml:space="preserve"> Services</w:t>
      </w:r>
    </w:p>
    <w:p w14:paraId="3E7CB18D" w14:textId="1D424317" w:rsidR="00A85C1C" w:rsidRPr="00E55184" w:rsidRDefault="00435B01" w:rsidP="003F441A">
      <w:pPr>
        <w:pStyle w:val="NormalWeb"/>
        <w:jc w:val="both"/>
        <w:rPr>
          <w:b/>
          <w:bCs/>
          <w:color w:val="000000"/>
        </w:rPr>
      </w:pPr>
      <w:r w:rsidRPr="00E55184">
        <w:rPr>
          <w:b/>
          <w:bCs/>
          <w:color w:val="000000"/>
        </w:rPr>
        <w:t>EUMM-24-91</w:t>
      </w:r>
      <w:r w:rsidR="00CA15C6">
        <w:rPr>
          <w:b/>
          <w:bCs/>
          <w:color w:val="000000"/>
        </w:rPr>
        <w:t>40</w:t>
      </w:r>
    </w:p>
    <w:p w14:paraId="12DFAFFA" w14:textId="3C070FC9" w:rsidR="00525695" w:rsidRDefault="00E7304A" w:rsidP="00931360">
      <w:pPr>
        <w:pStyle w:val="NormalWeb"/>
        <w:jc w:val="both"/>
        <w:rPr>
          <w:rStyle w:val="fontstyle01"/>
          <w:rFonts w:ascii="Times New Roman" w:eastAsiaTheme="majorEastAsia" w:hAnsi="Times New Roman"/>
          <w:sz w:val="24"/>
          <w:szCs w:val="24"/>
        </w:rPr>
      </w:pPr>
      <w:r w:rsidRPr="00E55184">
        <w:rPr>
          <w:rStyle w:val="fontstyle01"/>
          <w:rFonts w:ascii="Times New Roman" w:eastAsiaTheme="majorEastAsia" w:hAnsi="Times New Roman"/>
          <w:sz w:val="24"/>
          <w:szCs w:val="24"/>
        </w:rPr>
        <w:t>The European Union Monitoring Mission in Georgia (EUMM) intends to award</w:t>
      </w:r>
      <w:r w:rsidRPr="00E55184">
        <w:t xml:space="preserve"> </w:t>
      </w:r>
      <w:r w:rsidR="00A85C1C" w:rsidRPr="00E55184">
        <w:rPr>
          <w:color w:val="000000"/>
        </w:rPr>
        <w:t xml:space="preserve">a </w:t>
      </w:r>
      <w:r w:rsidR="001D20FC">
        <w:rPr>
          <w:color w:val="000000"/>
        </w:rPr>
        <w:t>service</w:t>
      </w:r>
      <w:r w:rsidR="00A85C1C" w:rsidRPr="00E55184">
        <w:rPr>
          <w:color w:val="000000"/>
        </w:rPr>
        <w:t xml:space="preserve"> contract for</w:t>
      </w:r>
      <w:r w:rsidR="00285BC4">
        <w:rPr>
          <w:color w:val="000000"/>
        </w:rPr>
        <w:t xml:space="preserve"> </w:t>
      </w:r>
      <w:r w:rsidR="00383EAC">
        <w:rPr>
          <w:color w:val="000000"/>
        </w:rPr>
        <w:t xml:space="preserve">the </w:t>
      </w:r>
      <w:r w:rsidR="00F0437E">
        <w:rPr>
          <w:color w:val="000000"/>
        </w:rPr>
        <w:t xml:space="preserve">provision of </w:t>
      </w:r>
      <w:r w:rsidR="00383EAC">
        <w:rPr>
          <w:color w:val="000000"/>
        </w:rPr>
        <w:t>national staff health insurance</w:t>
      </w:r>
      <w:r w:rsidR="00285BC4">
        <w:rPr>
          <w:color w:val="000000"/>
        </w:rPr>
        <w:t xml:space="preserve"> </w:t>
      </w:r>
      <w:r w:rsidR="00F376B0">
        <w:rPr>
          <w:color w:val="000000"/>
        </w:rPr>
        <w:t xml:space="preserve">services </w:t>
      </w:r>
      <w:r w:rsidR="003F441A" w:rsidRPr="00E55184">
        <w:rPr>
          <w:rStyle w:val="fontstyle01"/>
          <w:rFonts w:ascii="Times New Roman" w:eastAsiaTheme="majorEastAsia" w:hAnsi="Times New Roman"/>
          <w:sz w:val="24"/>
          <w:szCs w:val="24"/>
        </w:rPr>
        <w:t>in Tbilisi, Georgia</w:t>
      </w:r>
      <w:r w:rsidR="00525695" w:rsidRPr="00E55184">
        <w:rPr>
          <w:rStyle w:val="fontstyle01"/>
          <w:rFonts w:ascii="Times New Roman" w:eastAsiaTheme="majorEastAsia" w:hAnsi="Times New Roman"/>
          <w:sz w:val="24"/>
          <w:szCs w:val="24"/>
        </w:rPr>
        <w:t>.</w:t>
      </w:r>
      <w:r w:rsidR="00931360" w:rsidRPr="00E55184">
        <w:rPr>
          <w:rStyle w:val="fontstyle01"/>
          <w:rFonts w:ascii="Times New Roman" w:eastAsiaTheme="majorEastAsia" w:hAnsi="Times New Roman"/>
          <w:sz w:val="24"/>
          <w:szCs w:val="24"/>
        </w:rPr>
        <w:t xml:space="preserve"> </w:t>
      </w:r>
      <w:r w:rsidR="00525695" w:rsidRPr="00E55184">
        <w:rPr>
          <w:rStyle w:val="fontstyle01"/>
          <w:rFonts w:ascii="Times New Roman" w:eastAsiaTheme="majorEastAsia" w:hAnsi="Times New Roman"/>
          <w:sz w:val="24"/>
          <w:szCs w:val="24"/>
        </w:rPr>
        <w:t xml:space="preserve">The tender dossier is available from </w:t>
      </w:r>
      <w:hyperlink r:id="rId4" w:history="1">
        <w:r w:rsidR="004444D0" w:rsidRPr="00E55184">
          <w:rPr>
            <w:rStyle w:val="Hyperlink"/>
            <w:rFonts w:eastAsiaTheme="majorEastAsia"/>
          </w:rPr>
          <w:t>https://www.eumm.eu/en/about_eumm/tenders</w:t>
        </w:r>
      </w:hyperlink>
      <w:r w:rsidR="004444D0" w:rsidRPr="00E55184">
        <w:rPr>
          <w:rStyle w:val="fontstyle01"/>
          <w:rFonts w:ascii="Times New Roman" w:eastAsiaTheme="majorEastAsia" w:hAnsi="Times New Roman"/>
          <w:sz w:val="24"/>
          <w:szCs w:val="24"/>
        </w:rPr>
        <w:t xml:space="preserve"> </w:t>
      </w:r>
      <w:r w:rsidR="00525695" w:rsidRPr="00E55184">
        <w:rPr>
          <w:rStyle w:val="fontstyle01"/>
          <w:rFonts w:ascii="Times New Roman" w:eastAsiaTheme="majorEastAsia" w:hAnsi="Times New Roman"/>
          <w:sz w:val="24"/>
          <w:szCs w:val="24"/>
        </w:rPr>
        <w:t xml:space="preserve">and </w:t>
      </w:r>
      <w:r w:rsidR="00F94652">
        <w:rPr>
          <w:rStyle w:val="fontstyle01"/>
          <w:rFonts w:ascii="Times New Roman" w:eastAsiaTheme="majorEastAsia" w:hAnsi="Times New Roman"/>
          <w:sz w:val="24"/>
          <w:szCs w:val="24"/>
        </w:rPr>
        <w:t>is</w:t>
      </w:r>
      <w:r w:rsidR="00525695" w:rsidRPr="00E55184">
        <w:rPr>
          <w:rStyle w:val="fontstyle01"/>
          <w:rFonts w:ascii="Times New Roman" w:eastAsiaTheme="majorEastAsia" w:hAnsi="Times New Roman"/>
          <w:sz w:val="24"/>
          <w:szCs w:val="24"/>
        </w:rPr>
        <w:t xml:space="preserve"> also published on the supplement to the Official Journal of the EU (TED): </w:t>
      </w:r>
      <w:hyperlink r:id="rId5" w:history="1">
        <w:r w:rsidR="002D0373" w:rsidRPr="00F82030">
          <w:rPr>
            <w:rStyle w:val="Hyperlink"/>
            <w:rFonts w:eastAsiaTheme="majorEastAsia"/>
          </w:rPr>
          <w:t>https://ted.europa.eu/en/notice/-/detail/253104-2024</w:t>
        </w:r>
      </w:hyperlink>
    </w:p>
    <w:p w14:paraId="2733D0B4" w14:textId="0FBBF10F" w:rsidR="00500ECF" w:rsidRPr="00E55184" w:rsidRDefault="00C119C9" w:rsidP="00525695">
      <w:pPr>
        <w:pStyle w:val="NormalWeb"/>
        <w:jc w:val="both"/>
        <w:rPr>
          <w:rStyle w:val="fontstyle01"/>
          <w:rFonts w:ascii="Times New Roman" w:eastAsiaTheme="majorEastAsia" w:hAnsi="Times New Roman"/>
          <w:color w:val="0000FF"/>
          <w:sz w:val="24"/>
          <w:szCs w:val="24"/>
        </w:rPr>
      </w:pPr>
      <w:r w:rsidRPr="00CC2611"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  <w:t xml:space="preserve">The deadline for submission of </w:t>
      </w:r>
      <w:r w:rsidR="0060243F"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  <w:t>tenders</w:t>
      </w:r>
      <w:r w:rsidRPr="00CC2611"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  <w:t xml:space="preserve"> is</w:t>
      </w:r>
      <w:r w:rsidR="00E61FF4" w:rsidRPr="00CC2611"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  <w:t xml:space="preserve"> </w:t>
      </w:r>
      <w:r w:rsidR="00111F92"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  <w:t>1</w:t>
      </w:r>
      <w:r w:rsidR="00D82356"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  <w:t>9</w:t>
      </w:r>
      <w:r w:rsidR="00496F2C" w:rsidRPr="00CC2611"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  <w:t xml:space="preserve"> June</w:t>
      </w:r>
      <w:r w:rsidR="00E61FF4" w:rsidRPr="00CC2611"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  <w:t xml:space="preserve"> 2024 </w:t>
      </w:r>
      <w:r w:rsidR="000F6815" w:rsidRPr="00CC2611">
        <w:rPr>
          <w:b/>
          <w:bCs/>
        </w:rPr>
        <w:t xml:space="preserve">at </w:t>
      </w:r>
      <w:r w:rsidR="00496F2C" w:rsidRPr="00CC2611">
        <w:rPr>
          <w:b/>
          <w:bCs/>
        </w:rPr>
        <w:t>1</w:t>
      </w:r>
      <w:r w:rsidR="00854D05">
        <w:rPr>
          <w:b/>
          <w:bCs/>
        </w:rPr>
        <w:t>5</w:t>
      </w:r>
      <w:r w:rsidR="000F6815" w:rsidRPr="00CC2611">
        <w:rPr>
          <w:b/>
          <w:bCs/>
        </w:rPr>
        <w:t>:</w:t>
      </w:r>
      <w:r w:rsidR="00496F2C" w:rsidRPr="00CC2611">
        <w:rPr>
          <w:b/>
          <w:bCs/>
        </w:rPr>
        <w:t>0</w:t>
      </w:r>
      <w:r w:rsidR="000F6815" w:rsidRPr="00CC2611">
        <w:rPr>
          <w:b/>
          <w:bCs/>
        </w:rPr>
        <w:t>0 hrs</w:t>
      </w:r>
      <w:r w:rsidR="00CC2611">
        <w:rPr>
          <w:b/>
          <w:bCs/>
        </w:rPr>
        <w:t>.</w:t>
      </w:r>
      <w:r w:rsidR="000F6815" w:rsidRPr="00CC2611">
        <w:rPr>
          <w:b/>
          <w:bCs/>
        </w:rPr>
        <w:t xml:space="preserve"> Geo</w:t>
      </w:r>
      <w:r w:rsidR="000F6815" w:rsidRPr="00E55184">
        <w:rPr>
          <w:b/>
          <w:bCs/>
        </w:rPr>
        <w:t>rgia Standard Time</w:t>
      </w:r>
      <w:r w:rsidR="000F6815" w:rsidRPr="00E55184">
        <w:rPr>
          <w:b/>
        </w:rPr>
        <w:t>.</w:t>
      </w:r>
      <w:r w:rsidR="00496F2C">
        <w:rPr>
          <w:color w:val="000000"/>
        </w:rPr>
        <w:t xml:space="preserve"> </w:t>
      </w:r>
      <w:r w:rsidR="00CB2A51">
        <w:rPr>
          <w:rStyle w:val="fontstyle01"/>
          <w:rFonts w:ascii="Times New Roman" w:eastAsiaTheme="majorEastAsia" w:hAnsi="Times New Roman"/>
          <w:sz w:val="24"/>
          <w:szCs w:val="24"/>
        </w:rPr>
        <w:t>Tenders</w:t>
      </w:r>
      <w:r w:rsidRPr="00E55184">
        <w:rPr>
          <w:rStyle w:val="fontstyle01"/>
          <w:rFonts w:ascii="Times New Roman" w:eastAsiaTheme="majorEastAsia" w:hAnsi="Times New Roman"/>
          <w:sz w:val="24"/>
          <w:szCs w:val="24"/>
        </w:rPr>
        <w:t xml:space="preserve"> must be sent to the contracting authority before the deadline</w:t>
      </w:r>
      <w:r w:rsidR="004E78DC">
        <w:rPr>
          <w:rStyle w:val="fontstyle01"/>
          <w:rFonts w:ascii="Times New Roman" w:eastAsiaTheme="majorEastAsia" w:hAnsi="Times New Roman"/>
          <w:sz w:val="24"/>
          <w:szCs w:val="24"/>
        </w:rPr>
        <w:t>,</w:t>
      </w:r>
      <w:r w:rsidRPr="00E55184">
        <w:rPr>
          <w:rStyle w:val="fontstyle01"/>
          <w:rFonts w:ascii="Times New Roman" w:eastAsiaTheme="majorEastAsia" w:hAnsi="Times New Roman"/>
          <w:sz w:val="24"/>
          <w:szCs w:val="24"/>
        </w:rPr>
        <w:t xml:space="preserve"> in electronic form to the</w:t>
      </w:r>
      <w:r w:rsidR="00CC2611">
        <w:rPr>
          <w:color w:val="000000"/>
        </w:rPr>
        <w:t xml:space="preserve"> </w:t>
      </w:r>
      <w:r w:rsidRPr="00E55184">
        <w:rPr>
          <w:rStyle w:val="fontstyle01"/>
          <w:rFonts w:ascii="Times New Roman" w:eastAsiaTheme="majorEastAsia" w:hAnsi="Times New Roman"/>
          <w:sz w:val="24"/>
          <w:szCs w:val="24"/>
        </w:rPr>
        <w:t xml:space="preserve">following e-mail address: </w:t>
      </w:r>
      <w:hyperlink r:id="rId6" w:history="1">
        <w:r w:rsidR="00500ECF" w:rsidRPr="00E55184">
          <w:rPr>
            <w:rStyle w:val="Hyperlink"/>
            <w:rFonts w:eastAsiaTheme="majorEastAsia"/>
          </w:rPr>
          <w:t>tenders@EUMM.EU</w:t>
        </w:r>
      </w:hyperlink>
    </w:p>
    <w:p w14:paraId="289D4FDC" w14:textId="5F777B78" w:rsidR="00307E06" w:rsidRPr="00E55184" w:rsidRDefault="00C119C9" w:rsidP="00525695">
      <w:pPr>
        <w:pStyle w:val="NormalWeb"/>
        <w:jc w:val="both"/>
        <w:rPr>
          <w:rStyle w:val="fontstyle01"/>
          <w:rFonts w:ascii="Times New Roman" w:eastAsiaTheme="majorEastAsia" w:hAnsi="Times New Roman"/>
          <w:sz w:val="24"/>
          <w:szCs w:val="24"/>
        </w:rPr>
      </w:pPr>
      <w:r w:rsidRPr="00E55184">
        <w:rPr>
          <w:rStyle w:val="fontstyle01"/>
          <w:rFonts w:ascii="Times New Roman" w:eastAsiaTheme="majorEastAsia" w:hAnsi="Times New Roman"/>
          <w:sz w:val="24"/>
          <w:szCs w:val="24"/>
        </w:rPr>
        <w:t>Tenderers may submit questions in writing up to 21 days before the deadline for submitting</w:t>
      </w:r>
      <w:r w:rsidRPr="00E55184">
        <w:rPr>
          <w:color w:val="000000"/>
        </w:rPr>
        <w:br/>
      </w:r>
      <w:r w:rsidRPr="00E55184">
        <w:rPr>
          <w:rStyle w:val="fontstyle01"/>
          <w:rFonts w:ascii="Times New Roman" w:eastAsiaTheme="majorEastAsia" w:hAnsi="Times New Roman"/>
          <w:sz w:val="24"/>
          <w:szCs w:val="24"/>
        </w:rPr>
        <w:t xml:space="preserve">tenders to the following e-mail address: </w:t>
      </w:r>
      <w:hyperlink r:id="rId7" w:history="1">
        <w:r w:rsidR="00307E06" w:rsidRPr="00E55184">
          <w:rPr>
            <w:rStyle w:val="Hyperlink"/>
            <w:rFonts w:eastAsiaTheme="majorEastAsia"/>
          </w:rPr>
          <w:t>tenders@EUMM.EU</w:t>
        </w:r>
      </w:hyperlink>
    </w:p>
    <w:p w14:paraId="242D16F3" w14:textId="496B1D28" w:rsidR="00C119C9" w:rsidRDefault="00C119C9" w:rsidP="00525695">
      <w:pPr>
        <w:pStyle w:val="NormalWeb"/>
        <w:jc w:val="both"/>
        <w:rPr>
          <w:rStyle w:val="fontstyle01"/>
          <w:rFonts w:ascii="Times New Roman" w:eastAsiaTheme="majorEastAsia" w:hAnsi="Times New Roman"/>
          <w:sz w:val="24"/>
          <w:szCs w:val="24"/>
        </w:rPr>
      </w:pPr>
      <w:r w:rsidRPr="00E55184">
        <w:rPr>
          <w:rStyle w:val="fontstyle01"/>
          <w:rFonts w:ascii="Times New Roman" w:eastAsiaTheme="majorEastAsia" w:hAnsi="Times New Roman"/>
          <w:sz w:val="24"/>
          <w:szCs w:val="24"/>
        </w:rPr>
        <w:t>Any clarification/corrigendum of the tender dossier will be published by the Contracting</w:t>
      </w:r>
      <w:r w:rsidRPr="00E55184">
        <w:rPr>
          <w:color w:val="000000"/>
        </w:rPr>
        <w:br/>
      </w:r>
      <w:r w:rsidRPr="00E55184">
        <w:rPr>
          <w:rStyle w:val="fontstyle01"/>
          <w:rFonts w:ascii="Times New Roman" w:eastAsiaTheme="majorEastAsia" w:hAnsi="Times New Roman"/>
          <w:sz w:val="24"/>
          <w:szCs w:val="24"/>
        </w:rPr>
        <w:t xml:space="preserve">Authority </w:t>
      </w:r>
      <w:r w:rsidRPr="00E55184">
        <w:rPr>
          <w:rStyle w:val="fontstyle21"/>
          <w:rFonts w:ascii="Times New Roman" w:eastAsiaTheme="majorEastAsia" w:hAnsi="Times New Roman"/>
          <w:sz w:val="24"/>
          <w:szCs w:val="24"/>
        </w:rPr>
        <w:t xml:space="preserve">on EUMM Georgia website </w:t>
      </w:r>
      <w:r w:rsidRPr="00E55184">
        <w:rPr>
          <w:rStyle w:val="fontstyle01"/>
          <w:rFonts w:ascii="Times New Roman" w:eastAsiaTheme="majorEastAsia" w:hAnsi="Times New Roman"/>
          <w:sz w:val="24"/>
          <w:szCs w:val="24"/>
        </w:rPr>
        <w:t>(</w:t>
      </w:r>
      <w:hyperlink r:id="rId8" w:history="1">
        <w:r w:rsidR="00307E06" w:rsidRPr="00E55184">
          <w:rPr>
            <w:rStyle w:val="Hyperlink"/>
            <w:rFonts w:eastAsiaTheme="majorEastAsia"/>
          </w:rPr>
          <w:t>https://www.eumm.eu/en/about_eumm/tenders</w:t>
        </w:r>
      </w:hyperlink>
      <w:r w:rsidRPr="00E55184">
        <w:rPr>
          <w:rStyle w:val="fontstyle01"/>
          <w:rFonts w:ascii="Times New Roman" w:eastAsiaTheme="majorEastAsia" w:hAnsi="Times New Roman"/>
          <w:sz w:val="24"/>
          <w:szCs w:val="24"/>
        </w:rPr>
        <w:t>) at the</w:t>
      </w:r>
      <w:r w:rsidRPr="00E55184">
        <w:rPr>
          <w:color w:val="000000"/>
        </w:rPr>
        <w:br/>
      </w:r>
      <w:r w:rsidRPr="00E55184">
        <w:rPr>
          <w:rStyle w:val="fontstyle01"/>
          <w:rFonts w:ascii="Times New Roman" w:eastAsiaTheme="majorEastAsia" w:hAnsi="Times New Roman"/>
          <w:sz w:val="24"/>
          <w:szCs w:val="24"/>
        </w:rPr>
        <w:t>latest 8 days before the deadline for submitting tenders.</w:t>
      </w:r>
    </w:p>
    <w:p w14:paraId="223D5B6F" w14:textId="77777777" w:rsidR="007303E8" w:rsidRPr="00143746" w:rsidRDefault="007303E8" w:rsidP="006E28D0">
      <w:pPr>
        <w:pStyle w:val="NormalWeb"/>
        <w:spacing w:before="0" w:beforeAutospacing="0" w:after="0" w:afterAutospacing="0"/>
        <w:jc w:val="both"/>
        <w:rPr>
          <w:rStyle w:val="fontstyle01"/>
          <w:rFonts w:ascii="Times New Roman" w:eastAsiaTheme="majorEastAsia" w:hAnsi="Times New Roman"/>
          <w:sz w:val="24"/>
          <w:szCs w:val="24"/>
        </w:rPr>
      </w:pPr>
    </w:p>
    <w:p w14:paraId="73DE28CF" w14:textId="553CBF15" w:rsidR="007303E8" w:rsidRPr="00F0437E" w:rsidRDefault="007303E8" w:rsidP="006E28D0">
      <w:pPr>
        <w:pStyle w:val="NormalWeb"/>
        <w:spacing w:before="0" w:beforeAutospacing="0" w:after="0" w:afterAutospacing="0"/>
        <w:jc w:val="both"/>
        <w:rPr>
          <w:rStyle w:val="fontstyle01"/>
          <w:rFonts w:ascii="Times New Roman" w:eastAsiaTheme="majorEastAsia" w:hAnsi="Times New Roman"/>
          <w:b/>
          <w:bCs/>
          <w:color w:val="auto"/>
          <w:sz w:val="24"/>
          <w:szCs w:val="24"/>
        </w:rPr>
      </w:pPr>
      <w:r w:rsidRPr="00F0437E">
        <w:rPr>
          <w:rStyle w:val="fontstyle01"/>
          <w:rFonts w:ascii="Times New Roman" w:eastAsiaTheme="majorEastAsia" w:hAnsi="Times New Roman"/>
          <w:b/>
          <w:bCs/>
          <w:color w:val="auto"/>
          <w:sz w:val="24"/>
          <w:szCs w:val="24"/>
        </w:rPr>
        <w:t>Tender Category:</w:t>
      </w:r>
    </w:p>
    <w:p w14:paraId="166CD8C2" w14:textId="77777777" w:rsidR="006E28D0" w:rsidRPr="00F0437E" w:rsidRDefault="006E28D0" w:rsidP="006E28D0">
      <w:pPr>
        <w:pStyle w:val="NormalWeb"/>
        <w:spacing w:before="0" w:beforeAutospacing="0" w:after="0" w:afterAutospacing="0"/>
        <w:jc w:val="both"/>
        <w:rPr>
          <w:rStyle w:val="fontstyle01"/>
          <w:rFonts w:ascii="Times New Roman" w:eastAsiaTheme="majorEastAsia" w:hAnsi="Times New Roman"/>
          <w:b/>
          <w:bCs/>
          <w:color w:val="auto"/>
          <w:sz w:val="24"/>
          <w:szCs w:val="24"/>
        </w:rPr>
      </w:pPr>
    </w:p>
    <w:p w14:paraId="4FDC7A46" w14:textId="316097F4" w:rsidR="00143746" w:rsidRPr="00F0437E" w:rsidRDefault="00143746" w:rsidP="00143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43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66510000 Insurance services</w:t>
      </w:r>
    </w:p>
    <w:p w14:paraId="57526BDD" w14:textId="77777777" w:rsidR="00143746" w:rsidRPr="00F0437E" w:rsidRDefault="00143746" w:rsidP="00143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C12E72B" w14:textId="03937FFD" w:rsidR="00207CFD" w:rsidRPr="00F0437E" w:rsidRDefault="00143746" w:rsidP="005F5B62">
      <w:pPr>
        <w:shd w:val="clear" w:color="auto" w:fill="FFFFFF"/>
        <w:spacing w:after="0" w:line="240" w:lineRule="auto"/>
        <w:rPr>
          <w:rStyle w:val="fontstyle01"/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</w:pPr>
      <w:r w:rsidRPr="00F043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66512000 Accident and health insurance services</w:t>
      </w:r>
    </w:p>
    <w:sectPr w:rsidR="00207CFD" w:rsidRPr="00F04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14"/>
    <w:rsid w:val="000055C8"/>
    <w:rsid w:val="000554C8"/>
    <w:rsid w:val="000728A9"/>
    <w:rsid w:val="000F6815"/>
    <w:rsid w:val="00111F92"/>
    <w:rsid w:val="00143746"/>
    <w:rsid w:val="001439BC"/>
    <w:rsid w:val="001A62DC"/>
    <w:rsid w:val="001D20FC"/>
    <w:rsid w:val="00207CFD"/>
    <w:rsid w:val="00250C27"/>
    <w:rsid w:val="00261DED"/>
    <w:rsid w:val="00285BC4"/>
    <w:rsid w:val="002B0A09"/>
    <w:rsid w:val="002C34C2"/>
    <w:rsid w:val="002D0373"/>
    <w:rsid w:val="002F0A25"/>
    <w:rsid w:val="00307E06"/>
    <w:rsid w:val="00383EAC"/>
    <w:rsid w:val="003F441A"/>
    <w:rsid w:val="00435B01"/>
    <w:rsid w:val="004444D0"/>
    <w:rsid w:val="00496F2C"/>
    <w:rsid w:val="004E78DC"/>
    <w:rsid w:val="00500ECF"/>
    <w:rsid w:val="00525695"/>
    <w:rsid w:val="005C3128"/>
    <w:rsid w:val="005F5B62"/>
    <w:rsid w:val="0060243F"/>
    <w:rsid w:val="00656AC7"/>
    <w:rsid w:val="00657814"/>
    <w:rsid w:val="006E28D0"/>
    <w:rsid w:val="0072070E"/>
    <w:rsid w:val="007303E8"/>
    <w:rsid w:val="00744747"/>
    <w:rsid w:val="007D71D3"/>
    <w:rsid w:val="00854D05"/>
    <w:rsid w:val="008D09A6"/>
    <w:rsid w:val="00931360"/>
    <w:rsid w:val="009368E2"/>
    <w:rsid w:val="00943031"/>
    <w:rsid w:val="0094309A"/>
    <w:rsid w:val="00A85C1C"/>
    <w:rsid w:val="00B612EF"/>
    <w:rsid w:val="00C119C9"/>
    <w:rsid w:val="00CA15C6"/>
    <w:rsid w:val="00CB2A51"/>
    <w:rsid w:val="00CC2611"/>
    <w:rsid w:val="00D82356"/>
    <w:rsid w:val="00E136B7"/>
    <w:rsid w:val="00E55184"/>
    <w:rsid w:val="00E61FF4"/>
    <w:rsid w:val="00E7304A"/>
    <w:rsid w:val="00E870F4"/>
    <w:rsid w:val="00F0437E"/>
    <w:rsid w:val="00F137D3"/>
    <w:rsid w:val="00F376B0"/>
    <w:rsid w:val="00F94652"/>
    <w:rsid w:val="00F9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6B023"/>
  <w15:chartTrackingRefBased/>
  <w15:docId w15:val="{47A29930-0F3B-475D-A306-3C52BFBF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78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78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78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78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78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78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78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78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78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78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78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78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781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781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781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781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781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781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578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78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78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78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578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781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5781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5781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78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781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5781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A8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fontstyle01">
    <w:name w:val="fontstyle01"/>
    <w:basedOn w:val="DefaultParagraphFont"/>
    <w:rsid w:val="00E7304A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119C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9C9"/>
    <w:rPr>
      <w:color w:val="605E5C"/>
      <w:shd w:val="clear" w:color="auto" w:fill="E1DFDD"/>
    </w:rPr>
  </w:style>
  <w:style w:type="character" w:customStyle="1" w:styleId="fontstyle21">
    <w:name w:val="fontstyle21"/>
    <w:basedOn w:val="DefaultParagraphFont"/>
    <w:rsid w:val="00C119C9"/>
    <w:rPr>
      <w:rFonts w:ascii="CIDFont+F2" w:hAnsi="CIDFont+F2" w:hint="default"/>
      <w:b/>
      <w:bCs/>
      <w:i w:val="0"/>
      <w:iCs w:val="0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444D0"/>
    <w:rPr>
      <w:color w:val="96607D" w:themeColor="followedHyperlink"/>
      <w:u w:val="single"/>
    </w:rPr>
  </w:style>
  <w:style w:type="character" w:customStyle="1" w:styleId="label">
    <w:name w:val="label"/>
    <w:basedOn w:val="DefaultParagraphFont"/>
    <w:rsid w:val="00143746"/>
  </w:style>
  <w:style w:type="character" w:customStyle="1" w:styleId="data">
    <w:name w:val="data"/>
    <w:basedOn w:val="DefaultParagraphFont"/>
    <w:rsid w:val="00143746"/>
  </w:style>
  <w:style w:type="character" w:customStyle="1" w:styleId="line">
    <w:name w:val="line"/>
    <w:basedOn w:val="DefaultParagraphFont"/>
    <w:rsid w:val="00143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1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mm.eu/en/about_eumm/tende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nders@EUMM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nders@EUMM.EU" TargetMode="External"/><Relationship Id="rId5" Type="http://schemas.openxmlformats.org/officeDocument/2006/relationships/hyperlink" Target="https://ted.europa.eu/en/notice/-/detail/253104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umm.eu/en/about_eumm/tender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4169fa8-0828-4399-a237-bbf0c9c80af7}" enabled="1" method="Standard" siteId="{a8b768c0-5b61-453e-9b93-5ec9175e38b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 Mchedlishvili</dc:creator>
  <cp:keywords/>
  <dc:description/>
  <cp:lastModifiedBy>Maka Mchedlishvili</cp:lastModifiedBy>
  <cp:revision>35</cp:revision>
  <dcterms:created xsi:type="dcterms:W3CDTF">2024-03-07T09:56:00Z</dcterms:created>
  <dcterms:modified xsi:type="dcterms:W3CDTF">2024-05-07T10:43:00Z</dcterms:modified>
</cp:coreProperties>
</file>