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A4FA" w14:textId="77777777" w:rsidR="00464680" w:rsidRPr="00E7020F" w:rsidRDefault="00464680" w:rsidP="00464680">
      <w:pPr>
        <w:rPr>
          <w:rFonts w:cstheme="minorHAnsi"/>
          <w:b/>
          <w:bCs/>
          <w:sz w:val="24"/>
          <w:szCs w:val="24"/>
          <w:lang w:val="ka-GE"/>
        </w:rPr>
      </w:pPr>
      <w:r w:rsidRPr="00E7020F">
        <w:rPr>
          <w:rFonts w:cstheme="minorHAnsi"/>
          <w:b/>
          <w:bCs/>
          <w:sz w:val="24"/>
          <w:szCs w:val="24"/>
          <w:lang w:val="ka-GE"/>
        </w:rPr>
        <w:t>ტენდერის აღწერილობა:</w:t>
      </w:r>
    </w:p>
    <w:p w14:paraId="2A957AFD" w14:textId="2368CCF5" w:rsidR="00464680" w:rsidRPr="00E7020F" w:rsidRDefault="00464680" w:rsidP="0046468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შპს „ორი ნაბიჯი“ აცხადებს ტენდერს სარეკლამო აბრის</w:t>
      </w:r>
      <w:r w:rsidR="008945E6">
        <w:rPr>
          <w:rFonts w:cstheme="minorHAnsi"/>
          <w:b/>
          <w:bCs/>
          <w:lang w:val="ka-GE"/>
        </w:rPr>
        <w:t xml:space="preserve">ა და მანათობელი ყუთის </w:t>
      </w:r>
      <w:r w:rsidR="008945E6">
        <w:rPr>
          <w:rFonts w:cstheme="minorHAnsi"/>
          <w:b/>
          <w:bCs/>
        </w:rPr>
        <w:t>(Lightbox)</w:t>
      </w:r>
      <w:r w:rsidRPr="00E7020F">
        <w:rPr>
          <w:rFonts w:cstheme="minorHAnsi"/>
          <w:b/>
          <w:bCs/>
          <w:lang w:val="ka-GE"/>
        </w:rPr>
        <w:t xml:space="preserve"> დამზადება/მონტაჟზე</w:t>
      </w:r>
      <w:r w:rsidRPr="00E7020F">
        <w:rPr>
          <w:rFonts w:cstheme="minorHAnsi"/>
          <w:b/>
          <w:bCs/>
          <w:lang w:val="ka-GE"/>
        </w:rPr>
        <w:br/>
      </w:r>
    </w:p>
    <w:p w14:paraId="3F207AC6" w14:textId="77777777" w:rsidR="008239D9" w:rsidRPr="00E7020F" w:rsidRDefault="008239D9" w:rsidP="00E51D50">
      <w:pPr>
        <w:spacing w:after="0" w:line="276" w:lineRule="auto"/>
        <w:rPr>
          <w:rFonts w:cstheme="minorHAnsi"/>
          <w:lang w:val="ka-GE"/>
        </w:rPr>
      </w:pPr>
    </w:p>
    <w:p w14:paraId="23CE5556" w14:textId="77777777" w:rsidR="00E51D50" w:rsidRPr="00E7020F" w:rsidRDefault="00E51D50" w:rsidP="00E51D5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DAC7CD0" w14:textId="77777777" w:rsidR="00E51D50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1A02F92B" w14:textId="4FED0C9F" w:rsidR="001B1FC0" w:rsidRPr="00E7020F" w:rsidRDefault="00E51D5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დამატებით  ექსელის ცხრილში</w:t>
      </w:r>
      <w:r w:rsidR="00DB6BCB" w:rsidRPr="00E7020F">
        <w:rPr>
          <w:rFonts w:cstheme="minorHAnsi"/>
          <w:lang w:val="ka-GE"/>
        </w:rPr>
        <w:t xml:space="preserve"> </w:t>
      </w:r>
      <w:r w:rsidR="00E92A75" w:rsidRPr="00E7020F">
        <w:rPr>
          <w:rFonts w:cstheme="minorHAnsi"/>
          <w:b/>
          <w:bCs/>
          <w:lang w:val="ka-GE"/>
        </w:rPr>
        <w:t>(დანართი N1</w:t>
      </w:r>
      <w:r w:rsidR="00E92A75" w:rsidRPr="00E7020F">
        <w:rPr>
          <w:rFonts w:cstheme="minorHAnsi"/>
          <w:lang w:val="ka-GE"/>
        </w:rPr>
        <w:t xml:space="preserve">) </w:t>
      </w:r>
      <w:r w:rsidRPr="00E7020F">
        <w:rPr>
          <w:rFonts w:cstheme="minorHAnsi"/>
          <w:lang w:val="ka-GE"/>
        </w:rPr>
        <w:t>მოცემულია</w:t>
      </w:r>
      <w:r w:rsidR="00E92A75" w:rsidRPr="00E7020F">
        <w:rPr>
          <w:rFonts w:cstheme="minorHAnsi"/>
          <w:lang w:val="ka-GE"/>
        </w:rPr>
        <w:t xml:space="preserve"> სარეკლამო აბრის/მანათობელი ყუთის </w:t>
      </w:r>
      <w:r w:rsidR="004E3510" w:rsidRPr="00E7020F">
        <w:rPr>
          <w:rFonts w:cstheme="minorHAnsi"/>
          <w:lang w:val="ka-GE"/>
        </w:rPr>
        <w:t>მასალები</w:t>
      </w:r>
      <w:r w:rsidR="000F3AA7" w:rsidRPr="00E7020F">
        <w:rPr>
          <w:rFonts w:cstheme="minorHAnsi"/>
          <w:lang w:val="ka-GE"/>
        </w:rPr>
        <w:t xml:space="preserve">, </w:t>
      </w:r>
      <w:r w:rsidRPr="00E7020F">
        <w:rPr>
          <w:rFonts w:cstheme="minorHAnsi"/>
          <w:lang w:val="ka-GE"/>
        </w:rPr>
        <w:t>სადაც უნდა მოხდეს ფასების</w:t>
      </w:r>
      <w:r w:rsidR="00E92A75" w:rsidRPr="00E7020F">
        <w:rPr>
          <w:rFonts w:cstheme="minorHAnsi"/>
          <w:lang w:val="ka-GE"/>
        </w:rPr>
        <w:t xml:space="preserve"> მითითება</w:t>
      </w:r>
      <w:r w:rsidR="00CA7BB8" w:rsidRPr="00E7020F">
        <w:rPr>
          <w:rFonts w:cstheme="minorHAnsi"/>
          <w:lang w:val="ka-GE"/>
        </w:rPr>
        <w:t>, ფასები უნდა შეიცავდეს მონტაჟის ღირებულებას, საქართველოს მასშტაბით არსებული ყველა ობიექტისთვის</w:t>
      </w:r>
      <w:r w:rsidR="003871C4" w:rsidRPr="00E7020F">
        <w:rPr>
          <w:rFonts w:cstheme="minorHAnsi"/>
          <w:lang w:val="ka-GE"/>
        </w:rPr>
        <w:t xml:space="preserve"> და ტრანსპორტირების ხარჯს თბილისსა და მის შემოგარენში;</w:t>
      </w:r>
    </w:p>
    <w:p w14:paraId="6345A89C" w14:textId="06D1CCF6" w:rsidR="004E3510" w:rsidRPr="00E7020F" w:rsidRDefault="004E351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ასევე, თანდართულ</w:t>
      </w:r>
      <w:r w:rsidR="000B5B9A" w:rsidRPr="00E7020F">
        <w:rPr>
          <w:rFonts w:cstheme="minorHAnsi"/>
          <w:lang w:val="ka-GE"/>
        </w:rPr>
        <w:t>ია</w:t>
      </w:r>
      <w:r w:rsidRPr="00E7020F">
        <w:rPr>
          <w:rFonts w:cstheme="minorHAnsi"/>
          <w:lang w:val="ka-GE"/>
        </w:rPr>
        <w:t xml:space="preserve"> ფაილი </w:t>
      </w:r>
      <w:r w:rsidRPr="00E7020F">
        <w:rPr>
          <w:rFonts w:cstheme="minorHAnsi"/>
          <w:b/>
          <w:bCs/>
          <w:lang w:val="ka-GE"/>
        </w:rPr>
        <w:t>(დანართი N2)</w:t>
      </w:r>
      <w:r w:rsidR="000B5B9A" w:rsidRPr="00E7020F">
        <w:rPr>
          <w:rFonts w:cstheme="minorHAnsi"/>
          <w:lang w:val="ka-GE"/>
        </w:rPr>
        <w:t xml:space="preserve">, სადაც </w:t>
      </w:r>
      <w:r w:rsidRPr="00E7020F">
        <w:rPr>
          <w:rFonts w:cstheme="minorHAnsi"/>
          <w:lang w:val="ka-GE"/>
        </w:rPr>
        <w:t>მითითებულია სარეკლამო აბრის/</w:t>
      </w:r>
      <w:r w:rsidR="00D44879" w:rsidRPr="00E7020F">
        <w:rPr>
          <w:rFonts w:cstheme="minorHAnsi"/>
          <w:lang w:val="ka-GE"/>
        </w:rPr>
        <w:t>მანათობელი ყუთის სპეციფიკაციები</w:t>
      </w:r>
      <w:r w:rsidR="000B5B9A" w:rsidRPr="00E7020F">
        <w:rPr>
          <w:rFonts w:cstheme="minorHAnsi"/>
          <w:lang w:val="ka-GE"/>
        </w:rPr>
        <w:t>;</w:t>
      </w:r>
    </w:p>
    <w:p w14:paraId="6C23650E" w14:textId="710A41E7" w:rsidR="00387838" w:rsidRPr="00E7020F" w:rsidRDefault="00387838" w:rsidP="0038783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სურათებზე </w:t>
      </w:r>
      <w:r w:rsidRPr="00E7020F">
        <w:rPr>
          <w:rFonts w:cstheme="minorHAnsi"/>
          <w:b/>
          <w:bCs/>
          <w:lang w:val="ka-GE"/>
        </w:rPr>
        <w:t>(დანართი N2</w:t>
      </w:r>
      <w:r w:rsidRPr="00E7020F">
        <w:rPr>
          <w:rFonts w:cstheme="minorHAnsi"/>
          <w:lang w:val="ka-GE"/>
        </w:rPr>
        <w:t>) მითითებული არის სტანდარტული ზომები (</w:t>
      </w:r>
      <w:r w:rsidR="00CA7BB8" w:rsidRPr="00E7020F">
        <w:rPr>
          <w:rFonts w:cstheme="minorHAnsi"/>
          <w:lang w:val="ka-GE"/>
        </w:rPr>
        <w:t>აბრის ესკიზის მიხედვით, შეიძლება დაკორექტირდეს ზომები )</w:t>
      </w:r>
    </w:p>
    <w:p w14:paraId="273AAD77" w14:textId="574D82E6" w:rsidR="00CA7BB8" w:rsidRDefault="00CA7BB8" w:rsidP="00CA7BB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აბრები </w:t>
      </w:r>
      <w:r w:rsidR="00EA1174">
        <w:rPr>
          <w:rFonts w:cstheme="minorHAnsi"/>
          <w:lang w:val="ka-GE"/>
        </w:rPr>
        <w:t xml:space="preserve">და ლაითბოქსი </w:t>
      </w:r>
      <w:r w:rsidRPr="00E7020F">
        <w:rPr>
          <w:rFonts w:cstheme="minorHAnsi"/>
          <w:lang w:val="ka-GE"/>
        </w:rPr>
        <w:t>დასა</w:t>
      </w:r>
      <w:r w:rsidR="00316710">
        <w:rPr>
          <w:rFonts w:cstheme="minorHAnsi"/>
          <w:lang w:val="ka-GE"/>
        </w:rPr>
        <w:t>მ</w:t>
      </w:r>
      <w:r w:rsidRPr="00E7020F">
        <w:rPr>
          <w:rFonts w:cstheme="minorHAnsi"/>
          <w:lang w:val="ka-GE"/>
        </w:rPr>
        <w:t xml:space="preserve">ზადებელია საქართველოს მასშტაბით, წლის განმავლობაში დაახლოებით </w:t>
      </w:r>
      <w:r w:rsidR="00EA1174">
        <w:rPr>
          <w:rFonts w:cstheme="minorHAnsi"/>
          <w:lang w:val="ka-GE"/>
        </w:rPr>
        <w:t>100 ობიექტისთვის.</w:t>
      </w:r>
    </w:p>
    <w:p w14:paraId="233438FA" w14:textId="77777777" w:rsidR="00316710" w:rsidRDefault="0031671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ძველი სარეკმალო აბრის შეცვლის შემთხვევაში, დემონტაჟის ღირებულება უნდა იყოს უფასო;</w:t>
      </w:r>
    </w:p>
    <w:p w14:paraId="02CA5FCE" w14:textId="77777777" w:rsidR="00316710" w:rsidRDefault="0031671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ესკიზის მოწოდების შემდეგ, კომპანია ვალდებულია სამუშაოების შესრულებამდე ადგილზე ნახოს ობიექტი, შეაფასოს სირთულე და გადაამოწმოს ზომები;</w:t>
      </w:r>
    </w:p>
    <w:p w14:paraId="34064902" w14:textId="6B1AEB86" w:rsidR="00E51D50" w:rsidRPr="00316710" w:rsidRDefault="00E51D5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6CD6FFC2" w14:textId="0E3E67A8" w:rsidR="00611FA4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გთხოვთ, ფასი მიუთითოთ </w:t>
      </w:r>
      <w:r w:rsidRPr="00E7020F">
        <w:rPr>
          <w:rFonts w:cstheme="minorHAnsi"/>
          <w:b/>
          <w:bCs/>
          <w:lang w:val="ka-GE"/>
        </w:rPr>
        <w:t>ლარში;</w:t>
      </w:r>
    </w:p>
    <w:p w14:paraId="536DF250" w14:textId="77777777" w:rsidR="00D44879" w:rsidRPr="00E7020F" w:rsidRDefault="00D44879" w:rsidP="00D44879">
      <w:pPr>
        <w:pStyle w:val="ListParagraph"/>
        <w:rPr>
          <w:rFonts w:cstheme="minorHAnsi"/>
          <w:lang w:val="ka-GE"/>
        </w:rPr>
      </w:pPr>
    </w:p>
    <w:p w14:paraId="48159738" w14:textId="369C0CF8" w:rsidR="00B4505B" w:rsidRPr="00E7020F" w:rsidRDefault="00B4505B" w:rsidP="00B4505B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მოთხოვნები:</w:t>
      </w:r>
    </w:p>
    <w:p w14:paraId="675A0A2A" w14:textId="0EF13216" w:rsidR="00E92A75" w:rsidRPr="00E7020F" w:rsidRDefault="00E92A75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მონაწილეებმა უნდა წარმოადგინონ მასალის ნიმუშები ტენდერის მიმდინარეობის განმავლობაში, გამარჯვების შემთხვევაში</w:t>
      </w:r>
      <w:r w:rsidR="00316710">
        <w:rPr>
          <w:rFonts w:cstheme="minorHAnsi"/>
          <w:lang w:val="ka-GE"/>
        </w:rPr>
        <w:t xml:space="preserve">, </w:t>
      </w:r>
      <w:r w:rsidRPr="00E7020F">
        <w:rPr>
          <w:rFonts w:cstheme="minorHAnsi"/>
          <w:lang w:val="ka-GE"/>
        </w:rPr>
        <w:t>საცდელად უნდა და</w:t>
      </w:r>
      <w:r w:rsidR="001B1FC0" w:rsidRPr="00E7020F">
        <w:rPr>
          <w:rFonts w:cstheme="minorHAnsi"/>
          <w:lang w:val="ka-GE"/>
        </w:rPr>
        <w:t>ა</w:t>
      </w:r>
      <w:r w:rsidRPr="00E7020F">
        <w:rPr>
          <w:rFonts w:cstheme="minorHAnsi"/>
          <w:lang w:val="ka-GE"/>
        </w:rPr>
        <w:t xml:space="preserve">მზადონ </w:t>
      </w:r>
      <w:r w:rsidR="00316710">
        <w:rPr>
          <w:rFonts w:cstheme="minorHAnsi"/>
          <w:lang w:val="ka-GE"/>
        </w:rPr>
        <w:t>ჩვენს მიერ შერჩეული ერთ-ერთი ობიექტის აბრის ესკიზის მიხედვით</w:t>
      </w:r>
      <w:r w:rsidRPr="00E7020F">
        <w:rPr>
          <w:rFonts w:cstheme="minorHAnsi"/>
          <w:lang w:val="ka-GE"/>
        </w:rPr>
        <w:t xml:space="preserve"> ნიმუში. </w:t>
      </w:r>
    </w:p>
    <w:p w14:paraId="6F2549CD" w14:textId="78B0EC14" w:rsidR="003379BA" w:rsidRPr="00E7020F" w:rsidRDefault="003379BA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სარეკლამო აბრის/მანათობელი ყუთის საგარანტიო ვადა უნდა განისაზღვროს 2 წლის ვადით</w:t>
      </w:r>
    </w:p>
    <w:p w14:paraId="4E6D6C12" w14:textId="77777777" w:rsidR="003F04CC" w:rsidRPr="00E7020F" w:rsidRDefault="003F04CC" w:rsidP="003F04CC">
      <w:pPr>
        <w:ind w:left="720"/>
        <w:jc w:val="both"/>
        <w:rPr>
          <w:rFonts w:cstheme="minorHAnsi"/>
          <w:lang w:val="ka-GE"/>
        </w:rPr>
      </w:pPr>
    </w:p>
    <w:p w14:paraId="4CB2DB59" w14:textId="77777777" w:rsidR="00A90D16" w:rsidRPr="00E7020F" w:rsidRDefault="00A90D16" w:rsidP="00A90D16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ინფორმაცია:</w:t>
      </w:r>
    </w:p>
    <w:p w14:paraId="48659B03" w14:textId="0E3A3347" w:rsidR="00CE5506" w:rsidRPr="00E7020F" w:rsidRDefault="00CE550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შერჩეულ კომპანიასთან  გაფორმდება</w:t>
      </w:r>
      <w:r w:rsidR="00505E44" w:rsidRPr="00E7020F">
        <w:rPr>
          <w:rFonts w:cstheme="minorHAnsi"/>
          <w:lang w:val="ka-GE"/>
        </w:rPr>
        <w:t xml:space="preserve"> </w:t>
      </w:r>
      <w:r w:rsidR="00082DCF" w:rsidRPr="00E7020F">
        <w:rPr>
          <w:rFonts w:cstheme="minorHAnsi"/>
          <w:lang w:val="ka-GE"/>
        </w:rPr>
        <w:t>ხელშეკრულება</w:t>
      </w:r>
      <w:r w:rsidR="00505E44" w:rsidRPr="00E7020F">
        <w:rPr>
          <w:rFonts w:cstheme="minorHAnsi"/>
          <w:lang w:val="ka-GE"/>
        </w:rPr>
        <w:t xml:space="preserve"> 1 წლის ვადით;</w:t>
      </w:r>
    </w:p>
    <w:p w14:paraId="622FA7DA" w14:textId="0BC8AA5E" w:rsidR="00A04C62" w:rsidRPr="00A04C62" w:rsidRDefault="00A90D1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ტენდერის ვადა განისაზღვრება </w:t>
      </w:r>
      <w:r w:rsidRPr="00E7020F">
        <w:rPr>
          <w:rFonts w:cstheme="minorHAnsi"/>
          <w:b/>
          <w:bCs/>
          <w:u w:val="single"/>
          <w:lang w:val="ka-GE"/>
        </w:rPr>
        <w:t>202</w:t>
      </w:r>
      <w:r w:rsidR="00B506FD">
        <w:rPr>
          <w:rFonts w:cstheme="minorHAnsi"/>
          <w:b/>
          <w:bCs/>
          <w:u w:val="single"/>
          <w:lang w:val="ka-GE"/>
        </w:rPr>
        <w:t>4</w:t>
      </w:r>
      <w:r w:rsidR="00316710">
        <w:rPr>
          <w:rFonts w:cstheme="minorHAnsi"/>
          <w:b/>
          <w:bCs/>
          <w:u w:val="single"/>
          <w:lang w:val="ka-GE"/>
        </w:rPr>
        <w:t xml:space="preserve"> 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8945E6">
        <w:rPr>
          <w:rFonts w:cstheme="minorHAnsi"/>
          <w:b/>
          <w:bCs/>
          <w:u w:val="single"/>
        </w:rPr>
        <w:t>17</w:t>
      </w:r>
      <w:r w:rsidR="00316710">
        <w:rPr>
          <w:rFonts w:cstheme="minorHAnsi"/>
          <w:b/>
          <w:bCs/>
          <w:u w:val="single"/>
          <w:lang w:val="ka-GE"/>
        </w:rPr>
        <w:t xml:space="preserve"> </w:t>
      </w:r>
      <w:r w:rsidR="00B36916">
        <w:rPr>
          <w:rFonts w:cstheme="minorHAnsi"/>
          <w:b/>
          <w:bCs/>
          <w:u w:val="single"/>
          <w:lang w:val="ka-GE"/>
        </w:rPr>
        <w:t>მა</w:t>
      </w:r>
      <w:r w:rsidR="00316710">
        <w:rPr>
          <w:rFonts w:cstheme="minorHAnsi"/>
          <w:b/>
          <w:bCs/>
          <w:u w:val="single"/>
          <w:lang w:val="ka-GE"/>
        </w:rPr>
        <w:t>ისიდან</w:t>
      </w:r>
      <w:r w:rsidRPr="00E7020F">
        <w:rPr>
          <w:rFonts w:cstheme="minorHAnsi"/>
          <w:b/>
          <w:bCs/>
          <w:u w:val="single"/>
          <w:lang w:val="ka-GE"/>
        </w:rPr>
        <w:t xml:space="preserve">  202</w:t>
      </w:r>
      <w:r w:rsidR="00B506FD">
        <w:rPr>
          <w:rFonts w:cstheme="minorHAnsi"/>
          <w:b/>
          <w:bCs/>
          <w:u w:val="single"/>
          <w:lang w:val="ka-GE"/>
        </w:rPr>
        <w:t>4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B506FD">
        <w:rPr>
          <w:rFonts w:cstheme="minorHAnsi"/>
          <w:b/>
          <w:bCs/>
          <w:u w:val="single"/>
          <w:lang w:val="ka-GE"/>
        </w:rPr>
        <w:t>3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A04C62">
        <w:rPr>
          <w:rFonts w:cstheme="minorHAnsi"/>
          <w:b/>
          <w:bCs/>
          <w:u w:val="single"/>
          <w:lang w:val="ka-GE"/>
        </w:rPr>
        <w:t>ივნისის</w:t>
      </w:r>
    </w:p>
    <w:p w14:paraId="57685376" w14:textId="2C69640A" w:rsidR="00A90D16" w:rsidRPr="00E7020F" w:rsidRDefault="00A90D16" w:rsidP="00A04C62">
      <w:pPr>
        <w:ind w:left="360"/>
        <w:jc w:val="both"/>
        <w:rPr>
          <w:rFonts w:cstheme="minorHAnsi"/>
          <w:lang w:val="ka-GE"/>
        </w:rPr>
      </w:pPr>
      <w:r w:rsidRPr="00E7020F">
        <w:rPr>
          <w:rFonts w:cstheme="minorHAnsi"/>
          <w:b/>
          <w:bCs/>
          <w:u w:val="single"/>
          <w:lang w:val="ka-GE"/>
        </w:rPr>
        <w:t xml:space="preserve">  ჩათვლით;</w:t>
      </w:r>
    </w:p>
    <w:p w14:paraId="13D77BBE" w14:textId="77777777" w:rsidR="00A90D16" w:rsidRPr="00E7020F" w:rsidRDefault="00A90D16" w:rsidP="00A90D16">
      <w:pPr>
        <w:ind w:left="720"/>
        <w:jc w:val="both"/>
        <w:rPr>
          <w:rFonts w:cstheme="minorHAnsi"/>
          <w:lang w:val="ka-GE"/>
        </w:rPr>
      </w:pPr>
    </w:p>
    <w:p w14:paraId="0880A84D" w14:textId="28379EA5" w:rsidR="00505E44" w:rsidRPr="00E7020F" w:rsidRDefault="00BB66AB" w:rsidP="00BB66AB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  <w:r w:rsidRPr="00E7020F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7020F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7020F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7020F">
          <w:rPr>
            <w:rStyle w:val="Hyperlink"/>
            <w:rFonts w:cstheme="minorHAnsi"/>
            <w:lang w:val="ka-GE"/>
          </w:rPr>
          <w:t>tenders@orinabiji.ge</w:t>
        </w:r>
      </w:hyperlink>
      <w:r w:rsidRPr="00E7020F">
        <w:rPr>
          <w:rStyle w:val="Hyperlink"/>
          <w:rFonts w:cstheme="minorHAnsi"/>
          <w:u w:val="none"/>
          <w:lang w:val="ka-GE"/>
        </w:rPr>
        <w:t xml:space="preserve"> </w:t>
      </w:r>
    </w:p>
    <w:p w14:paraId="75598D14" w14:textId="77777777" w:rsidR="00BB66AB" w:rsidRPr="003753FF" w:rsidRDefault="00BB66AB" w:rsidP="00BB66AB">
      <w:pPr>
        <w:jc w:val="both"/>
        <w:rPr>
          <w:rFonts w:cstheme="minorHAnsi"/>
          <w:b/>
          <w:bCs/>
        </w:rPr>
      </w:pPr>
      <w:r w:rsidRPr="00E7020F">
        <w:rPr>
          <w:rFonts w:cstheme="minorHAnsi"/>
          <w:b/>
          <w:bCs/>
          <w:lang w:val="ka-GE"/>
        </w:rPr>
        <w:t>აუცილებელი მოთხოვნა:</w:t>
      </w:r>
    </w:p>
    <w:p w14:paraId="0786352D" w14:textId="77777777" w:rsidR="00BB66AB" w:rsidRPr="00E7020F" w:rsidRDefault="00BB66AB" w:rsidP="00BB66AB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E7020F" w:rsidRDefault="00BB66AB" w:rsidP="00DB2B2A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5CD3A405" w14:textId="77777777" w:rsidR="001D7941" w:rsidRPr="00E7020F" w:rsidRDefault="001D7941" w:rsidP="002D515C">
      <w:pPr>
        <w:jc w:val="both"/>
        <w:rPr>
          <w:rFonts w:cstheme="minorHAnsi"/>
          <w:lang w:val="ka-GE"/>
        </w:rPr>
      </w:pPr>
    </w:p>
    <w:p w14:paraId="2A9D38B0" w14:textId="6E2EC725" w:rsidR="005057C3" w:rsidRPr="00E7020F" w:rsidRDefault="005057C3" w:rsidP="001D7941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</w:t>
      </w:r>
      <w:r w:rsidR="00B506FD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Pr="00E7020F">
        <w:rPr>
          <w:rFonts w:eastAsia="Times New Roman" w:cstheme="minorHAnsi"/>
          <w:b/>
          <w:bCs/>
          <w:color w:val="000000"/>
          <w:lang w:val="ka-GE"/>
        </w:rPr>
        <w:t>მიმართოთ:</w:t>
      </w:r>
    </w:p>
    <w:p w14:paraId="6C948FC1" w14:textId="065E88CE" w:rsidR="005057C3" w:rsidRPr="00E7020F" w:rsidRDefault="00B506FD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მარიამ ყულიაშვილი</w:t>
      </w:r>
    </w:p>
    <w:p w14:paraId="1A5BCB76" w14:textId="6533A33E" w:rsidR="005057C3" w:rsidRPr="00E7020F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7020F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B506FD">
        <w:rPr>
          <w:rFonts w:eastAsia="Times New Roman" w:cstheme="minorHAnsi"/>
          <w:color w:val="000000"/>
          <w:lang w:val="ka-GE"/>
        </w:rPr>
        <w:t>სპეციალისტი</w:t>
      </w:r>
    </w:p>
    <w:p w14:paraId="4E993A85" w14:textId="7E0DBACE" w:rsidR="005057C3" w:rsidRDefault="008945E6" w:rsidP="00B4505B">
      <w:pPr>
        <w:spacing w:after="0" w:line="240" w:lineRule="auto"/>
        <w:jc w:val="both"/>
      </w:pPr>
      <w:hyperlink r:id="rId6" w:history="1">
        <w:r w:rsidRPr="00BD20A1">
          <w:rPr>
            <w:rStyle w:val="Hyperlink"/>
          </w:rPr>
          <w:t>Mariam.Kuliashvili@orinabiji.ge</w:t>
        </w:r>
      </w:hyperlink>
    </w:p>
    <w:p w14:paraId="2880796A" w14:textId="29DA80E1" w:rsidR="008945E6" w:rsidRPr="008945E6" w:rsidRDefault="008945E6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lang w:val="ka-GE"/>
        </w:rPr>
        <w:t xml:space="preserve">ტელ : 511 33 39 </w:t>
      </w:r>
      <w:bookmarkStart w:id="0" w:name="_GoBack"/>
      <w:bookmarkEnd w:id="0"/>
      <w:r>
        <w:rPr>
          <w:lang w:val="ka-GE"/>
        </w:rPr>
        <w:t>05</w:t>
      </w:r>
    </w:p>
    <w:p w14:paraId="6766D32F" w14:textId="1A9513C1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E7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D4A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18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B5B9A"/>
    <w:rsid w:val="000F3AA7"/>
    <w:rsid w:val="001008E7"/>
    <w:rsid w:val="001042E1"/>
    <w:rsid w:val="00120E26"/>
    <w:rsid w:val="001B1FC0"/>
    <w:rsid w:val="001D7941"/>
    <w:rsid w:val="001E7CA3"/>
    <w:rsid w:val="001F5621"/>
    <w:rsid w:val="001F6AD1"/>
    <w:rsid w:val="00230AE5"/>
    <w:rsid w:val="00247FE4"/>
    <w:rsid w:val="002D515C"/>
    <w:rsid w:val="003008C5"/>
    <w:rsid w:val="00316710"/>
    <w:rsid w:val="00324BD8"/>
    <w:rsid w:val="003379BA"/>
    <w:rsid w:val="00340839"/>
    <w:rsid w:val="0034523A"/>
    <w:rsid w:val="003462BB"/>
    <w:rsid w:val="00347F55"/>
    <w:rsid w:val="00356874"/>
    <w:rsid w:val="003664AA"/>
    <w:rsid w:val="00372A24"/>
    <w:rsid w:val="003753FF"/>
    <w:rsid w:val="003865BD"/>
    <w:rsid w:val="003871C4"/>
    <w:rsid w:val="00387838"/>
    <w:rsid w:val="003F04CC"/>
    <w:rsid w:val="003F4470"/>
    <w:rsid w:val="00426E98"/>
    <w:rsid w:val="00464680"/>
    <w:rsid w:val="00482EB6"/>
    <w:rsid w:val="004E3510"/>
    <w:rsid w:val="00501B9F"/>
    <w:rsid w:val="005057C3"/>
    <w:rsid w:val="00505E44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945E6"/>
    <w:rsid w:val="008C1BCB"/>
    <w:rsid w:val="008D4606"/>
    <w:rsid w:val="00933D69"/>
    <w:rsid w:val="0095555B"/>
    <w:rsid w:val="0097560B"/>
    <w:rsid w:val="00982D17"/>
    <w:rsid w:val="00984D82"/>
    <w:rsid w:val="00994C44"/>
    <w:rsid w:val="009B30C0"/>
    <w:rsid w:val="009B6640"/>
    <w:rsid w:val="00A04C62"/>
    <w:rsid w:val="00A70537"/>
    <w:rsid w:val="00A90D16"/>
    <w:rsid w:val="00B00F9B"/>
    <w:rsid w:val="00B36916"/>
    <w:rsid w:val="00B4505B"/>
    <w:rsid w:val="00B506FD"/>
    <w:rsid w:val="00B928C0"/>
    <w:rsid w:val="00BB1C3A"/>
    <w:rsid w:val="00BB66AB"/>
    <w:rsid w:val="00BC53D1"/>
    <w:rsid w:val="00C34589"/>
    <w:rsid w:val="00C93C3F"/>
    <w:rsid w:val="00CA7BB8"/>
    <w:rsid w:val="00CC3C2D"/>
    <w:rsid w:val="00CE5506"/>
    <w:rsid w:val="00D34EFC"/>
    <w:rsid w:val="00D44879"/>
    <w:rsid w:val="00D467C6"/>
    <w:rsid w:val="00D95652"/>
    <w:rsid w:val="00DB2B2A"/>
    <w:rsid w:val="00DB6BCB"/>
    <w:rsid w:val="00E51D50"/>
    <w:rsid w:val="00E7020F"/>
    <w:rsid w:val="00E92A11"/>
    <w:rsid w:val="00E92A75"/>
    <w:rsid w:val="00EA1174"/>
    <w:rsid w:val="00EC0185"/>
    <w:rsid w:val="00F133C1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Kuliashvili</cp:lastModifiedBy>
  <cp:revision>11</cp:revision>
  <dcterms:created xsi:type="dcterms:W3CDTF">2022-03-11T14:48:00Z</dcterms:created>
  <dcterms:modified xsi:type="dcterms:W3CDTF">2024-05-17T09:02:00Z</dcterms:modified>
</cp:coreProperties>
</file>