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254" w:rsidRDefault="00EB01A9">
      <w:pPr>
        <w:pStyle w:val="1"/>
        <w:spacing w:before="58"/>
        <w:ind w:left="5256"/>
        <w:rPr>
          <w:rFonts w:cs="Times New Roman"/>
          <w:spacing w:val="-1"/>
        </w:rPr>
      </w:pPr>
      <w:bookmarkStart w:id="0" w:name="ООО_«Батумский_нефтяной_терминал»"/>
      <w:bookmarkEnd w:id="0"/>
      <w:r w:rsidRPr="00D046C5">
        <w:rPr>
          <w:rFonts w:cs="Times New Roman"/>
        </w:rPr>
        <w:t xml:space="preserve">ООО </w:t>
      </w:r>
      <w:r w:rsidRPr="00D046C5">
        <w:rPr>
          <w:rFonts w:cs="Times New Roman"/>
          <w:spacing w:val="-1"/>
        </w:rPr>
        <w:t>«</w:t>
      </w:r>
      <w:proofErr w:type="spellStart"/>
      <w:r w:rsidRPr="00D046C5">
        <w:rPr>
          <w:rFonts w:cs="Times New Roman"/>
          <w:spacing w:val="-1"/>
        </w:rPr>
        <w:t>Батумский</w:t>
      </w:r>
      <w:proofErr w:type="spellEnd"/>
      <w:r w:rsidRPr="00D046C5">
        <w:rPr>
          <w:rFonts w:cs="Times New Roman"/>
        </w:rPr>
        <w:t xml:space="preserve"> </w:t>
      </w:r>
      <w:r w:rsidRPr="00D046C5">
        <w:rPr>
          <w:rFonts w:cs="Times New Roman"/>
          <w:spacing w:val="-1"/>
          <w:lang w:val="ru-RU"/>
        </w:rPr>
        <w:t>морской порт</w:t>
      </w:r>
      <w:r w:rsidRPr="00D046C5">
        <w:rPr>
          <w:rFonts w:cs="Times New Roman"/>
          <w:spacing w:val="-1"/>
        </w:rPr>
        <w:t>»</w:t>
      </w:r>
    </w:p>
    <w:p w:rsidR="00104CD3" w:rsidRPr="00104CD3" w:rsidRDefault="00104CD3">
      <w:pPr>
        <w:pStyle w:val="1"/>
        <w:spacing w:before="58"/>
        <w:ind w:left="5256"/>
        <w:rPr>
          <w:rFonts w:ascii="Sylfaen" w:hAnsi="Sylfaen" w:cs="Times New Roman"/>
          <w:b w:val="0"/>
          <w:bCs w:val="0"/>
          <w:lang w:val="ka-GE"/>
        </w:rPr>
      </w:pPr>
      <w:r>
        <w:rPr>
          <w:rFonts w:ascii="Sylfaen" w:hAnsi="Sylfaen" w:cs="Times New Roman"/>
          <w:b w:val="0"/>
          <w:bCs w:val="0"/>
          <w:lang w:val="ka-GE"/>
        </w:rPr>
        <w:t>შპს „ბათუმის საზღვაო ნავსადგური“</w:t>
      </w:r>
    </w:p>
    <w:p w:rsidR="00D40254" w:rsidRPr="00D046C5" w:rsidRDefault="0044087A">
      <w:pPr>
        <w:spacing w:line="20" w:lineRule="atLeast"/>
        <w:ind w:left="522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g">
            <w:drawing>
              <wp:inline distT="0" distB="0" distL="0" distR="0">
                <wp:extent cx="3031490" cy="7620"/>
                <wp:effectExtent l="10160" t="2540" r="6350" b="889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31490" cy="7620"/>
                          <a:chOff x="0" y="0"/>
                          <a:chExt cx="4774" cy="12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4762" cy="2"/>
                            <a:chOff x="6" y="6"/>
                            <a:chExt cx="4762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476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4762"/>
                                <a:gd name="T2" fmla="+- 0 4767 6"/>
                                <a:gd name="T3" fmla="*/ T2 w 47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762">
                                  <a:moveTo>
                                    <a:pt x="0" y="0"/>
                                  </a:moveTo>
                                  <a:lnTo>
                                    <a:pt x="476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AF6FD04" id="Group 2" o:spid="_x0000_s1026" style="width:238.7pt;height:.6pt;mso-position-horizontal-relative:char;mso-position-vertical-relative:line" coordsize="477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">
                <v:group id="Group 3" o:spid="_x0000_s1027" style="position:absolute;left:6;top:6;width:4762;height:2" coordorigin="6,6" coordsize="47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6;top:6;width:4762;height:2;visibility:visible;mso-wrap-style:square;v-text-anchor:top" coordsize="47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" path="m,l4761,e" filled="f" strokeweight=".58pt">
                    <v:path arrowok="t" o:connecttype="custom" o:connectlocs="0,0;4761,0" o:connectangles="0,0"/>
                  </v:shape>
                </v:group>
                <w10:anchorlock/>
              </v:group>
            </w:pict>
          </mc:Fallback>
        </mc:AlternateContent>
      </w:r>
    </w:p>
    <w:p w:rsidR="00D40254" w:rsidRPr="00D046C5" w:rsidRDefault="00D40254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40254" w:rsidRPr="00D046C5" w:rsidRDefault="00D40254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40254" w:rsidRPr="00D046C5" w:rsidRDefault="00D40254">
      <w:pPr>
        <w:spacing w:before="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bookmarkStart w:id="1" w:name="КОММЕРЧЕСКОЕ_ПРЕДЛОЖЕНИЕ"/>
    <w:bookmarkEnd w:id="1"/>
    <w:p w:rsidR="00D40254" w:rsidRPr="00F976CB" w:rsidRDefault="00EB01A9">
      <w:pPr>
        <w:spacing w:before="72"/>
        <w:ind w:left="3177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D046C5">
        <w:rPr>
          <w:rFonts w:ascii="Times New Roman" w:hAnsi="Times New Roman" w:cs="Times New Roman"/>
          <w:b/>
          <w:spacing w:val="-1"/>
          <w:sz w:val="24"/>
          <w:szCs w:val="24"/>
        </w:rPr>
        <w:fldChar w:fldCharType="begin"/>
      </w:r>
      <w:r w:rsidRPr="00D046C5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instrText xml:space="preserve"> </w:instrText>
      </w:r>
      <w:r w:rsidRPr="00D046C5">
        <w:rPr>
          <w:rFonts w:ascii="Times New Roman" w:hAnsi="Times New Roman" w:cs="Times New Roman"/>
          <w:b/>
          <w:spacing w:val="-1"/>
          <w:sz w:val="24"/>
          <w:szCs w:val="24"/>
        </w:rPr>
        <w:instrText>HYPERLINK</w:instrText>
      </w:r>
      <w:r w:rsidRPr="00D046C5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instrText xml:space="preserve"> "</w:instrText>
      </w:r>
      <w:r w:rsidRPr="00D046C5">
        <w:rPr>
          <w:rFonts w:ascii="Times New Roman" w:hAnsi="Times New Roman" w:cs="Times New Roman"/>
          <w:b/>
          <w:spacing w:val="-1"/>
          <w:sz w:val="24"/>
          <w:szCs w:val="24"/>
        </w:rPr>
        <w:instrText>http</w:instrText>
      </w:r>
      <w:r w:rsidRPr="00D046C5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instrText>://</w:instrText>
      </w:r>
      <w:r w:rsidRPr="00D046C5">
        <w:rPr>
          <w:rFonts w:ascii="Times New Roman" w:hAnsi="Times New Roman" w:cs="Times New Roman"/>
          <w:b/>
          <w:spacing w:val="-1"/>
          <w:sz w:val="24"/>
          <w:szCs w:val="24"/>
        </w:rPr>
        <w:instrText>blanker</w:instrText>
      </w:r>
      <w:r w:rsidRPr="00D046C5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instrText>.</w:instrText>
      </w:r>
      <w:r w:rsidRPr="00D046C5">
        <w:rPr>
          <w:rFonts w:ascii="Times New Roman" w:hAnsi="Times New Roman" w:cs="Times New Roman"/>
          <w:b/>
          <w:spacing w:val="-1"/>
          <w:sz w:val="24"/>
          <w:szCs w:val="24"/>
        </w:rPr>
        <w:instrText>ru</w:instrText>
      </w:r>
      <w:r w:rsidRPr="00D046C5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instrText>/" \</w:instrText>
      </w:r>
      <w:r w:rsidRPr="00D046C5">
        <w:rPr>
          <w:rFonts w:ascii="Times New Roman" w:hAnsi="Times New Roman" w:cs="Times New Roman"/>
          <w:b/>
          <w:spacing w:val="-1"/>
          <w:sz w:val="24"/>
          <w:szCs w:val="24"/>
        </w:rPr>
        <w:instrText>h</w:instrText>
      </w:r>
      <w:r w:rsidRPr="00D046C5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instrText xml:space="preserve"> </w:instrText>
      </w:r>
      <w:r w:rsidRPr="00D046C5">
        <w:rPr>
          <w:rFonts w:ascii="Times New Roman" w:hAnsi="Times New Roman" w:cs="Times New Roman"/>
          <w:b/>
          <w:spacing w:val="-1"/>
          <w:sz w:val="24"/>
          <w:szCs w:val="24"/>
        </w:rPr>
        <w:fldChar w:fldCharType="separate"/>
      </w:r>
      <w:r w:rsidR="00867393" w:rsidRPr="00D046C5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Заявка</w:t>
      </w:r>
      <w:r w:rsidRPr="00D046C5">
        <w:rPr>
          <w:rFonts w:ascii="Times New Roman" w:hAnsi="Times New Roman" w:cs="Times New Roman"/>
          <w:b/>
          <w:spacing w:val="-1"/>
          <w:sz w:val="24"/>
          <w:szCs w:val="24"/>
        </w:rPr>
        <w:fldChar w:fldCharType="end"/>
      </w:r>
      <w:r w:rsidR="00867393" w:rsidRPr="00F976CB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="00867393" w:rsidRPr="00D046C5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на</w:t>
      </w:r>
      <w:r w:rsidR="00867393" w:rsidRPr="00F976CB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="00867393" w:rsidRPr="00D046C5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участие</w:t>
      </w:r>
      <w:r w:rsidR="00867393" w:rsidRPr="00F976CB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="00867393" w:rsidRPr="00D046C5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в</w:t>
      </w:r>
      <w:r w:rsidR="00867393" w:rsidRPr="00F976CB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="00867393" w:rsidRPr="00D046C5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тендере</w:t>
      </w:r>
    </w:p>
    <w:p w:rsidR="00104CD3" w:rsidRPr="00104CD3" w:rsidRDefault="00104CD3">
      <w:pPr>
        <w:spacing w:before="72"/>
        <w:ind w:left="3177"/>
        <w:rPr>
          <w:rFonts w:ascii="Sylfaen" w:eastAsia="Times New Roman" w:hAnsi="Sylfaen" w:cs="Times New Roman"/>
          <w:sz w:val="24"/>
          <w:szCs w:val="24"/>
          <w:lang w:val="ka-GE"/>
        </w:rPr>
      </w:pPr>
      <w:r>
        <w:rPr>
          <w:rFonts w:ascii="Sylfaen" w:hAnsi="Sylfaen" w:cs="Times New Roman"/>
          <w:b/>
          <w:spacing w:val="-1"/>
          <w:sz w:val="24"/>
          <w:szCs w:val="24"/>
          <w:lang w:val="ka-GE"/>
        </w:rPr>
        <w:t>განაცხადი ტენდერში მონაწილეობის შესახებ</w:t>
      </w:r>
    </w:p>
    <w:p w:rsidR="00D40254" w:rsidRPr="00F976CB" w:rsidRDefault="00D40254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40254" w:rsidRPr="00F976CB" w:rsidRDefault="00D40254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40254" w:rsidRPr="00F976CB" w:rsidRDefault="00D40254">
      <w:pPr>
        <w:spacing w:before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40254" w:rsidRPr="00104CD3" w:rsidRDefault="00EB01A9">
      <w:pPr>
        <w:tabs>
          <w:tab w:val="left" w:pos="933"/>
          <w:tab w:val="left" w:pos="2474"/>
          <w:tab w:val="left" w:pos="3076"/>
        </w:tabs>
        <w:ind w:left="492"/>
        <w:rPr>
          <w:rFonts w:ascii="Sylfaen" w:eastAsia="Times New Roman" w:hAnsi="Sylfaen" w:cs="Times New Roman"/>
          <w:sz w:val="24"/>
          <w:szCs w:val="24"/>
          <w:lang w:val="ka-GE"/>
        </w:rPr>
      </w:pPr>
      <w:r w:rsidRPr="00D046C5">
        <w:rPr>
          <w:rFonts w:ascii="Times New Roman" w:hAnsi="Times New Roman" w:cs="Times New Roman"/>
          <w:b/>
          <w:sz w:val="24"/>
          <w:szCs w:val="24"/>
          <w:lang w:val="ru-RU"/>
        </w:rPr>
        <w:t>«</w:t>
      </w:r>
      <w:proofErr w:type="gramStart"/>
      <w:r w:rsidRPr="00D046C5">
        <w:rPr>
          <w:rFonts w:ascii="Times New Roman" w:hAnsi="Times New Roman" w:cs="Times New Roman"/>
          <w:b/>
          <w:sz w:val="24"/>
          <w:szCs w:val="24"/>
          <w:u w:val="single" w:color="000000"/>
          <w:lang w:val="ru-RU"/>
        </w:rPr>
        <w:tab/>
      </w:r>
      <w:r w:rsidRPr="00D046C5">
        <w:rPr>
          <w:rFonts w:ascii="Times New Roman" w:hAnsi="Times New Roman" w:cs="Times New Roman"/>
          <w:b/>
          <w:spacing w:val="-2"/>
          <w:w w:val="95"/>
          <w:sz w:val="24"/>
          <w:szCs w:val="24"/>
          <w:lang w:val="ru-RU"/>
        </w:rPr>
        <w:t>»_</w:t>
      </w:r>
      <w:proofErr w:type="gramEnd"/>
      <w:r w:rsidRPr="00D046C5">
        <w:rPr>
          <w:rFonts w:ascii="Times New Roman" w:hAnsi="Times New Roman" w:cs="Times New Roman"/>
          <w:b/>
          <w:spacing w:val="-2"/>
          <w:w w:val="95"/>
          <w:sz w:val="24"/>
          <w:szCs w:val="24"/>
          <w:u w:val="single" w:color="000000"/>
          <w:lang w:val="ru-RU"/>
        </w:rPr>
        <w:tab/>
      </w:r>
      <w:r w:rsidRPr="00D046C5">
        <w:rPr>
          <w:rFonts w:ascii="Times New Roman" w:hAnsi="Times New Roman" w:cs="Times New Roman"/>
          <w:b/>
          <w:spacing w:val="-2"/>
          <w:w w:val="95"/>
          <w:sz w:val="24"/>
          <w:szCs w:val="24"/>
          <w:lang w:val="ru-RU"/>
        </w:rPr>
        <w:t>20</w:t>
      </w:r>
      <w:r w:rsidRPr="00D046C5">
        <w:rPr>
          <w:rFonts w:ascii="Times New Roman" w:hAnsi="Times New Roman" w:cs="Times New Roman"/>
          <w:b/>
          <w:spacing w:val="-2"/>
          <w:w w:val="95"/>
          <w:sz w:val="24"/>
          <w:szCs w:val="24"/>
          <w:u w:val="single" w:color="000000"/>
          <w:lang w:val="ru-RU"/>
        </w:rPr>
        <w:tab/>
      </w:r>
      <w:r w:rsidRPr="00D046C5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года</w:t>
      </w:r>
      <w:r w:rsidR="00104CD3">
        <w:rPr>
          <w:rFonts w:ascii="Sylfaen" w:hAnsi="Sylfaen" w:cs="Times New Roman"/>
          <w:b/>
          <w:spacing w:val="-1"/>
          <w:sz w:val="24"/>
          <w:szCs w:val="24"/>
          <w:lang w:val="ka-GE"/>
        </w:rPr>
        <w:t>/წ.</w:t>
      </w:r>
    </w:p>
    <w:p w:rsidR="00D40254" w:rsidRPr="00D046C5" w:rsidRDefault="00D40254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D40254" w:rsidRPr="00D046C5" w:rsidRDefault="00D40254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D40254" w:rsidRPr="00D046C5" w:rsidRDefault="00D40254">
      <w:pPr>
        <w:spacing w:before="8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D40254" w:rsidRPr="00D046C5" w:rsidRDefault="00EB01A9">
      <w:pPr>
        <w:pStyle w:val="1"/>
        <w:tabs>
          <w:tab w:val="left" w:pos="8131"/>
        </w:tabs>
        <w:rPr>
          <w:rFonts w:cs="Times New Roman"/>
          <w:b w:val="0"/>
          <w:bCs w:val="0"/>
          <w:lang w:val="ru-RU"/>
        </w:rPr>
      </w:pPr>
      <w:bookmarkStart w:id="2" w:name="Наименование_организации_«______________"/>
      <w:bookmarkEnd w:id="2"/>
      <w:r w:rsidRPr="00D046C5">
        <w:rPr>
          <w:rFonts w:cs="Times New Roman"/>
          <w:spacing w:val="-1"/>
          <w:lang w:val="ru-RU"/>
        </w:rPr>
        <w:t>Наименование организации</w:t>
      </w:r>
      <w:r w:rsidR="00104CD3">
        <w:rPr>
          <w:rFonts w:ascii="Sylfaen" w:hAnsi="Sylfaen" w:cs="Times New Roman"/>
          <w:spacing w:val="-1"/>
          <w:lang w:val="ka-GE"/>
        </w:rPr>
        <w:t>/ორგანიზაციის დასახელება</w:t>
      </w:r>
      <w:r w:rsidRPr="00D046C5">
        <w:rPr>
          <w:rFonts w:cs="Times New Roman"/>
          <w:lang w:val="ru-RU"/>
        </w:rPr>
        <w:t xml:space="preserve"> </w:t>
      </w:r>
      <w:proofErr w:type="gramStart"/>
      <w:r w:rsidRPr="00D046C5">
        <w:rPr>
          <w:rFonts w:cs="Times New Roman"/>
          <w:lang w:val="ru-RU"/>
        </w:rPr>
        <w:t>«</w:t>
      </w:r>
      <w:r w:rsidR="00546F26">
        <w:rPr>
          <w:rFonts w:cs="Times New Roman"/>
          <w:lang w:val="ru-RU"/>
        </w:rPr>
        <w:t xml:space="preserve"> _</w:t>
      </w:r>
      <w:proofErr w:type="gramEnd"/>
      <w:r w:rsidR="00546F26">
        <w:rPr>
          <w:rFonts w:cs="Times New Roman"/>
          <w:lang w:val="ru-RU"/>
        </w:rPr>
        <w:t>___________</w:t>
      </w:r>
      <w:r w:rsidRPr="00D046C5">
        <w:rPr>
          <w:rFonts w:cs="Times New Roman"/>
          <w:lang w:val="ru-RU"/>
        </w:rPr>
        <w:t>»</w:t>
      </w:r>
    </w:p>
    <w:p w:rsidR="00D40254" w:rsidRPr="00D046C5" w:rsidRDefault="00D40254">
      <w:pPr>
        <w:spacing w:before="2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5427"/>
        <w:gridCol w:w="4569"/>
      </w:tblGrid>
      <w:tr w:rsidR="00D40254" w:rsidRPr="00D046C5" w:rsidTr="00104CD3">
        <w:trPr>
          <w:trHeight w:hRule="exact" w:val="799"/>
        </w:trPr>
        <w:tc>
          <w:tcPr>
            <w:tcW w:w="5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254" w:rsidRDefault="00EB01A9">
            <w:pPr>
              <w:pStyle w:val="TableParagraph"/>
              <w:spacing w:line="272" w:lineRule="exact"/>
              <w:ind w:left="102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proofErr w:type="spellStart"/>
            <w:r w:rsidRPr="00D046C5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Наименование</w:t>
            </w:r>
            <w:proofErr w:type="spellEnd"/>
            <w:r w:rsidRPr="00D046C5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046C5">
              <w:rPr>
                <w:rFonts w:ascii="Times New Roman" w:hAnsi="Times New Roman" w:cs="Times New Roman"/>
                <w:b/>
                <w:sz w:val="24"/>
                <w:szCs w:val="24"/>
              </w:rPr>
              <w:t>товара</w:t>
            </w:r>
            <w:proofErr w:type="spellEnd"/>
            <w:r w:rsidRPr="00D046C5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D046C5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D046C5">
              <w:rPr>
                <w:rFonts w:ascii="Times New Roman" w:hAnsi="Times New Roman" w:cs="Times New Roman"/>
                <w:b/>
                <w:sz w:val="24"/>
                <w:szCs w:val="24"/>
              </w:rPr>
              <w:t>работ</w:t>
            </w:r>
            <w:proofErr w:type="spellEnd"/>
            <w:r w:rsidRPr="00D046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D046C5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услуг</w:t>
            </w:r>
            <w:proofErr w:type="spellEnd"/>
            <w:r w:rsidRPr="00D046C5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)</w:t>
            </w:r>
          </w:p>
          <w:p w:rsidR="00104CD3" w:rsidRPr="00104CD3" w:rsidRDefault="00104CD3">
            <w:pPr>
              <w:pStyle w:val="TableParagraph"/>
              <w:spacing w:line="272" w:lineRule="exact"/>
              <w:ind w:left="102"/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</w:pPr>
            <w:r>
              <w:rPr>
                <w:rFonts w:ascii="Sylfaen" w:hAnsi="Sylfaen" w:cs="Times New Roman"/>
                <w:b/>
                <w:spacing w:val="-1"/>
                <w:sz w:val="24"/>
                <w:szCs w:val="24"/>
                <w:lang w:val="ka-GE"/>
              </w:rPr>
              <w:t>საქონლის  (სამუშაოების, მომსახურების) დასახელება</w:t>
            </w:r>
          </w:p>
        </w:tc>
        <w:tc>
          <w:tcPr>
            <w:tcW w:w="4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254" w:rsidRPr="00D046C5" w:rsidRDefault="00D40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254" w:rsidRPr="00104CD3" w:rsidTr="00104CD3">
        <w:trPr>
          <w:trHeight w:hRule="exact" w:val="1279"/>
        </w:trPr>
        <w:tc>
          <w:tcPr>
            <w:tcW w:w="5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254" w:rsidRDefault="00EB01A9">
            <w:pPr>
              <w:pStyle w:val="TableParagraph"/>
              <w:ind w:left="102" w:right="147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 w:rsidRPr="00D046C5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Сроки</w:t>
            </w:r>
            <w:r w:rsidRPr="00D046C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046C5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поставки</w:t>
            </w:r>
            <w:r w:rsidRPr="00D046C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,</w:t>
            </w:r>
            <w:proofErr w:type="gramEnd"/>
            <w:r w:rsidRPr="00D046C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D046C5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выполнения работ</w:t>
            </w:r>
            <w:r w:rsidRPr="00D046C5">
              <w:rPr>
                <w:rFonts w:ascii="Times New Roman" w:hAnsi="Times New Roman" w:cs="Times New Roman"/>
                <w:b/>
                <w:spacing w:val="31"/>
                <w:sz w:val="24"/>
                <w:szCs w:val="24"/>
                <w:lang w:val="ru-RU"/>
              </w:rPr>
              <w:t xml:space="preserve"> </w:t>
            </w:r>
            <w:r w:rsidRPr="00D046C5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или</w:t>
            </w:r>
            <w:r w:rsidRPr="00D046C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D046C5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услуг,</w:t>
            </w:r>
            <w:r w:rsidRPr="00D046C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D046C5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календарных</w:t>
            </w:r>
            <w:r w:rsidRPr="00D046C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D046C5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дней</w:t>
            </w:r>
            <w:r w:rsidR="00867393" w:rsidRPr="00D046C5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.</w:t>
            </w:r>
          </w:p>
          <w:p w:rsidR="00104CD3" w:rsidRPr="00104CD3" w:rsidRDefault="00104CD3">
            <w:pPr>
              <w:pStyle w:val="TableParagraph"/>
              <w:ind w:left="102" w:right="147"/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</w:pPr>
            <w:r>
              <w:rPr>
                <w:rFonts w:ascii="Sylfaen" w:hAnsi="Sylfaen" w:cs="Times New Roman"/>
                <w:b/>
                <w:spacing w:val="-1"/>
                <w:sz w:val="24"/>
                <w:szCs w:val="24"/>
                <w:lang w:val="ka-GE"/>
              </w:rPr>
              <w:t>მიწოდების, სამუშაოების ან მომსახურების შესრულების ვადები (კალენდარული დღეები)</w:t>
            </w:r>
          </w:p>
        </w:tc>
        <w:tc>
          <w:tcPr>
            <w:tcW w:w="4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254" w:rsidRPr="00546F26" w:rsidRDefault="00546F26" w:rsidP="000A66C8">
            <w:pPr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D40254" w:rsidRPr="00104CD3" w:rsidTr="00104CD3">
        <w:trPr>
          <w:trHeight w:hRule="exact" w:val="2686"/>
        </w:trPr>
        <w:tc>
          <w:tcPr>
            <w:tcW w:w="5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254" w:rsidRDefault="00867393" w:rsidP="00867393">
            <w:pPr>
              <w:pStyle w:val="TableParagraph"/>
              <w:spacing w:before="1"/>
              <w:ind w:left="10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 w:rsidRPr="00D046C5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Для резидентов Грузии-</w:t>
            </w:r>
            <w:r w:rsidRPr="00D046C5">
              <w:rPr>
                <w:rFonts w:ascii="Times New Roman" w:hAnsi="Times New Roman" w:cs="Times New Roman"/>
                <w:b/>
                <w:spacing w:val="43"/>
                <w:sz w:val="24"/>
                <w:szCs w:val="24"/>
                <w:lang w:val="ru-RU"/>
              </w:rPr>
              <w:t xml:space="preserve"> </w:t>
            </w:r>
            <w:r w:rsidRPr="00D046C5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с</w:t>
            </w:r>
            <w:r w:rsidR="00EB01A9" w:rsidRPr="00D046C5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тоимость товара</w:t>
            </w:r>
            <w:r w:rsidRPr="00D046C5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="00EB01A9" w:rsidRPr="00D046C5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(работы,</w:t>
            </w:r>
            <w:r w:rsidR="00EB01A9" w:rsidRPr="00D046C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EB01A9" w:rsidRPr="00D046C5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услуги) </w:t>
            </w:r>
            <w:r w:rsidR="00EB01A9" w:rsidRPr="00D046C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 Лари</w:t>
            </w:r>
            <w:r w:rsidRPr="00D046C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с</w:t>
            </w:r>
            <w:r w:rsidRPr="00D046C5">
              <w:rPr>
                <w:rFonts w:ascii="Times New Roman" w:hAnsi="Times New Roman" w:cs="Times New Roman"/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D046C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учетом</w:t>
            </w:r>
            <w:r w:rsidRPr="00D046C5">
              <w:rPr>
                <w:rFonts w:ascii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D046C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НДС/без</w:t>
            </w:r>
            <w:r w:rsidRPr="00D046C5">
              <w:rPr>
                <w:rFonts w:ascii="Times New Roman" w:hAnsi="Times New Roman" w:cs="Times New Roman"/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D046C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учета</w:t>
            </w:r>
            <w:r w:rsidRPr="00D046C5">
              <w:rPr>
                <w:rFonts w:ascii="Times New Roman" w:hAnsi="Times New Roman" w:cs="Times New Roman"/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D046C5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НДС, </w:t>
            </w:r>
            <w:r w:rsidR="00EB01A9" w:rsidRPr="00D046C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</w:t>
            </w:r>
            <w:r w:rsidR="00EB01A9" w:rsidRPr="00D046C5">
              <w:rPr>
                <w:rFonts w:ascii="Times New Roman" w:hAnsi="Times New Roman" w:cs="Times New Roman"/>
                <w:b/>
                <w:spacing w:val="-10"/>
                <w:sz w:val="24"/>
                <w:szCs w:val="24"/>
                <w:lang w:val="ru-RU"/>
              </w:rPr>
              <w:t xml:space="preserve"> </w:t>
            </w:r>
            <w:r w:rsidR="00EB01A9" w:rsidRPr="00D046C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учетом</w:t>
            </w:r>
            <w:r w:rsidR="00EB01A9" w:rsidRPr="00D046C5">
              <w:rPr>
                <w:rFonts w:ascii="Times New Roman" w:hAnsi="Times New Roman" w:cs="Times New Roman"/>
                <w:b/>
                <w:spacing w:val="-11"/>
                <w:sz w:val="24"/>
                <w:szCs w:val="24"/>
                <w:lang w:val="ru-RU"/>
              </w:rPr>
              <w:t xml:space="preserve"> </w:t>
            </w:r>
            <w:r w:rsidR="00EB01A9" w:rsidRPr="00D046C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транспортных</w:t>
            </w:r>
            <w:r w:rsidR="00EB01A9" w:rsidRPr="00D046C5">
              <w:rPr>
                <w:rFonts w:ascii="Times New Roman" w:hAnsi="Times New Roman" w:cs="Times New Roman"/>
                <w:b/>
                <w:spacing w:val="-10"/>
                <w:sz w:val="24"/>
                <w:szCs w:val="24"/>
                <w:lang w:val="ru-RU"/>
              </w:rPr>
              <w:t xml:space="preserve"> </w:t>
            </w:r>
            <w:r w:rsidR="00EB01A9" w:rsidRPr="00D046C5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расходов,</w:t>
            </w:r>
            <w:r w:rsidR="00EB01A9" w:rsidRPr="00D046C5">
              <w:rPr>
                <w:rFonts w:ascii="Times New Roman" w:hAnsi="Times New Roman" w:cs="Times New Roman"/>
                <w:b/>
                <w:spacing w:val="24"/>
                <w:w w:val="99"/>
                <w:sz w:val="24"/>
                <w:szCs w:val="24"/>
                <w:lang w:val="ru-RU"/>
              </w:rPr>
              <w:t xml:space="preserve"> </w:t>
            </w:r>
            <w:r w:rsidR="00EB01A9" w:rsidRPr="00D046C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таможенного</w:t>
            </w:r>
            <w:r w:rsidR="00EB01A9" w:rsidRPr="00D046C5">
              <w:rPr>
                <w:rFonts w:ascii="Times New Roman" w:hAnsi="Times New Roman" w:cs="Times New Roman"/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="00EB01A9" w:rsidRPr="00D046C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оформления</w:t>
            </w:r>
            <w:r w:rsidR="00EB01A9" w:rsidRPr="00D046C5">
              <w:rPr>
                <w:rFonts w:ascii="Times New Roman" w:hAnsi="Times New Roman" w:cs="Times New Roman"/>
                <w:b/>
                <w:spacing w:val="-10"/>
                <w:sz w:val="24"/>
                <w:szCs w:val="24"/>
                <w:lang w:val="ru-RU"/>
              </w:rPr>
              <w:t xml:space="preserve"> </w:t>
            </w:r>
            <w:r w:rsidR="00EB01A9" w:rsidRPr="00D046C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="00EB01A9" w:rsidRPr="00D046C5">
              <w:rPr>
                <w:rFonts w:ascii="Times New Roman" w:hAnsi="Times New Roman" w:cs="Times New Roman"/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="00EB01A9" w:rsidRPr="00D046C5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др.</w:t>
            </w:r>
          </w:p>
          <w:p w:rsidR="00104CD3" w:rsidRPr="00104CD3" w:rsidRDefault="00104CD3" w:rsidP="00867393">
            <w:pPr>
              <w:pStyle w:val="TableParagraph"/>
              <w:spacing w:before="1"/>
              <w:ind w:left="102"/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</w:pPr>
            <w:r>
              <w:rPr>
                <w:rFonts w:ascii="Sylfaen" w:hAnsi="Sylfaen" w:cs="Times New Roman"/>
                <w:b/>
                <w:spacing w:val="-1"/>
                <w:sz w:val="24"/>
                <w:szCs w:val="24"/>
                <w:lang w:val="ka-GE"/>
              </w:rPr>
              <w:t>საქართველოს რეზიდენტებისთვის- საქონლის (სამუშაოების, მომსახურების) ღირებულება ლარში, დღგ-ს ჩათვლით/დღგ-ს გარეშე, სატრანსპორტო ხარჯების, საბაჟო გაფორმების და ა.შ. ჩათვლით</w:t>
            </w:r>
          </w:p>
        </w:tc>
        <w:tc>
          <w:tcPr>
            <w:tcW w:w="4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254" w:rsidRPr="00D046C5" w:rsidRDefault="00D402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B01A9" w:rsidRPr="00104CD3" w:rsidTr="00104CD3">
        <w:trPr>
          <w:trHeight w:hRule="exact" w:val="3122"/>
        </w:trPr>
        <w:tc>
          <w:tcPr>
            <w:tcW w:w="5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393" w:rsidRPr="00D046C5" w:rsidRDefault="00867393" w:rsidP="00867393">
            <w:pPr>
              <w:pStyle w:val="TableParagraph"/>
              <w:ind w:left="102" w:right="27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46C5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Для не</w:t>
            </w:r>
            <w:r w:rsidRPr="00D046C5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ka-GE"/>
              </w:rPr>
              <w:t xml:space="preserve"> </w:t>
            </w:r>
            <w:r w:rsidRPr="00D046C5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резидентов </w:t>
            </w:r>
            <w:r w:rsidRPr="00D046C5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ka-GE"/>
              </w:rPr>
              <w:t xml:space="preserve">- </w:t>
            </w:r>
            <w:r w:rsidRPr="00D046C5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стоимость товара (работы,</w:t>
            </w:r>
            <w:r w:rsidRPr="00D046C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D046C5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услуги) </w:t>
            </w:r>
            <w:r w:rsidRPr="00D046C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</w:t>
            </w:r>
            <w:r w:rsidRPr="00D046C5">
              <w:rPr>
                <w:rFonts w:ascii="Times New Roman" w:hAnsi="Times New Roman" w:cs="Times New Roman"/>
                <w:b/>
                <w:spacing w:val="27"/>
                <w:sz w:val="24"/>
                <w:szCs w:val="24"/>
                <w:lang w:val="ru-RU"/>
              </w:rPr>
              <w:t xml:space="preserve"> </w:t>
            </w:r>
            <w:r w:rsidRPr="00D046C5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долларах</w:t>
            </w:r>
            <w:r w:rsidRPr="00D046C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D046C5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США/евро</w:t>
            </w:r>
            <w:r w:rsidRPr="00D046C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  <w:p w:rsidR="00EB01A9" w:rsidRDefault="00867393" w:rsidP="00867393">
            <w:pPr>
              <w:pStyle w:val="TableParagraph"/>
              <w:ind w:left="102" w:right="89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 w:rsidRPr="00D046C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</w:t>
            </w:r>
            <w:r w:rsidRPr="00D046C5">
              <w:rPr>
                <w:rFonts w:ascii="Times New Roman" w:hAnsi="Times New Roman" w:cs="Times New Roman"/>
                <w:b/>
                <w:spacing w:val="-10"/>
                <w:sz w:val="24"/>
                <w:szCs w:val="24"/>
                <w:lang w:val="ru-RU"/>
              </w:rPr>
              <w:t xml:space="preserve"> </w:t>
            </w:r>
            <w:r w:rsidRPr="00D046C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учетом</w:t>
            </w:r>
            <w:r w:rsidRPr="00D046C5">
              <w:rPr>
                <w:rFonts w:ascii="Times New Roman" w:hAnsi="Times New Roman" w:cs="Times New Roman"/>
                <w:b/>
                <w:spacing w:val="-11"/>
                <w:sz w:val="24"/>
                <w:szCs w:val="24"/>
                <w:lang w:val="ru-RU"/>
              </w:rPr>
              <w:t xml:space="preserve"> </w:t>
            </w:r>
            <w:r w:rsidRPr="00D046C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транспортных</w:t>
            </w:r>
            <w:r w:rsidRPr="00D046C5">
              <w:rPr>
                <w:rFonts w:ascii="Times New Roman" w:hAnsi="Times New Roman" w:cs="Times New Roman"/>
                <w:b/>
                <w:spacing w:val="-10"/>
                <w:sz w:val="24"/>
                <w:szCs w:val="24"/>
                <w:lang w:val="ru-RU"/>
              </w:rPr>
              <w:t xml:space="preserve"> </w:t>
            </w:r>
            <w:r w:rsidRPr="00D046C5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расходов до места назначения.</w:t>
            </w:r>
          </w:p>
          <w:p w:rsidR="00104CD3" w:rsidRPr="00D046C5" w:rsidRDefault="00104CD3" w:rsidP="00104CD3">
            <w:pPr>
              <w:pStyle w:val="TableParagraph"/>
              <w:ind w:left="102" w:right="89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>
              <w:rPr>
                <w:rFonts w:ascii="Sylfaen" w:hAnsi="Sylfaen" w:cs="Times New Roman"/>
                <w:b/>
                <w:spacing w:val="-1"/>
                <w:sz w:val="24"/>
                <w:szCs w:val="24"/>
                <w:lang w:val="ka-GE"/>
              </w:rPr>
              <w:t>არა რეზიდენტებისთვის- საქონლის (სამუშაოების, მომსახურების) ღირებულება  აშშ დოლარში/ევროში,  დანიშნულების ადგილამდე სატრანსპორტო ხარჯების გათვალისწინებით</w:t>
            </w:r>
          </w:p>
        </w:tc>
        <w:tc>
          <w:tcPr>
            <w:tcW w:w="4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1A9" w:rsidRPr="00D046C5" w:rsidRDefault="00EB01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40254" w:rsidRPr="00104CD3" w:rsidTr="004A52F1">
        <w:trPr>
          <w:trHeight w:hRule="exact" w:val="1267"/>
        </w:trPr>
        <w:tc>
          <w:tcPr>
            <w:tcW w:w="5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254" w:rsidRDefault="00EB01A9">
            <w:pPr>
              <w:pStyle w:val="TableParagraph"/>
              <w:ind w:left="102" w:right="892"/>
              <w:rPr>
                <w:rFonts w:ascii="Sylfaen" w:hAnsi="Sylfaen" w:cs="Times New Roman"/>
                <w:b/>
                <w:spacing w:val="-1"/>
                <w:sz w:val="24"/>
                <w:szCs w:val="24"/>
                <w:lang w:val="ka-GE"/>
              </w:rPr>
            </w:pPr>
            <w:r w:rsidRPr="00D046C5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Наличие скидок</w:t>
            </w:r>
            <w:r w:rsidRPr="00D046C5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D046C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и </w:t>
            </w:r>
            <w:r w:rsidRPr="00D046C5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условия </w:t>
            </w:r>
            <w:r w:rsidRPr="00D046C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их</w:t>
            </w:r>
            <w:r w:rsidRPr="00D046C5">
              <w:rPr>
                <w:rFonts w:ascii="Times New Roman" w:hAnsi="Times New Roman" w:cs="Times New Roman"/>
                <w:b/>
                <w:spacing w:val="31"/>
                <w:sz w:val="24"/>
                <w:szCs w:val="24"/>
                <w:lang w:val="ru-RU"/>
              </w:rPr>
              <w:t xml:space="preserve"> </w:t>
            </w:r>
            <w:r w:rsidRPr="00D046C5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получения</w:t>
            </w:r>
          </w:p>
          <w:p w:rsidR="004A52F1" w:rsidRPr="004A52F1" w:rsidRDefault="004A52F1">
            <w:pPr>
              <w:pStyle w:val="TableParagraph"/>
              <w:ind w:left="102" w:right="892"/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</w:pPr>
            <w:r>
              <w:rPr>
                <w:rFonts w:ascii="Sylfaen" w:hAnsi="Sylfaen" w:cs="Times New Roman"/>
                <w:b/>
                <w:spacing w:val="-1"/>
                <w:sz w:val="24"/>
                <w:szCs w:val="24"/>
                <w:lang w:val="ka-GE"/>
              </w:rPr>
              <w:t>ფასდაკლებების არსებობა და მათი მიღების წესები</w:t>
            </w:r>
          </w:p>
        </w:tc>
        <w:tc>
          <w:tcPr>
            <w:tcW w:w="4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254" w:rsidRPr="00D046C5" w:rsidRDefault="00D402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40254" w:rsidRPr="00104CD3" w:rsidTr="00606C62">
        <w:trPr>
          <w:trHeight w:hRule="exact" w:val="1568"/>
        </w:trPr>
        <w:tc>
          <w:tcPr>
            <w:tcW w:w="5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254" w:rsidRDefault="00EB01A9" w:rsidP="00606C62">
            <w:pPr>
              <w:pStyle w:val="TableParagraph"/>
              <w:spacing w:line="239" w:lineRule="auto"/>
              <w:ind w:left="102" w:right="181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 w:rsidRPr="00D046C5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Условия </w:t>
            </w:r>
            <w:r w:rsidRPr="00D046C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поставки</w:t>
            </w:r>
            <w:r w:rsidRPr="00D046C5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D046C5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товара,</w:t>
            </w:r>
            <w:r w:rsidRPr="00D046C5">
              <w:rPr>
                <w:rFonts w:ascii="Times New Roman" w:hAnsi="Times New Roman" w:cs="Times New Roman"/>
                <w:b/>
                <w:spacing w:val="23"/>
                <w:sz w:val="24"/>
                <w:szCs w:val="24"/>
                <w:lang w:val="ru-RU"/>
              </w:rPr>
              <w:t xml:space="preserve"> </w:t>
            </w:r>
            <w:r w:rsidRPr="00D046C5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выполнения работ</w:t>
            </w:r>
            <w:r w:rsidRPr="00D046C5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ru-RU"/>
              </w:rPr>
              <w:t xml:space="preserve"> </w:t>
            </w:r>
            <w:r w:rsidRPr="00D046C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и </w:t>
            </w:r>
            <w:r w:rsidRPr="00D046C5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осуществления</w:t>
            </w:r>
            <w:r w:rsidRPr="00D046C5">
              <w:rPr>
                <w:rFonts w:ascii="Times New Roman" w:hAnsi="Times New Roman" w:cs="Times New Roman"/>
                <w:b/>
                <w:spacing w:val="33"/>
                <w:sz w:val="24"/>
                <w:szCs w:val="24"/>
                <w:lang w:val="ru-RU"/>
              </w:rPr>
              <w:t xml:space="preserve"> </w:t>
            </w:r>
            <w:r w:rsidRPr="00D046C5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услуг</w:t>
            </w:r>
            <w:r w:rsidR="007856D0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="007856D0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согласно </w:t>
            </w:r>
            <w:r w:rsidR="00B545D5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="007856D0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приложенному</w:t>
            </w:r>
            <w:proofErr w:type="gramEnd"/>
            <w:r w:rsidR="007856D0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к тендерной документации</w:t>
            </w:r>
          </w:p>
          <w:p w:rsidR="00606C62" w:rsidRDefault="00606C62" w:rsidP="00606C62">
            <w:pPr>
              <w:pStyle w:val="TableParagraph"/>
              <w:spacing w:line="239" w:lineRule="auto"/>
              <w:ind w:left="102" w:right="181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>
              <w:rPr>
                <w:rFonts w:ascii="Sylfaen" w:hAnsi="Sylfaen" w:cs="Times New Roman"/>
                <w:b/>
                <w:spacing w:val="-1"/>
                <w:sz w:val="24"/>
                <w:szCs w:val="24"/>
                <w:lang w:val="ka-GE"/>
              </w:rPr>
              <w:t>საქონლის, სამუშაოების და მომსახურების შესრულების პირობები, სატენდერო დოკუმენტაციის შესაბამსიად</w:t>
            </w:r>
          </w:p>
          <w:p w:rsidR="00606C62" w:rsidRPr="00D046C5" w:rsidRDefault="00606C62" w:rsidP="00606C62">
            <w:pPr>
              <w:pStyle w:val="TableParagraph"/>
              <w:spacing w:line="239" w:lineRule="auto"/>
              <w:ind w:left="102" w:right="18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254" w:rsidRPr="00D046C5" w:rsidRDefault="00D402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40254" w:rsidRPr="00104CD3" w:rsidTr="00BF6EE2">
        <w:trPr>
          <w:trHeight w:hRule="exact" w:val="1288"/>
        </w:trPr>
        <w:tc>
          <w:tcPr>
            <w:tcW w:w="5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254" w:rsidRPr="00BF6EE2" w:rsidRDefault="00EB01A9">
            <w:pPr>
              <w:pStyle w:val="TableParagraph"/>
              <w:spacing w:line="272" w:lineRule="exact"/>
              <w:ind w:left="102"/>
              <w:rPr>
                <w:rFonts w:ascii="Sylfaen" w:eastAsia="Times New Roman" w:hAnsi="Sylfaen" w:cs="Times New Roman"/>
                <w:b/>
                <w:spacing w:val="-1"/>
                <w:sz w:val="24"/>
                <w:szCs w:val="24"/>
                <w:lang w:val="ka-GE"/>
              </w:rPr>
            </w:pPr>
            <w:r w:rsidRPr="00BF6EE2">
              <w:rPr>
                <w:rFonts w:ascii="Sylfaen" w:eastAsia="Times New Roman" w:hAnsi="Sylfaen" w:cs="Times New Roman"/>
                <w:b/>
                <w:spacing w:val="-1"/>
                <w:sz w:val="24"/>
                <w:szCs w:val="24"/>
                <w:lang w:val="ka-GE"/>
              </w:rPr>
              <w:lastRenderedPageBreak/>
              <w:t>Условия оплаты</w:t>
            </w:r>
          </w:p>
          <w:p w:rsidR="00D40254" w:rsidRPr="00BF6EE2" w:rsidRDefault="007B0F1D" w:rsidP="007B0F1D">
            <w:pPr>
              <w:pStyle w:val="TableParagraph"/>
              <w:ind w:left="102" w:right="500"/>
              <w:rPr>
                <w:rFonts w:ascii="Sylfaen" w:eastAsia="Times New Roman" w:hAnsi="Sylfaen" w:cs="Times New Roman"/>
                <w:b/>
                <w:spacing w:val="-1"/>
                <w:sz w:val="24"/>
                <w:szCs w:val="24"/>
                <w:lang w:val="ka-GE"/>
              </w:rPr>
            </w:pPr>
            <w:r w:rsidRPr="00BF6EE2">
              <w:rPr>
                <w:rFonts w:ascii="Sylfaen" w:eastAsia="Times New Roman" w:hAnsi="Sylfaen" w:cs="Times New Roman"/>
                <w:b/>
                <w:spacing w:val="-1"/>
                <w:sz w:val="24"/>
                <w:szCs w:val="24"/>
                <w:lang w:val="ka-GE"/>
              </w:rPr>
              <w:t>(</w:t>
            </w:r>
            <w:r w:rsidR="00EB01A9" w:rsidRPr="00BF6EE2">
              <w:rPr>
                <w:rFonts w:ascii="Sylfaen" w:eastAsia="Times New Roman" w:hAnsi="Sylfaen" w:cs="Times New Roman"/>
                <w:b/>
                <w:spacing w:val="-1"/>
                <w:sz w:val="24"/>
                <w:szCs w:val="24"/>
                <w:lang w:val="ka-GE"/>
              </w:rPr>
              <w:t xml:space="preserve">по факту </w:t>
            </w:r>
            <w:r w:rsidR="00A319AD">
              <w:rPr>
                <w:rFonts w:ascii="Sylfaen" w:eastAsia="Times New Roman" w:hAnsi="Sylfaen" w:cs="Times New Roman"/>
                <w:b/>
                <w:spacing w:val="-1"/>
                <w:sz w:val="24"/>
                <w:szCs w:val="24"/>
                <w:lang w:val="ru-RU"/>
              </w:rPr>
              <w:t>выполнения работ</w:t>
            </w:r>
            <w:r w:rsidR="00EB01A9" w:rsidRPr="00BF6EE2">
              <w:rPr>
                <w:rFonts w:ascii="Sylfaen" w:eastAsia="Times New Roman" w:hAnsi="Sylfaen" w:cs="Times New Roman"/>
                <w:b/>
                <w:spacing w:val="-1"/>
                <w:sz w:val="24"/>
                <w:szCs w:val="24"/>
                <w:lang w:val="ka-GE"/>
              </w:rPr>
              <w:t>)</w:t>
            </w:r>
          </w:p>
          <w:p w:rsidR="00F976CB" w:rsidRPr="00BF6EE2" w:rsidRDefault="00606C62" w:rsidP="00F976CB">
            <w:pPr>
              <w:pStyle w:val="HTML"/>
              <w:shd w:val="clear" w:color="auto" w:fill="F8F9FA"/>
              <w:spacing w:line="480" w:lineRule="atLeast"/>
              <w:rPr>
                <w:rFonts w:ascii="Sylfaen" w:hAnsi="Sylfaen"/>
                <w:b/>
                <w:spacing w:val="-1"/>
                <w:sz w:val="24"/>
                <w:szCs w:val="24"/>
                <w:lang w:val="ka-GE"/>
              </w:rPr>
            </w:pPr>
            <w:r w:rsidRPr="00BF6EE2">
              <w:rPr>
                <w:rFonts w:ascii="Sylfaen" w:hAnsi="Sylfaen"/>
                <w:b/>
                <w:spacing w:val="-1"/>
                <w:sz w:val="24"/>
                <w:szCs w:val="24"/>
                <w:lang w:val="ka-GE"/>
              </w:rPr>
              <w:t xml:space="preserve"> გადახდის პირობები (</w:t>
            </w:r>
            <w:bookmarkStart w:id="3" w:name="_GoBack"/>
            <w:bookmarkEnd w:id="3"/>
            <w:r w:rsidRPr="00BF6EE2">
              <w:rPr>
                <w:rFonts w:ascii="Sylfaen" w:hAnsi="Sylfaen"/>
                <w:b/>
                <w:spacing w:val="-1"/>
                <w:sz w:val="24"/>
                <w:szCs w:val="24"/>
                <w:lang w:val="ka-GE"/>
              </w:rPr>
              <w:t>მიწოდების შემდეგ)</w:t>
            </w:r>
            <w:r w:rsidR="00F976CB" w:rsidRPr="00BF6EE2">
              <w:rPr>
                <w:rFonts w:ascii="Sylfaen" w:hAnsi="Sylfaen"/>
                <w:b/>
                <w:spacing w:val="-1"/>
                <w:sz w:val="24"/>
                <w:szCs w:val="24"/>
                <w:lang w:val="ka-GE"/>
              </w:rPr>
              <w:t xml:space="preserve"> </w:t>
            </w:r>
          </w:p>
          <w:p w:rsidR="00606C62" w:rsidRPr="00F976CB" w:rsidRDefault="00606C62" w:rsidP="007B0F1D">
            <w:pPr>
              <w:pStyle w:val="TableParagraph"/>
              <w:ind w:left="102" w:right="500"/>
              <w:rPr>
                <w:rFonts w:ascii="Sylfaen" w:eastAsia="Times New Roman" w:hAnsi="Sylfaen" w:cs="Times New Roman"/>
                <w:spacing w:val="-1"/>
                <w:sz w:val="24"/>
                <w:szCs w:val="24"/>
                <w:lang w:val="ka-GE"/>
              </w:rPr>
            </w:pPr>
          </w:p>
        </w:tc>
        <w:tc>
          <w:tcPr>
            <w:tcW w:w="4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254" w:rsidRPr="00546F26" w:rsidRDefault="00D40254" w:rsidP="00546F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40254" w:rsidRPr="00104CD3" w:rsidTr="00606C62">
        <w:trPr>
          <w:trHeight w:hRule="exact" w:val="1139"/>
        </w:trPr>
        <w:tc>
          <w:tcPr>
            <w:tcW w:w="5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254" w:rsidRPr="00D046C5" w:rsidRDefault="00EB01A9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46C5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Гарантийные условия</w:t>
            </w:r>
          </w:p>
          <w:p w:rsidR="00D40254" w:rsidRDefault="00EB01A9">
            <w:pPr>
              <w:pStyle w:val="TableParagraph"/>
              <w:spacing w:line="274" w:lineRule="exact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D046C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(срок,</w:t>
            </w:r>
            <w:r w:rsidRPr="00D046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порядок </w:t>
            </w:r>
            <w:r w:rsidRPr="00D046C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обслуживания)</w:t>
            </w:r>
          </w:p>
          <w:p w:rsidR="00606C62" w:rsidRDefault="00606C62">
            <w:pPr>
              <w:pStyle w:val="TableParagraph"/>
              <w:spacing w:line="274" w:lineRule="exact"/>
              <w:ind w:left="102"/>
              <w:rPr>
                <w:rFonts w:ascii="Sylfaen" w:hAnsi="Sylfaen" w:cs="Times New Roman"/>
                <w:spacing w:val="-1"/>
                <w:sz w:val="24"/>
                <w:szCs w:val="24"/>
                <w:lang w:val="ka-GE"/>
              </w:rPr>
            </w:pPr>
            <w:r>
              <w:rPr>
                <w:rFonts w:ascii="Sylfaen" w:hAnsi="Sylfaen" w:cs="Times New Roman"/>
                <w:spacing w:val="-1"/>
                <w:sz w:val="24"/>
                <w:szCs w:val="24"/>
                <w:lang w:val="ka-GE"/>
              </w:rPr>
              <w:t>საგარანტიო პირობები</w:t>
            </w:r>
          </w:p>
          <w:p w:rsidR="00606C62" w:rsidRPr="00606C62" w:rsidRDefault="00606C62">
            <w:pPr>
              <w:pStyle w:val="TableParagraph"/>
              <w:spacing w:line="274" w:lineRule="exact"/>
              <w:ind w:left="102"/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</w:pPr>
            <w:r>
              <w:rPr>
                <w:rFonts w:ascii="Sylfaen" w:hAnsi="Sylfaen" w:cs="Times New Roman"/>
                <w:spacing w:val="-1"/>
                <w:sz w:val="24"/>
                <w:szCs w:val="24"/>
                <w:lang w:val="ka-GE"/>
              </w:rPr>
              <w:t>(ვადა, მომსახურების წესი)</w:t>
            </w:r>
          </w:p>
        </w:tc>
        <w:tc>
          <w:tcPr>
            <w:tcW w:w="4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254" w:rsidRPr="00D046C5" w:rsidRDefault="00D402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40254" w:rsidRPr="00D046C5" w:rsidTr="00606C62">
        <w:trPr>
          <w:trHeight w:hRule="exact" w:val="560"/>
        </w:trPr>
        <w:tc>
          <w:tcPr>
            <w:tcW w:w="5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254" w:rsidRDefault="00CA4E1E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4E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Банковские реквизиты </w:t>
            </w:r>
          </w:p>
          <w:p w:rsidR="00606C62" w:rsidRPr="00606C62" w:rsidRDefault="00606C62">
            <w:pPr>
              <w:pStyle w:val="TableParagraph"/>
              <w:spacing w:line="274" w:lineRule="exact"/>
              <w:ind w:left="102"/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  <w:t>საბანკო რეკვიზიტები</w:t>
            </w:r>
          </w:p>
        </w:tc>
        <w:tc>
          <w:tcPr>
            <w:tcW w:w="4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254" w:rsidRPr="00D046C5" w:rsidRDefault="00D40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5D5" w:rsidRPr="00104CD3" w:rsidTr="00606C62">
        <w:trPr>
          <w:trHeight w:hRule="exact" w:val="1135"/>
        </w:trPr>
        <w:tc>
          <w:tcPr>
            <w:tcW w:w="5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45D5" w:rsidRDefault="00CA4E1E" w:rsidP="00CA4E1E">
            <w:pPr>
              <w:pStyle w:val="TableParagraph"/>
              <w:rPr>
                <w:rFonts w:cs="Times New Roman"/>
                <w:sz w:val="24"/>
                <w:szCs w:val="24"/>
                <w:lang w:val="ru-RU"/>
              </w:rPr>
            </w:pPr>
            <w:r w:rsidRPr="00CA4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Контакты компании (адрес, телефоны,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email</w:t>
            </w:r>
            <w:r>
              <w:rPr>
                <w:rFonts w:cs="Times New Roman"/>
                <w:sz w:val="24"/>
                <w:szCs w:val="24"/>
                <w:lang w:val="ru-RU"/>
              </w:rPr>
              <w:t>)</w:t>
            </w:r>
          </w:p>
          <w:p w:rsidR="00606C62" w:rsidRPr="00606C62" w:rsidRDefault="00606C62" w:rsidP="00CA4E1E">
            <w:pPr>
              <w:pStyle w:val="TableParagraph"/>
              <w:rPr>
                <w:rFonts w:ascii="Sylfaen" w:hAnsi="Sylfaen" w:cs="Times New Roman"/>
                <w:sz w:val="24"/>
                <w:szCs w:val="24"/>
                <w:lang w:val="ka-GE"/>
              </w:rPr>
            </w:pPr>
            <w:r>
              <w:rPr>
                <w:rFonts w:ascii="Sylfaen" w:hAnsi="Sylfaen" w:cs="Times New Roman"/>
                <w:sz w:val="24"/>
                <w:szCs w:val="24"/>
                <w:lang w:val="ka-GE"/>
              </w:rPr>
              <w:t>კომპანიის კონტაქტები (მისამართი, ტელეფონის ნომრები</w:t>
            </w:r>
            <w:r>
              <w:rPr>
                <w:rFonts w:cs="Times New Roman"/>
                <w:sz w:val="24"/>
                <w:szCs w:val="24"/>
              </w:rPr>
              <w:t xml:space="preserve"> email</w:t>
            </w:r>
            <w:r>
              <w:rPr>
                <w:rFonts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4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45D5" w:rsidRPr="00CA4E1E" w:rsidRDefault="00B545D5" w:rsidP="00D757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A4E1E" w:rsidRPr="00104CD3" w:rsidTr="005B3BBB">
        <w:trPr>
          <w:trHeight w:hRule="exact" w:val="1987"/>
        </w:trPr>
        <w:tc>
          <w:tcPr>
            <w:tcW w:w="5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4E1E" w:rsidRDefault="00CA4E1E" w:rsidP="00CA4E1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ФИО Директора компании или доверенного лица уполномоченного подписывать контракт (доверенность)</w:t>
            </w:r>
          </w:p>
          <w:p w:rsidR="00606C62" w:rsidRPr="00606C62" w:rsidRDefault="00606C62" w:rsidP="005B3BBB">
            <w:pPr>
              <w:pStyle w:val="TableParagraph"/>
              <w:rPr>
                <w:rFonts w:ascii="Sylfaen" w:hAnsi="Sylfaen" w:cs="Times New Roman"/>
                <w:sz w:val="24"/>
                <w:szCs w:val="24"/>
                <w:lang w:val="ka-GE"/>
              </w:rPr>
            </w:pPr>
            <w:r>
              <w:rPr>
                <w:rFonts w:ascii="Sylfaen" w:hAnsi="Sylfaen" w:cs="Times New Roman"/>
                <w:sz w:val="24"/>
                <w:szCs w:val="24"/>
                <w:lang w:val="ka-GE"/>
              </w:rPr>
              <w:t>კომპანიის დირექტორის</w:t>
            </w:r>
            <w:r w:rsidR="005B3BBB">
              <w:rPr>
                <w:rFonts w:ascii="Sylfaen" w:hAnsi="Sylfaen" w:cs="Times New Roman"/>
                <w:sz w:val="24"/>
                <w:szCs w:val="24"/>
                <w:lang w:val="ka-GE"/>
              </w:rPr>
              <w:t xml:space="preserve"> ან კონტრაქტის ხელმოწერზე უფლებამოსილი მინდობილი პირის</w:t>
            </w:r>
            <w:r>
              <w:rPr>
                <w:rFonts w:ascii="Sylfaen" w:hAnsi="Sylfaen" w:cs="Times New Roman"/>
                <w:sz w:val="24"/>
                <w:szCs w:val="24"/>
                <w:lang w:val="ka-GE"/>
              </w:rPr>
              <w:t xml:space="preserve"> სახელი და გვარი</w:t>
            </w:r>
          </w:p>
        </w:tc>
        <w:tc>
          <w:tcPr>
            <w:tcW w:w="4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4E1E" w:rsidRPr="00CA4E1E" w:rsidRDefault="00CA4E1E" w:rsidP="00D757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D40254" w:rsidRPr="00CA4E1E" w:rsidRDefault="00D40254">
      <w:pPr>
        <w:spacing w:before="7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D40254" w:rsidRPr="00B545D5" w:rsidRDefault="00D40254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D40254" w:rsidRPr="00B545D5">
          <w:type w:val="continuous"/>
          <w:pgSz w:w="11910" w:h="16850"/>
          <w:pgMar w:top="480" w:right="480" w:bottom="280" w:left="1200" w:header="720" w:footer="720" w:gutter="0"/>
          <w:cols w:space="720"/>
        </w:sectPr>
      </w:pPr>
    </w:p>
    <w:p w:rsidR="005B3BBB" w:rsidRPr="005B3BBB" w:rsidRDefault="00B76C2A" w:rsidP="00B76C2A">
      <w:pPr>
        <w:numPr>
          <w:ilvl w:val="0"/>
          <w:numId w:val="1"/>
        </w:numPr>
        <w:spacing w:before="69"/>
        <w:ind w:left="284" w:right="-5094" w:hanging="6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6C2A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Настоящее предложение действует 1 месяц</w:t>
      </w:r>
    </w:p>
    <w:p w:rsidR="00D40254" w:rsidRPr="00B76C2A" w:rsidRDefault="005B3BBB" w:rsidP="00B76C2A">
      <w:pPr>
        <w:numPr>
          <w:ilvl w:val="0"/>
          <w:numId w:val="1"/>
        </w:numPr>
        <w:spacing w:before="69"/>
        <w:ind w:left="284" w:right="-5094" w:hanging="68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D40254" w:rsidRPr="00B76C2A" w:rsidSect="00B76C2A">
          <w:type w:val="continuous"/>
          <w:pgSz w:w="11910" w:h="16850"/>
          <w:pgMar w:top="480" w:right="480" w:bottom="280" w:left="1200" w:header="720" w:footer="720" w:gutter="0"/>
          <w:cols w:num="3" w:space="1047" w:equalWidth="0">
            <w:col w:w="4829" w:space="2181"/>
            <w:col w:w="517" w:space="40"/>
            <w:col w:w="2663"/>
          </w:cols>
        </w:sectPr>
      </w:pPr>
      <w:r>
        <w:rPr>
          <w:rFonts w:ascii="Sylfaen" w:hAnsi="Sylfaen" w:cs="Times New Roman"/>
          <w:b/>
          <w:spacing w:val="-1"/>
          <w:sz w:val="24"/>
          <w:szCs w:val="24"/>
          <w:lang w:val="ka-GE"/>
        </w:rPr>
        <w:t>მდემდებარე</w:t>
      </w:r>
    </w:p>
    <w:p w:rsidR="00D40254" w:rsidRPr="00B76C2A" w:rsidRDefault="00B76C2A">
      <w:pPr>
        <w:numPr>
          <w:ilvl w:val="0"/>
          <w:numId w:val="1"/>
        </w:numPr>
        <w:tabs>
          <w:tab w:val="left" w:pos="608"/>
        </w:tabs>
        <w:ind w:hanging="39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 xml:space="preserve">  </w:t>
      </w:r>
      <w:r w:rsidR="00EB01A9" w:rsidRPr="00B76C2A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 xml:space="preserve">Настоящее предложение </w:t>
      </w:r>
      <w:r w:rsidR="00EB01A9" w:rsidRPr="00B76C2A">
        <w:rPr>
          <w:rFonts w:ascii="Times New Roman" w:hAnsi="Times New Roman" w:cs="Times New Roman"/>
          <w:b/>
          <w:sz w:val="24"/>
          <w:szCs w:val="24"/>
          <w:lang w:val="ru-RU"/>
        </w:rPr>
        <w:t>не</w:t>
      </w:r>
      <w:r w:rsidR="00EB01A9" w:rsidRPr="00B76C2A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 xml:space="preserve"> может</w:t>
      </w:r>
      <w:r w:rsidR="00EB01A9" w:rsidRPr="00B76C2A">
        <w:rPr>
          <w:rFonts w:ascii="Times New Roman" w:hAnsi="Times New Roman" w:cs="Times New Roman"/>
          <w:b/>
          <w:spacing w:val="2"/>
          <w:sz w:val="24"/>
          <w:szCs w:val="24"/>
          <w:lang w:val="ru-RU"/>
        </w:rPr>
        <w:t xml:space="preserve"> </w:t>
      </w:r>
      <w:r w:rsidR="00EB01A9" w:rsidRPr="00B76C2A">
        <w:rPr>
          <w:rFonts w:ascii="Times New Roman" w:hAnsi="Times New Roman" w:cs="Times New Roman"/>
          <w:b/>
          <w:sz w:val="24"/>
          <w:szCs w:val="24"/>
          <w:lang w:val="ru-RU"/>
        </w:rPr>
        <w:t xml:space="preserve">быть </w:t>
      </w:r>
      <w:r w:rsidR="00EB01A9" w:rsidRPr="00B76C2A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отозвано</w:t>
      </w:r>
      <w:r w:rsidR="00EB01A9" w:rsidRPr="00B76C2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и </w:t>
      </w:r>
      <w:r w:rsidR="00EB01A9" w:rsidRPr="00B76C2A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является безотзывной</w:t>
      </w:r>
      <w:r w:rsidR="00EB01A9" w:rsidRPr="00B76C2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EB01A9" w:rsidRPr="00B76C2A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офертой.</w:t>
      </w:r>
    </w:p>
    <w:p w:rsidR="00D40254" w:rsidRPr="00B76C2A" w:rsidRDefault="00D40254">
      <w:pPr>
        <w:spacing w:before="1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D40254" w:rsidRPr="00B76C2A" w:rsidRDefault="00D40254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D40254" w:rsidRPr="00B76C2A">
          <w:type w:val="continuous"/>
          <w:pgSz w:w="11910" w:h="16850"/>
          <w:pgMar w:top="480" w:right="480" w:bottom="280" w:left="1200" w:header="720" w:footer="720" w:gutter="0"/>
          <w:cols w:space="720"/>
        </w:sectPr>
      </w:pPr>
    </w:p>
    <w:p w:rsidR="00D40254" w:rsidRPr="00B76C2A" w:rsidRDefault="0044087A" w:rsidP="0044087A">
      <w:pPr>
        <w:spacing w:before="69"/>
        <w:ind w:left="21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76C2A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 xml:space="preserve">Приложенный список документов </w:t>
      </w:r>
      <w:r w:rsidR="00EB01A9" w:rsidRPr="00B76C2A">
        <w:rPr>
          <w:rFonts w:ascii="Times New Roman" w:hAnsi="Times New Roman" w:cs="Times New Roman"/>
          <w:b/>
          <w:sz w:val="24"/>
          <w:szCs w:val="24"/>
          <w:lang w:val="ru-RU"/>
        </w:rPr>
        <w:t xml:space="preserve">на </w:t>
      </w:r>
      <w:r w:rsidRPr="00B76C2A">
        <w:rPr>
          <w:rFonts w:ascii="Times New Roman" w:hAnsi="Times New Roman" w:cs="Times New Roman"/>
          <w:b/>
          <w:sz w:val="24"/>
          <w:szCs w:val="24"/>
          <w:u w:val="single" w:color="000000"/>
          <w:lang w:val="ru-RU"/>
        </w:rPr>
        <w:t>___</w:t>
      </w:r>
      <w:r w:rsidR="00EB01A9" w:rsidRPr="00B76C2A">
        <w:rPr>
          <w:rFonts w:ascii="Times New Roman" w:hAnsi="Times New Roman" w:cs="Times New Roman"/>
          <w:b/>
          <w:sz w:val="24"/>
          <w:szCs w:val="24"/>
          <w:lang w:val="ru-RU"/>
        </w:rPr>
        <w:t>листах.</w:t>
      </w:r>
    </w:p>
    <w:p w:rsidR="00D40254" w:rsidRPr="00D046C5" w:rsidRDefault="00D40254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D40254" w:rsidRPr="00D046C5">
          <w:type w:val="continuous"/>
          <w:pgSz w:w="11910" w:h="16850"/>
          <w:pgMar w:top="480" w:right="480" w:bottom="280" w:left="1200" w:header="720" w:footer="720" w:gutter="0"/>
          <w:cols w:num="2" w:space="720" w:equalWidth="0">
            <w:col w:w="5561" w:space="384"/>
            <w:col w:w="4285"/>
          </w:cols>
        </w:sectPr>
      </w:pPr>
    </w:p>
    <w:p w:rsidR="00D40254" w:rsidRDefault="005B3BBB" w:rsidP="005B3BBB">
      <w:pPr>
        <w:pStyle w:val="a4"/>
        <w:numPr>
          <w:ilvl w:val="0"/>
          <w:numId w:val="2"/>
        </w:numPr>
        <w:spacing w:before="7"/>
        <w:rPr>
          <w:rFonts w:ascii="Sylfaen" w:eastAsia="Times New Roman" w:hAnsi="Sylfaen" w:cs="Times New Roman"/>
          <w:b/>
          <w:bCs/>
          <w:sz w:val="24"/>
          <w:szCs w:val="24"/>
          <w:lang w:val="ka-GE"/>
        </w:rPr>
      </w:pPr>
      <w:r>
        <w:rPr>
          <w:rFonts w:ascii="Sylfaen" w:eastAsia="Times New Roman" w:hAnsi="Sylfaen" w:cs="Times New Roman"/>
          <w:b/>
          <w:bCs/>
          <w:sz w:val="24"/>
          <w:szCs w:val="24"/>
          <w:lang w:val="ka-GE"/>
        </w:rPr>
        <w:t>წინამდებარე წინადადება მოქმედებს 1 თვით ვადით</w:t>
      </w:r>
    </w:p>
    <w:p w:rsidR="005B3BBB" w:rsidRDefault="005B3BBB" w:rsidP="005B3BBB">
      <w:pPr>
        <w:pStyle w:val="a4"/>
        <w:numPr>
          <w:ilvl w:val="0"/>
          <w:numId w:val="2"/>
        </w:numPr>
        <w:spacing w:before="7"/>
        <w:rPr>
          <w:rFonts w:ascii="Sylfaen" w:eastAsia="Times New Roman" w:hAnsi="Sylfaen" w:cs="Times New Roman"/>
          <w:b/>
          <w:bCs/>
          <w:sz w:val="24"/>
          <w:szCs w:val="24"/>
          <w:lang w:val="ka-GE"/>
        </w:rPr>
      </w:pPr>
      <w:r>
        <w:rPr>
          <w:rFonts w:ascii="Sylfaen" w:eastAsia="Times New Roman" w:hAnsi="Sylfaen" w:cs="Times New Roman"/>
          <w:b/>
          <w:bCs/>
          <w:sz w:val="24"/>
          <w:szCs w:val="24"/>
          <w:lang w:val="ka-GE"/>
        </w:rPr>
        <w:t xml:space="preserve"> წინამდებარე წინადადება არ შეიძლება იქნას გამოთხოვილი და წარმოადგენს </w:t>
      </w:r>
      <w:r w:rsidR="001E43A5">
        <w:rPr>
          <w:rFonts w:ascii="Sylfaen" w:eastAsia="Times New Roman" w:hAnsi="Sylfaen" w:cs="Times New Roman"/>
          <w:b/>
          <w:bCs/>
          <w:sz w:val="24"/>
          <w:szCs w:val="24"/>
          <w:lang w:val="ka-GE"/>
        </w:rPr>
        <w:t xml:space="preserve">გამოუთხოვად </w:t>
      </w:r>
      <w:r>
        <w:rPr>
          <w:rFonts w:ascii="Sylfaen" w:eastAsia="Times New Roman" w:hAnsi="Sylfaen" w:cs="Times New Roman"/>
          <w:b/>
          <w:bCs/>
          <w:sz w:val="24"/>
          <w:szCs w:val="24"/>
          <w:lang w:val="ka-GE"/>
        </w:rPr>
        <w:t xml:space="preserve">ოფერტას </w:t>
      </w:r>
    </w:p>
    <w:p w:rsidR="005B3BBB" w:rsidRDefault="005B3BBB" w:rsidP="005B3BBB">
      <w:pPr>
        <w:spacing w:before="7"/>
        <w:rPr>
          <w:rFonts w:ascii="Sylfaen" w:eastAsia="Times New Roman" w:hAnsi="Sylfaen" w:cs="Times New Roman"/>
          <w:b/>
          <w:bCs/>
          <w:sz w:val="24"/>
          <w:szCs w:val="24"/>
          <w:lang w:val="ka-GE"/>
        </w:rPr>
      </w:pPr>
    </w:p>
    <w:p w:rsidR="005B3BBB" w:rsidRPr="005B3BBB" w:rsidRDefault="005B3BBB" w:rsidP="005B3BBB">
      <w:pPr>
        <w:spacing w:before="7"/>
        <w:rPr>
          <w:rFonts w:ascii="Sylfaen" w:eastAsia="Times New Roman" w:hAnsi="Sylfaen" w:cs="Times New Roman"/>
          <w:b/>
          <w:bCs/>
          <w:sz w:val="24"/>
          <w:szCs w:val="24"/>
          <w:lang w:val="ka-GE"/>
        </w:rPr>
      </w:pPr>
      <w:r>
        <w:rPr>
          <w:rFonts w:ascii="Sylfaen" w:eastAsia="Times New Roman" w:hAnsi="Sylfaen" w:cs="Times New Roman"/>
          <w:b/>
          <w:bCs/>
          <w:sz w:val="24"/>
          <w:szCs w:val="24"/>
          <w:lang w:val="ka-GE"/>
        </w:rPr>
        <w:t xml:space="preserve"> თანდართული დოკუმენტების ჩამონათვალი---- გვერდზე.</w:t>
      </w:r>
    </w:p>
    <w:p w:rsidR="00D40254" w:rsidRPr="001E43A5" w:rsidRDefault="00D40254">
      <w:pPr>
        <w:rPr>
          <w:rFonts w:ascii="Times New Roman" w:eastAsia="Times New Roman" w:hAnsi="Times New Roman" w:cs="Times New Roman"/>
          <w:sz w:val="24"/>
          <w:szCs w:val="24"/>
          <w:lang w:val="ka-GE"/>
        </w:rPr>
      </w:pPr>
    </w:p>
    <w:p w:rsidR="00D40254" w:rsidRPr="001E43A5" w:rsidRDefault="00D40254">
      <w:pPr>
        <w:spacing w:before="5"/>
        <w:rPr>
          <w:rFonts w:ascii="Times New Roman" w:eastAsia="Times New Roman" w:hAnsi="Times New Roman" w:cs="Times New Roman"/>
          <w:sz w:val="24"/>
          <w:szCs w:val="24"/>
          <w:lang w:val="ka-GE"/>
        </w:rPr>
      </w:pPr>
    </w:p>
    <w:p w:rsidR="00D40254" w:rsidRPr="005B3BBB" w:rsidRDefault="00EB01A9">
      <w:pPr>
        <w:pStyle w:val="1"/>
        <w:jc w:val="both"/>
        <w:rPr>
          <w:rFonts w:ascii="Sylfaen" w:hAnsi="Sylfaen" w:cs="Times New Roman"/>
          <w:b w:val="0"/>
          <w:bCs w:val="0"/>
          <w:lang w:val="ka-GE"/>
        </w:rPr>
      </w:pPr>
      <w:bookmarkStart w:id="4" w:name="МП"/>
      <w:bookmarkEnd w:id="4"/>
      <w:r w:rsidRPr="001E43A5">
        <w:rPr>
          <w:rFonts w:cs="Times New Roman"/>
          <w:spacing w:val="-1"/>
          <w:lang w:val="ka-GE"/>
        </w:rPr>
        <w:t>МП</w:t>
      </w:r>
      <w:r w:rsidR="005B3BBB">
        <w:rPr>
          <w:rFonts w:ascii="Sylfaen" w:hAnsi="Sylfaen" w:cs="Times New Roman"/>
          <w:spacing w:val="-1"/>
          <w:lang w:val="ka-GE"/>
        </w:rPr>
        <w:t>/ბა</w:t>
      </w:r>
    </w:p>
    <w:p w:rsidR="00D40254" w:rsidRPr="001E43A5" w:rsidRDefault="00EB01A9">
      <w:pPr>
        <w:ind w:left="215"/>
        <w:jc w:val="both"/>
        <w:rPr>
          <w:rFonts w:ascii="Times New Roman" w:hAnsi="Times New Roman" w:cs="Times New Roman"/>
          <w:b/>
          <w:spacing w:val="-1"/>
          <w:sz w:val="24"/>
          <w:szCs w:val="24"/>
          <w:lang w:val="ka-GE"/>
        </w:rPr>
      </w:pPr>
      <w:bookmarkStart w:id="5" w:name="Подпись,_ф.и.о._ответственного_лица"/>
      <w:bookmarkEnd w:id="5"/>
      <w:r w:rsidRPr="001E43A5">
        <w:rPr>
          <w:rFonts w:ascii="Times New Roman" w:hAnsi="Times New Roman" w:cs="Times New Roman"/>
          <w:b/>
          <w:spacing w:val="-1"/>
          <w:sz w:val="24"/>
          <w:szCs w:val="24"/>
          <w:lang w:val="ka-GE"/>
        </w:rPr>
        <w:t>Подпись,</w:t>
      </w:r>
      <w:r w:rsidRPr="001E43A5">
        <w:rPr>
          <w:rFonts w:ascii="Times New Roman" w:hAnsi="Times New Roman" w:cs="Times New Roman"/>
          <w:b/>
          <w:sz w:val="24"/>
          <w:szCs w:val="24"/>
          <w:lang w:val="ka-GE"/>
        </w:rPr>
        <w:t xml:space="preserve"> </w:t>
      </w:r>
      <w:r w:rsidRPr="001E43A5">
        <w:rPr>
          <w:rFonts w:ascii="Times New Roman" w:hAnsi="Times New Roman" w:cs="Times New Roman"/>
          <w:b/>
          <w:spacing w:val="-1"/>
          <w:sz w:val="24"/>
          <w:szCs w:val="24"/>
          <w:lang w:val="ka-GE"/>
        </w:rPr>
        <w:t>ф.и.о.</w:t>
      </w:r>
      <w:r w:rsidRPr="001E43A5">
        <w:rPr>
          <w:rFonts w:ascii="Times New Roman" w:hAnsi="Times New Roman" w:cs="Times New Roman"/>
          <w:b/>
          <w:sz w:val="24"/>
          <w:szCs w:val="24"/>
          <w:lang w:val="ka-GE"/>
        </w:rPr>
        <w:t xml:space="preserve"> </w:t>
      </w:r>
      <w:r w:rsidRPr="001E43A5">
        <w:rPr>
          <w:rFonts w:ascii="Times New Roman" w:hAnsi="Times New Roman" w:cs="Times New Roman"/>
          <w:b/>
          <w:spacing w:val="-1"/>
          <w:sz w:val="24"/>
          <w:szCs w:val="24"/>
          <w:lang w:val="ka-GE"/>
        </w:rPr>
        <w:t>ответственного</w:t>
      </w:r>
      <w:r w:rsidRPr="001E43A5">
        <w:rPr>
          <w:rFonts w:ascii="Times New Roman" w:hAnsi="Times New Roman" w:cs="Times New Roman"/>
          <w:b/>
          <w:sz w:val="24"/>
          <w:szCs w:val="24"/>
          <w:lang w:val="ka-GE"/>
        </w:rPr>
        <w:t xml:space="preserve"> </w:t>
      </w:r>
      <w:r w:rsidRPr="001E43A5">
        <w:rPr>
          <w:rFonts w:ascii="Times New Roman" w:hAnsi="Times New Roman" w:cs="Times New Roman"/>
          <w:b/>
          <w:spacing w:val="-1"/>
          <w:sz w:val="24"/>
          <w:szCs w:val="24"/>
          <w:lang w:val="ka-GE"/>
        </w:rPr>
        <w:t>лица</w:t>
      </w:r>
    </w:p>
    <w:p w:rsidR="005B3BBB" w:rsidRPr="005B3BBB" w:rsidRDefault="005B3BBB">
      <w:pPr>
        <w:ind w:left="215"/>
        <w:jc w:val="both"/>
        <w:rPr>
          <w:rFonts w:ascii="Sylfaen" w:eastAsia="Times New Roman" w:hAnsi="Sylfaen" w:cs="Times New Roman"/>
          <w:sz w:val="24"/>
          <w:szCs w:val="24"/>
          <w:lang w:val="ka-GE"/>
        </w:rPr>
      </w:pPr>
      <w:r>
        <w:rPr>
          <w:rFonts w:ascii="Sylfaen" w:hAnsi="Sylfaen" w:cs="Times New Roman"/>
          <w:b/>
          <w:spacing w:val="-1"/>
          <w:sz w:val="24"/>
          <w:szCs w:val="24"/>
          <w:lang w:val="ka-GE"/>
        </w:rPr>
        <w:t xml:space="preserve"> პასუხისმეგებლი პირის ხელმოწერა, სახელი,გვარი</w:t>
      </w:r>
    </w:p>
    <w:sectPr w:rsidR="005B3BBB" w:rsidRPr="005B3BBB">
      <w:type w:val="continuous"/>
      <w:pgSz w:w="11910" w:h="16850"/>
      <w:pgMar w:top="480" w:right="48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5F6801"/>
    <w:multiLevelType w:val="hybridMultilevel"/>
    <w:tmpl w:val="C31A597A"/>
    <w:lvl w:ilvl="0" w:tplc="47F269B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50593E0B"/>
    <w:multiLevelType w:val="hybridMultilevel"/>
    <w:tmpl w:val="F9445636"/>
    <w:lvl w:ilvl="0" w:tplc="E45A14B6">
      <w:start w:val="1"/>
      <w:numFmt w:val="decimal"/>
      <w:lvlText w:val="%1."/>
      <w:lvlJc w:val="left"/>
      <w:pPr>
        <w:ind w:left="607" w:hanging="392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0D34F77C">
      <w:start w:val="1"/>
      <w:numFmt w:val="bullet"/>
      <w:lvlText w:val="•"/>
      <w:lvlJc w:val="left"/>
      <w:pPr>
        <w:ind w:left="1029" w:hanging="392"/>
      </w:pPr>
      <w:rPr>
        <w:rFonts w:hint="default"/>
      </w:rPr>
    </w:lvl>
    <w:lvl w:ilvl="2" w:tplc="0E10CE64">
      <w:start w:val="1"/>
      <w:numFmt w:val="bullet"/>
      <w:lvlText w:val="•"/>
      <w:lvlJc w:val="left"/>
      <w:pPr>
        <w:ind w:left="1451" w:hanging="392"/>
      </w:pPr>
      <w:rPr>
        <w:rFonts w:hint="default"/>
      </w:rPr>
    </w:lvl>
    <w:lvl w:ilvl="3" w:tplc="5B6E2066">
      <w:start w:val="1"/>
      <w:numFmt w:val="bullet"/>
      <w:lvlText w:val="•"/>
      <w:lvlJc w:val="left"/>
      <w:pPr>
        <w:ind w:left="1873" w:hanging="392"/>
      </w:pPr>
      <w:rPr>
        <w:rFonts w:hint="default"/>
      </w:rPr>
    </w:lvl>
    <w:lvl w:ilvl="4" w:tplc="61D001D2">
      <w:start w:val="1"/>
      <w:numFmt w:val="bullet"/>
      <w:lvlText w:val="•"/>
      <w:lvlJc w:val="left"/>
      <w:pPr>
        <w:ind w:left="2295" w:hanging="392"/>
      </w:pPr>
      <w:rPr>
        <w:rFonts w:hint="default"/>
      </w:rPr>
    </w:lvl>
    <w:lvl w:ilvl="5" w:tplc="239219CE">
      <w:start w:val="1"/>
      <w:numFmt w:val="bullet"/>
      <w:lvlText w:val="•"/>
      <w:lvlJc w:val="left"/>
      <w:pPr>
        <w:ind w:left="2718" w:hanging="392"/>
      </w:pPr>
      <w:rPr>
        <w:rFonts w:hint="default"/>
      </w:rPr>
    </w:lvl>
    <w:lvl w:ilvl="6" w:tplc="69A09EE6">
      <w:start w:val="1"/>
      <w:numFmt w:val="bullet"/>
      <w:lvlText w:val="•"/>
      <w:lvlJc w:val="left"/>
      <w:pPr>
        <w:ind w:left="3140" w:hanging="392"/>
      </w:pPr>
      <w:rPr>
        <w:rFonts w:hint="default"/>
      </w:rPr>
    </w:lvl>
    <w:lvl w:ilvl="7" w:tplc="8CCE1C38">
      <w:start w:val="1"/>
      <w:numFmt w:val="bullet"/>
      <w:lvlText w:val="•"/>
      <w:lvlJc w:val="left"/>
      <w:pPr>
        <w:ind w:left="3562" w:hanging="392"/>
      </w:pPr>
      <w:rPr>
        <w:rFonts w:hint="default"/>
      </w:rPr>
    </w:lvl>
    <w:lvl w:ilvl="8" w:tplc="05225DDE">
      <w:start w:val="1"/>
      <w:numFmt w:val="bullet"/>
      <w:lvlText w:val="•"/>
      <w:lvlJc w:val="left"/>
      <w:pPr>
        <w:ind w:left="3984" w:hanging="392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254"/>
    <w:rsid w:val="00020025"/>
    <w:rsid w:val="000A66C8"/>
    <w:rsid w:val="000D01B9"/>
    <w:rsid w:val="00104CD3"/>
    <w:rsid w:val="001E43A5"/>
    <w:rsid w:val="002F5013"/>
    <w:rsid w:val="00380F73"/>
    <w:rsid w:val="0044087A"/>
    <w:rsid w:val="004A52F1"/>
    <w:rsid w:val="00531F83"/>
    <w:rsid w:val="00546F26"/>
    <w:rsid w:val="005B3BBB"/>
    <w:rsid w:val="00606C62"/>
    <w:rsid w:val="007856D0"/>
    <w:rsid w:val="007B0F1D"/>
    <w:rsid w:val="007D6CBC"/>
    <w:rsid w:val="00867393"/>
    <w:rsid w:val="00A319AD"/>
    <w:rsid w:val="00B474CA"/>
    <w:rsid w:val="00B545D5"/>
    <w:rsid w:val="00B76C2A"/>
    <w:rsid w:val="00BF6EE2"/>
    <w:rsid w:val="00CA4E1E"/>
    <w:rsid w:val="00D046C5"/>
    <w:rsid w:val="00D40254"/>
    <w:rsid w:val="00D4040C"/>
    <w:rsid w:val="00D91936"/>
    <w:rsid w:val="00EB01A9"/>
    <w:rsid w:val="00F9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5386D"/>
  <w15:docId w15:val="{C781B4F6-478C-4A81-9687-1A3805294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215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9"/>
      <w:ind w:left="215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D046C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046C5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F976CB"/>
    <w:pPr>
      <w:widowControl/>
    </w:pPr>
    <w:rPr>
      <w:rFonts w:ascii="Consolas" w:eastAsia="Times New Roman" w:hAnsi="Consolas" w:cs="Times New Roman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F976CB"/>
    <w:rPr>
      <w:rFonts w:ascii="Consolas" w:eastAsia="Times New Roman" w:hAnsi="Consolas" w:cs="Times New Roman"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Yeldos Satybekov</dc:creator>
  <cp:lastModifiedBy>Natalia Abashidze</cp:lastModifiedBy>
  <cp:revision>11</cp:revision>
  <cp:lastPrinted>2019-05-28T07:25:00Z</cp:lastPrinted>
  <dcterms:created xsi:type="dcterms:W3CDTF">2021-03-31T11:32:00Z</dcterms:created>
  <dcterms:modified xsi:type="dcterms:W3CDTF">2024-03-15T08:15:00Z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2016-07-01T00:00:00Z</vt:filetime>
  </property>
  <property fmtid="{D5CDD505-2E9C-101B-9397-08002B2CF9AE}" pid="3" name="LastSaved">
    <vt:filetime>2019-05-28T00:00:00Z</vt:filetime>
  </property>
</Properties>
</file>