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Pr="00141D10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</w:pPr>
      <w:r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სს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  <w:r w:rsidR="003D068D" w:rsidRPr="00141D10">
        <w:rPr>
          <w:rFonts w:ascii="Sylfaen" w:eastAsia="Sylfaen" w:hAnsi="Sylfaen" w:cs="Sylfaen"/>
          <w:b/>
          <w:spacing w:val="-1"/>
          <w:sz w:val="28"/>
          <w:szCs w:val="28"/>
        </w:rPr>
        <w:t>“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ლიბერთი </w:t>
      </w:r>
      <w:r w:rsidR="008D519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ბანკი“-ს </w:t>
      </w:r>
      <w:r w:rsidR="00334972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ფილიალ</w:t>
      </w:r>
      <w:r w:rsidR="001D7D6A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ის </w:t>
      </w:r>
      <w:r w:rsidR="00907375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უსაფრთხოების ტექნიკის შესყიდვა/მონტაჟი</w:t>
      </w:r>
      <w:r w:rsidR="00923B5F" w:rsidRPr="00141D10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2C4D95" w:rsidRDefault="002C4D95" w:rsidP="002C4D95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447C3F">
        <w:rPr>
          <w:rFonts w:ascii="Sylfaen" w:hAnsi="Sylfaen" w:cs="Sylfaen"/>
          <w:b/>
          <w:noProof/>
          <w:sz w:val="24"/>
          <w:szCs w:val="24"/>
          <w:lang w:val="ka-GE"/>
        </w:rPr>
        <w:t>თელავი, ალაზნის გამზ. #43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:rsidR="00ED40E1" w:rsidRPr="00FD25C4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006FCD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2C4D95" w:rsidRPr="0047152B">
        <w:rPr>
          <w:rFonts w:ascii="Sylfaen" w:hAnsi="Sylfaen"/>
          <w:noProof/>
          <w:lang w:val="ka-GE"/>
        </w:rPr>
        <w:t>(</w:t>
      </w:r>
      <w:r w:rsidR="002C4D95" w:rsidRPr="00FD60A7">
        <w:rPr>
          <w:rFonts w:ascii="Sylfaen" w:hAnsi="Sylfaen"/>
          <w:noProof/>
          <w:lang w:val="ka-GE"/>
        </w:rPr>
        <w:t xml:space="preserve">ქ. </w:t>
      </w:r>
      <w:r w:rsidR="00447C3F">
        <w:rPr>
          <w:rFonts w:ascii="Sylfaen" w:hAnsi="Sylfaen"/>
          <w:noProof/>
          <w:lang w:val="ka-GE"/>
        </w:rPr>
        <w:t>თელავი, ალაზნის გამზ. #43</w:t>
      </w:r>
      <w:r w:rsidR="002C4D95" w:rsidRPr="0047152B">
        <w:rPr>
          <w:rFonts w:ascii="Sylfaen" w:hAnsi="Sylfaen"/>
          <w:noProof/>
          <w:lang w:val="ka-GE"/>
        </w:rPr>
        <w:t>)</w:t>
      </w:r>
      <w:r w:rsidR="002C4D95">
        <w:rPr>
          <w:rFonts w:ascii="Sylfaen" w:hAnsi="Sylfaen"/>
          <w:noProof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 w:rsidRPr="00A86773">
        <w:rPr>
          <w:rFonts w:ascii="Sylfaen" w:hAnsi="Sylfaen"/>
          <w:lang w:val="ka-GE"/>
        </w:rPr>
        <w:t xml:space="preserve"> </w:t>
      </w:r>
      <w:r w:rsidR="00132459">
        <w:rPr>
          <w:rFonts w:ascii="Sylfaen" w:hAnsi="Sylfaen"/>
          <w:lang w:val="ka-GE"/>
        </w:rPr>
        <w:t xml:space="preserve">და ნახაზი 1, ნახაზი 2, ნახაზი 3-ის </w:t>
      </w:r>
      <w:bookmarkStart w:id="0" w:name="_GoBack"/>
      <w:bookmarkEnd w:id="0"/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A2DFC" w:rsidRDefault="00EC4110" w:rsidP="00625135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</w:t>
      </w:r>
      <w:r w:rsidR="00EF2A48">
        <w:rPr>
          <w:rFonts w:ascii="Sylfaen" w:hAnsi="Sylfaen"/>
          <w:lang w:val="ka-GE"/>
        </w:rPr>
        <w:t>/მონტაჟი</w:t>
      </w:r>
      <w:r w:rsidR="005A4778" w:rsidRPr="00C511E1">
        <w:rPr>
          <w:rFonts w:ascii="Sylfaen" w:hAnsi="Sylfaen"/>
          <w:lang w:val="ka-GE"/>
        </w:rPr>
        <w:t xml:space="preserve">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625135" w:rsidRPr="0047152B">
        <w:rPr>
          <w:rFonts w:ascii="Sylfaen" w:hAnsi="Sylfaen"/>
          <w:noProof/>
          <w:lang w:val="ka-GE"/>
        </w:rPr>
        <w:t>(</w:t>
      </w:r>
      <w:r w:rsidR="00625135" w:rsidRPr="00FD60A7">
        <w:rPr>
          <w:rFonts w:ascii="Sylfaen" w:hAnsi="Sylfaen"/>
          <w:noProof/>
          <w:lang w:val="ka-GE"/>
        </w:rPr>
        <w:t xml:space="preserve">ქ. </w:t>
      </w:r>
      <w:r w:rsidR="00AF5A4E">
        <w:rPr>
          <w:rFonts w:ascii="Sylfaen" w:hAnsi="Sylfaen"/>
          <w:noProof/>
          <w:lang w:val="ka-GE"/>
        </w:rPr>
        <w:t>თელავი, ალაზნის გამზ. #43</w:t>
      </w:r>
      <w:r w:rsidR="00625135" w:rsidRPr="0047152B">
        <w:rPr>
          <w:rFonts w:ascii="Sylfaen" w:hAnsi="Sylfaen"/>
          <w:noProof/>
          <w:lang w:val="ka-GE"/>
        </w:rPr>
        <w:t>)</w:t>
      </w:r>
      <w:r w:rsidR="00625135">
        <w:rPr>
          <w:rFonts w:ascii="Sylfaen" w:hAnsi="Sylfaen"/>
          <w:noProof/>
          <w:lang w:val="ka-GE"/>
        </w:rPr>
        <w:t>;</w:t>
      </w:r>
    </w:p>
    <w:p w:rsidR="00625135" w:rsidRDefault="00625135" w:rsidP="00625135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037C2B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A3FDA">
        <w:rPr>
          <w:rFonts w:ascii="Sylfaen" w:hAnsi="Sylfaen"/>
          <w:b/>
          <w:lang w:val="ka-GE"/>
        </w:rPr>
        <w:t>2024 წლის  26</w:t>
      </w:r>
      <w:r w:rsidR="007A4ECA">
        <w:rPr>
          <w:rFonts w:ascii="Sylfaen" w:hAnsi="Sylfaen"/>
          <w:b/>
          <w:lang w:val="ka-GE"/>
        </w:rPr>
        <w:t xml:space="preserve"> </w:t>
      </w:r>
      <w:r w:rsidR="001A3FDA">
        <w:rPr>
          <w:rFonts w:ascii="Sylfaen" w:hAnsi="Sylfaen"/>
          <w:b/>
          <w:lang w:val="ka-GE"/>
        </w:rPr>
        <w:t>ივნისი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833B22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33B22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833B22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833B22">
        <w:rPr>
          <w:rFonts w:ascii="Sylfaen" w:hAnsi="Sylfaen" w:cs="Sylfaen"/>
          <w:lang w:val="ka-GE"/>
        </w:rPr>
        <w:t>ბანკის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მხრიდან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მოხდება</w:t>
      </w:r>
      <w:r w:rsidRPr="00833B2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833B22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32459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32459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32459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32459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32459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5DFB"/>
    <w:rsid w:val="00006BEB"/>
    <w:rsid w:val="00006FCD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2459"/>
    <w:rsid w:val="0013532A"/>
    <w:rsid w:val="0013640A"/>
    <w:rsid w:val="00136608"/>
    <w:rsid w:val="00141B54"/>
    <w:rsid w:val="00141D10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FDA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7C3F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490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135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4ECA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3B2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56D78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69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A4E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2A48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25C4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0A970F5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006009-D41A-4C00-95A0-AF323EF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357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3301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701</cp:revision>
  <cp:lastPrinted>2019-11-01T10:59:00Z</cp:lastPrinted>
  <dcterms:created xsi:type="dcterms:W3CDTF">2016-05-18T07:50:00Z</dcterms:created>
  <dcterms:modified xsi:type="dcterms:W3CDTF">2024-06-19T10:29:00Z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