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14" w:rsidRPr="00E06DF8" w:rsidRDefault="00C74614" w:rsidP="00C74614">
      <w:pPr>
        <w:spacing w:after="0"/>
        <w:rPr>
          <w:rFonts w:ascii="Sylfaen" w:hAnsi="Sylfaen"/>
          <w:sz w:val="20"/>
          <w:szCs w:val="20"/>
          <w:lang w:val="ka-GE"/>
        </w:rPr>
      </w:pPr>
      <w:r w:rsidRPr="00E06DF8">
        <w:rPr>
          <w:rFonts w:ascii="Sylfaen" w:hAnsi="Sylfaen"/>
          <w:b/>
          <w:lang w:val="ka-GE"/>
        </w:rPr>
        <w:t xml:space="preserve">დანართი N </w:t>
      </w:r>
      <w:r>
        <w:rPr>
          <w:rFonts w:ascii="Sylfaen" w:hAnsi="Sylfaen"/>
          <w:b/>
          <w:lang w:val="ka-GE"/>
        </w:rPr>
        <w:t>2</w:t>
      </w:r>
      <w:r w:rsidRPr="00E06DF8">
        <w:rPr>
          <w:rFonts w:ascii="Sylfaen" w:hAnsi="Sylfaen"/>
          <w:b/>
          <w:lang w:val="ka-GE"/>
        </w:rPr>
        <w:t xml:space="preserve"> </w:t>
      </w:r>
    </w:p>
    <w:p w:rsidR="00C74614" w:rsidRPr="00E06DF8" w:rsidRDefault="00C74614" w:rsidP="00C74614">
      <w:pPr>
        <w:spacing w:after="0" w:line="276" w:lineRule="auto"/>
        <w:jc w:val="both"/>
        <w:rPr>
          <w:rFonts w:ascii="Sylfaen" w:hAnsi="Sylfaen"/>
          <w:b/>
          <w:sz w:val="20"/>
          <w:szCs w:val="20"/>
          <w:lang w:val="ka-GE"/>
        </w:rPr>
      </w:pPr>
      <w:r w:rsidRPr="00E06DF8">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rsidR="00C74614" w:rsidRPr="00E06DF8" w:rsidRDefault="00C74614" w:rsidP="00C74614">
      <w:pPr>
        <w:spacing w:after="0" w:line="276" w:lineRule="auto"/>
        <w:jc w:val="both"/>
        <w:rPr>
          <w:rFonts w:ascii="Sylfaen" w:hAnsi="Sylfaen"/>
          <w:sz w:val="20"/>
          <w:szCs w:val="20"/>
        </w:rPr>
      </w:pPr>
      <w:r w:rsidRPr="00E06DF8">
        <w:rPr>
          <w:rFonts w:ascii="Sylfaen" w:hAnsi="Sylfaen"/>
          <w:sz w:val="20"/>
          <w:szCs w:val="20"/>
        </w:rPr>
        <w:t>1.</w:t>
      </w:r>
      <w:r w:rsidRPr="00E06DF8">
        <w:rPr>
          <w:rFonts w:ascii="Sylfaen" w:hAnsi="Sylfaen"/>
          <w:sz w:val="20"/>
          <w:szCs w:val="20"/>
          <w:lang w:val="ka-GE"/>
        </w:rPr>
        <w:t xml:space="preserve"> „</w:t>
      </w:r>
      <w:proofErr w:type="gramStart"/>
      <w:r w:rsidRPr="00E06DF8">
        <w:rPr>
          <w:rFonts w:ascii="Sylfaen" w:hAnsi="Sylfaen"/>
          <w:sz w:val="20"/>
          <w:szCs w:val="20"/>
          <w:lang w:val="ka-GE"/>
        </w:rPr>
        <w:t>დავალების“</w:t>
      </w:r>
      <w:proofErr w:type="gramEnd"/>
      <w:r w:rsidRPr="00E06DF8">
        <w:rPr>
          <w:rFonts w:ascii="Sylfaen" w:hAnsi="Sylfaen"/>
          <w:sz w:val="20"/>
          <w:szCs w:val="20"/>
          <w:lang w:val="ka-GE"/>
        </w:rPr>
        <w:t>გადაცემის</w:t>
      </w:r>
      <w:r w:rsidRPr="00E06DF8">
        <w:rPr>
          <w:rFonts w:ascii="Sylfaen" w:hAnsi="Sylfaen"/>
          <w:sz w:val="20"/>
          <w:szCs w:val="20"/>
          <w:lang w:val="ka-GE"/>
        </w:rPr>
        <w:t xml:space="preserve"> ზოგადი წესი: </w:t>
      </w:r>
      <w:r w:rsidRPr="00E06DF8">
        <w:rPr>
          <w:rFonts w:ascii="Sylfaen" w:hAnsi="Sylfaen"/>
          <w:sz w:val="20"/>
          <w:szCs w:val="20"/>
        </w:rPr>
        <w:t xml:space="preserve"> </w:t>
      </w:r>
    </w:p>
    <w:p w:rsidR="00C74614" w:rsidRPr="00C74614"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1.1 „დამკვეთის“ მიერ „შემსრულებლისთვის „დავალების“ მიცემა ხორციელდება ვებ-პორტალის  </w:t>
      </w:r>
      <w:hyperlink r:id="rId5" w:history="1">
        <w:r w:rsidRPr="00E06DF8">
          <w:rPr>
            <w:rStyle w:val="Hyperlink"/>
            <w:rFonts w:ascii="Sylfaen" w:hAnsi="Sylfaen"/>
            <w:sz w:val="20"/>
            <w:szCs w:val="20"/>
          </w:rPr>
          <w:t>asphalts.gwp.ge</w:t>
        </w:r>
      </w:hyperlink>
      <w:r w:rsidRPr="00E06DF8">
        <w:rPr>
          <w:rFonts w:ascii="Sylfaen" w:hAnsi="Sylfaen"/>
          <w:sz w:val="20"/>
          <w:szCs w:val="20"/>
          <w:lang w:val="ka-GE"/>
        </w:rPr>
        <w:t xml:space="preserve"> საშუალებით (შემდგომში „</w:t>
      </w:r>
      <w:r w:rsidRPr="00E06DF8">
        <w:rPr>
          <w:rFonts w:ascii="Sylfaen" w:hAnsi="Sylfaen"/>
          <w:b/>
          <w:sz w:val="20"/>
          <w:szCs w:val="20"/>
          <w:lang w:val="ka-GE"/>
        </w:rPr>
        <w:t>ვებ-პორტალი</w:t>
      </w:r>
      <w:r w:rsidRPr="00E06DF8">
        <w:rPr>
          <w:rFonts w:ascii="Sylfaen" w:hAnsi="Sylfaen"/>
          <w:sz w:val="20"/>
          <w:szCs w:val="20"/>
          <w:lang w:val="ka-GE"/>
        </w:rPr>
        <w:t xml:space="preserve">“)  ან/და „ვებ-პორტალის“ ტექნიკური ხარვეზის შემთვევაში,  სხვა საკომუნიკაციო საშუალებებით, მათ შორის viber, whatsapp და ა.შ. „დავალების“ სხვა საკომუნიკაციო საშუალებებით გაგზავნის/გაუქმების/დადასტურების მიზნებისთვის „მხარეები“ ისარგებლებენ შემდეგი საკონტაქტო მონაცემებით: დამვეთის საკონტაქტო მონაცემები: სახელი/გვარი </w:t>
      </w:r>
      <w:r>
        <w:rPr>
          <w:rFonts w:ascii="Sylfaen" w:hAnsi="Sylfaen"/>
          <w:sz w:val="20"/>
          <w:szCs w:val="20"/>
          <w:lang w:val="ka-GE"/>
        </w:rPr>
        <w:t>_______,</w:t>
      </w:r>
      <w:r w:rsidRPr="00E06DF8">
        <w:rPr>
          <w:rFonts w:ascii="Sylfaen" w:hAnsi="Sylfaen"/>
          <w:sz w:val="20"/>
          <w:szCs w:val="20"/>
          <w:lang w:val="ka-GE"/>
        </w:rPr>
        <w:t xml:space="preserve"> ტელეფონის ნომერი</w:t>
      </w:r>
      <w:r>
        <w:rPr>
          <w:rFonts w:ascii="Sylfaen" w:hAnsi="Sylfaen"/>
          <w:sz w:val="20"/>
          <w:szCs w:val="20"/>
          <w:lang w:val="ka-GE"/>
        </w:rPr>
        <w:t>: ______</w:t>
      </w:r>
      <w:r w:rsidRPr="00E06DF8">
        <w:rPr>
          <w:rFonts w:ascii="Sylfaen" w:hAnsi="Sylfaen"/>
          <w:sz w:val="20"/>
          <w:szCs w:val="20"/>
          <w:lang w:val="ka-GE"/>
        </w:rPr>
        <w:t>; ელ.ფოსტა:</w:t>
      </w:r>
      <w:r w:rsidRPr="00E06DF8">
        <w:rPr>
          <w:rFonts w:ascii="Sylfaen" w:hAnsi="Sylfaen"/>
          <w:sz w:val="20"/>
          <w:szCs w:val="20"/>
        </w:rPr>
        <w:t xml:space="preserve"> </w:t>
      </w:r>
      <w:r>
        <w:rPr>
          <w:rFonts w:ascii="Sylfaen" w:hAnsi="Sylfaen"/>
          <w:sz w:val="20"/>
          <w:szCs w:val="20"/>
          <w:lang w:val="ka-GE"/>
        </w:rPr>
        <w:t>_________/</w:t>
      </w:r>
      <w:r w:rsidRPr="00E06DF8">
        <w:rPr>
          <w:rFonts w:ascii="Sylfaen" w:hAnsi="Sylfaen"/>
          <w:sz w:val="20"/>
          <w:szCs w:val="20"/>
          <w:lang w:val="ka-GE"/>
        </w:rPr>
        <w:t xml:space="preserve">  შემსრულებლის საკონტაქტო მონაცემები: სახელი, გვარი </w:t>
      </w:r>
      <w:r>
        <w:rPr>
          <w:rFonts w:ascii="Sylfaen" w:hAnsi="Sylfaen"/>
          <w:sz w:val="20"/>
          <w:szCs w:val="20"/>
          <w:lang w:val="ka-GE"/>
        </w:rPr>
        <w:t>________</w:t>
      </w:r>
      <w:r w:rsidRPr="00E06DF8">
        <w:rPr>
          <w:rFonts w:ascii="Sylfaen" w:hAnsi="Sylfaen"/>
          <w:sz w:val="20"/>
          <w:szCs w:val="20"/>
          <w:lang w:val="ka-GE"/>
        </w:rPr>
        <w:t xml:space="preserve">  ტელეფონის ნომერი: </w:t>
      </w:r>
      <w:r>
        <w:rPr>
          <w:rFonts w:ascii="Sylfaen" w:hAnsi="Sylfaen"/>
          <w:sz w:val="20"/>
          <w:szCs w:val="20"/>
          <w:lang w:val="ka-GE"/>
        </w:rPr>
        <w:t>___________</w:t>
      </w:r>
      <w:r w:rsidRPr="00E06DF8">
        <w:rPr>
          <w:rFonts w:ascii="Sylfaen" w:hAnsi="Sylfaen"/>
          <w:sz w:val="20"/>
          <w:szCs w:val="20"/>
          <w:lang w:val="ka-GE"/>
        </w:rPr>
        <w:t xml:space="preserve">; ელ.ფოსტა: </w:t>
      </w:r>
      <w:r>
        <w:rPr>
          <w:lang w:val="ka-GE"/>
        </w:rPr>
        <w:t>_____________.</w:t>
      </w:r>
      <w:bookmarkStart w:id="0" w:name="_GoBack"/>
      <w:bookmarkEnd w:id="0"/>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1.2 „დავალების“ მიღების დროდ და თარიღად ითვლება „შემსრულებლის“ მიერ მისი „ვებ-პორტალზე“ ან/და წინამდებარე დანართის 1.1 მუხლით განსაზღვრულ შემთხვევაში და წესით სხვა საკომუნიკაციო საშუალებით დადასტურება.</w:t>
      </w:r>
    </w:p>
    <w:p w:rsidR="00C74614" w:rsidRPr="00E06DF8" w:rsidRDefault="00C74614" w:rsidP="00C74614">
      <w:pPr>
        <w:spacing w:after="0" w:line="276" w:lineRule="auto"/>
        <w:jc w:val="both"/>
        <w:rPr>
          <w:rFonts w:ascii="Sylfaen" w:hAnsi="Sylfaen"/>
          <w:strike/>
          <w:sz w:val="20"/>
          <w:szCs w:val="20"/>
          <w:lang w:val="ka-GE"/>
        </w:rPr>
      </w:pPr>
      <w:r w:rsidRPr="00E06DF8">
        <w:rPr>
          <w:rFonts w:ascii="Sylfaen" w:hAnsi="Sylfaen"/>
          <w:sz w:val="20"/>
          <w:szCs w:val="20"/>
          <w:lang w:val="ka-GE"/>
        </w:rPr>
        <w:t>1.3„შემსრულებელს“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Pr="00E06DF8">
        <w:rPr>
          <w:rFonts w:ascii="Sylfaen" w:hAnsi="Sylfaen"/>
          <w:sz w:val="20"/>
          <w:szCs w:val="20"/>
        </w:rPr>
        <w:t>”</w:t>
      </w:r>
      <w:r w:rsidRPr="00E06DF8">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1.4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1.5 </w:t>
      </w:r>
      <w:r w:rsidRPr="00E06DF8">
        <w:rPr>
          <w:rFonts w:ascii="Sylfaen" w:hAnsi="Sylfaen" w:cs="Sylfaen"/>
          <w:sz w:val="20"/>
          <w:szCs w:val="20"/>
          <w:lang w:val="ka-GE"/>
        </w:rPr>
        <w:t>„დავალება“ ჩაითვლება</w:t>
      </w:r>
      <w:r w:rsidRPr="00E06DF8">
        <w:rPr>
          <w:rFonts w:ascii="Sylfaen" w:hAnsi="Sylfaen"/>
          <w:sz w:val="20"/>
          <w:szCs w:val="20"/>
          <w:lang w:val="ka-GE"/>
        </w:rPr>
        <w:t xml:space="preserve"> </w:t>
      </w:r>
      <w:r w:rsidRPr="00E06DF8">
        <w:rPr>
          <w:rFonts w:ascii="Sylfaen" w:hAnsi="Sylfaen" w:cs="Sylfaen"/>
          <w:sz w:val="20"/>
          <w:szCs w:val="20"/>
          <w:lang w:val="ka-GE"/>
        </w:rPr>
        <w:t>დასრულებულად</w:t>
      </w:r>
      <w:r w:rsidRPr="00E06DF8">
        <w:rPr>
          <w:rFonts w:ascii="Sylfaen" w:hAnsi="Sylfaen"/>
          <w:sz w:val="20"/>
          <w:szCs w:val="20"/>
          <w:lang w:val="ka-GE"/>
        </w:rPr>
        <w:t xml:space="preserve">, </w:t>
      </w:r>
      <w:r w:rsidRPr="00E06DF8">
        <w:rPr>
          <w:rFonts w:ascii="Sylfaen" w:hAnsi="Sylfaen" w:cs="Sylfaen"/>
          <w:sz w:val="20"/>
          <w:szCs w:val="20"/>
          <w:lang w:val="ka-GE"/>
        </w:rPr>
        <w:t>თუ</w:t>
      </w:r>
      <w:r w:rsidRPr="00E06DF8">
        <w:rPr>
          <w:rFonts w:ascii="Sylfaen" w:hAnsi="Sylfaen"/>
          <w:sz w:val="20"/>
          <w:szCs w:val="20"/>
          <w:lang w:val="ka-GE"/>
        </w:rPr>
        <w:t xml:space="preserve"> </w:t>
      </w:r>
      <w:r w:rsidRPr="00E06DF8">
        <w:rPr>
          <w:rFonts w:ascii="Sylfaen" w:hAnsi="Sylfaen" w:cs="Sylfaen"/>
          <w:sz w:val="20"/>
          <w:szCs w:val="20"/>
          <w:lang w:val="ka-GE"/>
        </w:rPr>
        <w:t>ის</w:t>
      </w:r>
      <w:r w:rsidRPr="00E06DF8">
        <w:rPr>
          <w:rFonts w:ascii="Sylfaen" w:hAnsi="Sylfaen"/>
          <w:sz w:val="20"/>
          <w:szCs w:val="20"/>
          <w:lang w:val="ka-GE"/>
        </w:rPr>
        <w:t xml:space="preserve"> </w:t>
      </w:r>
      <w:r w:rsidRPr="00E06DF8">
        <w:rPr>
          <w:rFonts w:ascii="Sylfaen" w:hAnsi="Sylfaen" w:cs="Sylfaen"/>
          <w:sz w:val="20"/>
          <w:szCs w:val="20"/>
          <w:lang w:val="ka-GE"/>
        </w:rPr>
        <w:t>შესრულებულია</w:t>
      </w:r>
      <w:r w:rsidRPr="00E06DF8">
        <w:rPr>
          <w:rFonts w:ascii="Sylfaen" w:hAnsi="Sylfaen"/>
          <w:sz w:val="20"/>
          <w:szCs w:val="20"/>
          <w:lang w:val="ka-GE"/>
        </w:rPr>
        <w:t xml:space="preserve"> </w:t>
      </w:r>
      <w:r w:rsidRPr="00E06DF8">
        <w:rPr>
          <w:rFonts w:ascii="Sylfaen" w:hAnsi="Sylfaen" w:cs="Sylfaen"/>
          <w:sz w:val="20"/>
          <w:szCs w:val="20"/>
          <w:lang w:val="ka-GE"/>
        </w:rPr>
        <w:t xml:space="preserve"> წინამდებარე ტენდერის ხელშეკრულების პირობების შესაბამისად და</w:t>
      </w:r>
      <w:r w:rsidRPr="00E06DF8">
        <w:rPr>
          <w:rFonts w:ascii="Sylfaen" w:hAnsi="Sylfaen"/>
          <w:sz w:val="20"/>
          <w:szCs w:val="20"/>
          <w:lang w:val="ka-GE"/>
        </w:rPr>
        <w:t xml:space="preserve"> </w:t>
      </w:r>
      <w:r w:rsidRPr="00E06DF8">
        <w:rPr>
          <w:rFonts w:ascii="Sylfaen" w:hAnsi="Sylfaen" w:cs="Sylfaen"/>
          <w:sz w:val="20"/>
          <w:szCs w:val="20"/>
          <w:lang w:val="ka-GE"/>
        </w:rPr>
        <w:t>წარმოდგენილია</w:t>
      </w:r>
      <w:r w:rsidRPr="00E06DF8">
        <w:rPr>
          <w:rFonts w:ascii="Sylfaen" w:hAnsi="Sylfaen"/>
          <w:sz w:val="20"/>
          <w:szCs w:val="20"/>
          <w:lang w:val="ka-GE"/>
        </w:rPr>
        <w:t xml:space="preserve"> </w:t>
      </w:r>
      <w:r w:rsidRPr="00E06DF8">
        <w:rPr>
          <w:rFonts w:ascii="Sylfaen" w:hAnsi="Sylfaen" w:cs="Sylfaen"/>
          <w:sz w:val="20"/>
          <w:szCs w:val="20"/>
          <w:lang w:val="ka-GE"/>
        </w:rPr>
        <w:t>ყველა</w:t>
      </w:r>
      <w:r w:rsidRPr="00E06DF8">
        <w:rPr>
          <w:rFonts w:ascii="Sylfaen" w:hAnsi="Sylfaen"/>
          <w:sz w:val="20"/>
          <w:szCs w:val="20"/>
          <w:lang w:val="ka-GE"/>
        </w:rPr>
        <w:t xml:space="preserve"> </w:t>
      </w:r>
      <w:r w:rsidRPr="00E06DF8">
        <w:rPr>
          <w:rFonts w:ascii="Sylfaen" w:hAnsi="Sylfaen" w:cs="Sylfaen"/>
          <w:sz w:val="20"/>
          <w:szCs w:val="20"/>
          <w:lang w:val="ka-GE"/>
        </w:rPr>
        <w:t>დოკუმენტი</w:t>
      </w:r>
      <w:r w:rsidRPr="00E06DF8">
        <w:rPr>
          <w:rFonts w:ascii="Sylfaen" w:hAnsi="Sylfaen"/>
          <w:sz w:val="20"/>
          <w:szCs w:val="20"/>
          <w:lang w:val="ka-GE"/>
        </w:rPr>
        <w:t xml:space="preserve">, </w:t>
      </w:r>
      <w:r w:rsidRPr="00E06DF8">
        <w:rPr>
          <w:rFonts w:ascii="Sylfaen" w:hAnsi="Sylfaen" w:cs="Sylfaen"/>
          <w:sz w:val="20"/>
          <w:szCs w:val="20"/>
          <w:lang w:val="ka-GE"/>
        </w:rPr>
        <w:t>რომელიც</w:t>
      </w:r>
      <w:r w:rsidRPr="00E06DF8">
        <w:rPr>
          <w:rFonts w:ascii="Sylfaen" w:hAnsi="Sylfaen"/>
          <w:sz w:val="20"/>
          <w:szCs w:val="20"/>
          <w:lang w:val="ka-GE"/>
        </w:rPr>
        <w:t xml:space="preserve"> </w:t>
      </w:r>
      <w:r w:rsidRPr="00E06DF8">
        <w:rPr>
          <w:rFonts w:ascii="Sylfaen" w:hAnsi="Sylfaen" w:cs="Sylfaen"/>
          <w:sz w:val="20"/>
          <w:szCs w:val="20"/>
          <w:lang w:val="ka-GE"/>
        </w:rPr>
        <w:t>აუცილებელია</w:t>
      </w:r>
      <w:r w:rsidRPr="00E06DF8">
        <w:rPr>
          <w:rFonts w:ascii="Sylfaen" w:hAnsi="Sylfaen"/>
          <w:sz w:val="20"/>
          <w:szCs w:val="20"/>
          <w:lang w:val="ka-GE"/>
        </w:rPr>
        <w:t xml:space="preserve"> „</w:t>
      </w:r>
      <w:r w:rsidRPr="00E06DF8">
        <w:rPr>
          <w:rFonts w:ascii="Sylfaen" w:hAnsi="Sylfaen" w:cs="Sylfaen"/>
          <w:sz w:val="20"/>
          <w:szCs w:val="20"/>
          <w:lang w:val="ka-GE"/>
        </w:rPr>
        <w:t>დამკვეთისათვის“</w:t>
      </w:r>
      <w:r w:rsidRPr="00E06DF8">
        <w:rPr>
          <w:rFonts w:ascii="Sylfaen" w:hAnsi="Sylfaen"/>
          <w:sz w:val="20"/>
          <w:szCs w:val="20"/>
          <w:lang w:val="ka-GE"/>
        </w:rPr>
        <w:t xml:space="preserve"> </w:t>
      </w:r>
      <w:r w:rsidRPr="00E06DF8">
        <w:rPr>
          <w:rFonts w:ascii="Sylfaen" w:hAnsi="Sylfaen" w:cs="Sylfaen"/>
          <w:sz w:val="20"/>
          <w:szCs w:val="20"/>
          <w:lang w:val="ka-GE"/>
        </w:rPr>
        <w:t>ობიექტის</w:t>
      </w:r>
      <w:r w:rsidRPr="00E06DF8">
        <w:rPr>
          <w:rFonts w:ascii="Sylfaen" w:hAnsi="Sylfaen"/>
          <w:sz w:val="20"/>
          <w:szCs w:val="20"/>
          <w:lang w:val="ka-GE"/>
        </w:rPr>
        <w:t xml:space="preserve"> </w:t>
      </w:r>
      <w:r w:rsidRPr="00E06DF8">
        <w:rPr>
          <w:rFonts w:ascii="Sylfaen" w:hAnsi="Sylfaen" w:cs="Sylfaen"/>
          <w:sz w:val="20"/>
          <w:szCs w:val="20"/>
          <w:lang w:val="ka-GE"/>
        </w:rPr>
        <w:t>ჩაბარებისა</w:t>
      </w:r>
      <w:r w:rsidRPr="00E06DF8">
        <w:rPr>
          <w:rFonts w:ascii="Sylfaen" w:hAnsi="Sylfaen"/>
          <w:sz w:val="20"/>
          <w:szCs w:val="20"/>
          <w:lang w:val="ka-GE"/>
        </w:rPr>
        <w:t xml:space="preserve"> </w:t>
      </w:r>
      <w:r w:rsidRPr="00E06DF8">
        <w:rPr>
          <w:rFonts w:ascii="Sylfaen" w:hAnsi="Sylfaen" w:cs="Sylfaen"/>
          <w:sz w:val="20"/>
          <w:szCs w:val="20"/>
          <w:lang w:val="ka-GE"/>
        </w:rPr>
        <w:t>და</w:t>
      </w:r>
      <w:r w:rsidRPr="00E06DF8">
        <w:rPr>
          <w:rFonts w:ascii="Sylfaen" w:hAnsi="Sylfaen"/>
          <w:sz w:val="20"/>
          <w:szCs w:val="20"/>
          <w:lang w:val="ka-GE"/>
        </w:rPr>
        <w:t xml:space="preserve"> </w:t>
      </w:r>
      <w:r w:rsidRPr="00E06DF8">
        <w:rPr>
          <w:rFonts w:ascii="Sylfaen" w:hAnsi="Sylfaen" w:cs="Sylfaen"/>
          <w:sz w:val="20"/>
          <w:szCs w:val="20"/>
          <w:lang w:val="ka-GE"/>
        </w:rPr>
        <w:t>შემდგომი</w:t>
      </w:r>
      <w:r w:rsidRPr="00E06DF8">
        <w:rPr>
          <w:rFonts w:ascii="Sylfaen" w:hAnsi="Sylfaen"/>
          <w:sz w:val="20"/>
          <w:szCs w:val="20"/>
          <w:lang w:val="ka-GE"/>
        </w:rPr>
        <w:t xml:space="preserve"> </w:t>
      </w:r>
      <w:r w:rsidRPr="00E06DF8">
        <w:rPr>
          <w:rFonts w:ascii="Sylfaen" w:hAnsi="Sylfaen" w:cs="Sylfaen"/>
          <w:sz w:val="20"/>
          <w:szCs w:val="20"/>
          <w:lang w:val="ka-GE"/>
        </w:rPr>
        <w:t>ექსპლუატაციისათვის</w:t>
      </w:r>
      <w:r w:rsidRPr="00E06DF8">
        <w:rPr>
          <w:rFonts w:ascii="Sylfaen" w:hAnsi="Sylfaen"/>
          <w:sz w:val="20"/>
          <w:szCs w:val="20"/>
          <w:lang w:val="ka-GE"/>
        </w:rPr>
        <w:t>.</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1.6 </w:t>
      </w:r>
      <w:r w:rsidRPr="00E06DF8">
        <w:rPr>
          <w:rFonts w:ascii="Sylfaen" w:hAnsi="Sylfaen" w:cs="Sylfaen"/>
          <w:sz w:val="20"/>
          <w:szCs w:val="20"/>
          <w:lang w:val="ka-GE"/>
        </w:rPr>
        <w:t>იმ</w:t>
      </w:r>
      <w:r w:rsidRPr="00E06DF8">
        <w:rPr>
          <w:rFonts w:ascii="Sylfaen" w:hAnsi="Sylfaen"/>
          <w:sz w:val="20"/>
          <w:szCs w:val="20"/>
          <w:lang w:val="ka-GE"/>
        </w:rPr>
        <w:t xml:space="preserve"> </w:t>
      </w:r>
      <w:r w:rsidRPr="00E06DF8">
        <w:rPr>
          <w:rFonts w:ascii="Sylfaen" w:hAnsi="Sylfaen" w:cs="Sylfaen"/>
          <w:sz w:val="20"/>
          <w:szCs w:val="20"/>
          <w:lang w:val="ka-GE"/>
        </w:rPr>
        <w:t>შემთხვევაში</w:t>
      </w:r>
      <w:r w:rsidRPr="00E06DF8">
        <w:rPr>
          <w:rFonts w:ascii="Sylfaen" w:hAnsi="Sylfaen"/>
          <w:sz w:val="20"/>
          <w:szCs w:val="20"/>
          <w:lang w:val="ka-GE"/>
        </w:rPr>
        <w:t xml:space="preserve">, </w:t>
      </w:r>
      <w:r w:rsidRPr="00E06DF8">
        <w:rPr>
          <w:rFonts w:ascii="Sylfaen" w:hAnsi="Sylfaen" w:cs="Sylfaen"/>
          <w:sz w:val="20"/>
          <w:szCs w:val="20"/>
          <w:lang w:val="ka-GE"/>
        </w:rPr>
        <w:t>თუ</w:t>
      </w:r>
      <w:r w:rsidRPr="00E06DF8">
        <w:rPr>
          <w:rFonts w:ascii="Sylfaen" w:hAnsi="Sylfaen"/>
          <w:sz w:val="20"/>
          <w:szCs w:val="20"/>
          <w:lang w:val="ka-GE"/>
        </w:rPr>
        <w:t xml:space="preserve"> „</w:t>
      </w:r>
      <w:r w:rsidRPr="00E06DF8">
        <w:rPr>
          <w:rFonts w:ascii="Sylfaen" w:hAnsi="Sylfaen" w:cs="Sylfaen"/>
          <w:sz w:val="20"/>
          <w:szCs w:val="20"/>
          <w:lang w:val="ka-GE"/>
        </w:rPr>
        <w:t>დამკვეთი“</w:t>
      </w:r>
      <w:r w:rsidRPr="00E06DF8">
        <w:rPr>
          <w:rFonts w:ascii="Sylfaen" w:hAnsi="Sylfaen"/>
          <w:sz w:val="20"/>
          <w:szCs w:val="20"/>
          <w:lang w:val="ka-GE"/>
        </w:rPr>
        <w:t xml:space="preserve"> </w:t>
      </w:r>
      <w:r w:rsidRPr="00E06DF8">
        <w:rPr>
          <w:rFonts w:ascii="Sylfaen" w:hAnsi="Sylfaen" w:cs="Sylfaen"/>
          <w:sz w:val="20"/>
          <w:szCs w:val="20"/>
          <w:lang w:val="ka-GE"/>
        </w:rPr>
        <w:t>არ</w:t>
      </w:r>
      <w:r w:rsidRPr="00E06DF8">
        <w:rPr>
          <w:rFonts w:ascii="Sylfaen" w:hAnsi="Sylfaen"/>
          <w:sz w:val="20"/>
          <w:szCs w:val="20"/>
          <w:lang w:val="ka-GE"/>
        </w:rPr>
        <w:t xml:space="preserve"> </w:t>
      </w:r>
      <w:r w:rsidRPr="00E06DF8">
        <w:rPr>
          <w:rFonts w:ascii="Sylfaen" w:hAnsi="Sylfaen" w:cs="Sylfaen"/>
          <w:sz w:val="20"/>
          <w:szCs w:val="20"/>
          <w:lang w:val="ka-GE"/>
        </w:rPr>
        <w:t>მიიღებს</w:t>
      </w:r>
      <w:r w:rsidRPr="00E06DF8">
        <w:rPr>
          <w:rFonts w:ascii="Sylfaen" w:hAnsi="Sylfaen"/>
          <w:sz w:val="20"/>
          <w:szCs w:val="20"/>
          <w:lang w:val="ka-GE"/>
        </w:rPr>
        <w:t xml:space="preserve"> </w:t>
      </w:r>
      <w:r w:rsidRPr="00E06DF8">
        <w:rPr>
          <w:rFonts w:ascii="Sylfaen" w:hAnsi="Sylfaen" w:cs="Sylfaen"/>
          <w:sz w:val="20"/>
          <w:szCs w:val="20"/>
          <w:lang w:val="ka-GE"/>
        </w:rPr>
        <w:t>„დავალებას“</w:t>
      </w:r>
      <w:r w:rsidRPr="00E06DF8">
        <w:rPr>
          <w:rFonts w:ascii="Sylfaen" w:hAnsi="Sylfaen"/>
          <w:sz w:val="20"/>
          <w:szCs w:val="20"/>
          <w:lang w:val="ka-GE"/>
        </w:rPr>
        <w:t xml:space="preserve"> </w:t>
      </w:r>
      <w:r w:rsidRPr="00E06DF8">
        <w:rPr>
          <w:rFonts w:ascii="Sylfaen" w:hAnsi="Sylfaen" w:cs="Sylfaen"/>
          <w:sz w:val="20"/>
          <w:szCs w:val="20"/>
          <w:lang w:val="ka-GE"/>
        </w:rPr>
        <w:t>იგი</w:t>
      </w:r>
      <w:r w:rsidRPr="00E06DF8">
        <w:rPr>
          <w:rFonts w:ascii="Sylfaen" w:hAnsi="Sylfaen"/>
          <w:sz w:val="20"/>
          <w:szCs w:val="20"/>
          <w:lang w:val="ka-GE"/>
        </w:rPr>
        <w:t xml:space="preserve"> </w:t>
      </w:r>
      <w:r w:rsidRPr="00E06DF8">
        <w:rPr>
          <w:rFonts w:ascii="Sylfaen" w:hAnsi="Sylfaen" w:cs="Sylfaen"/>
          <w:sz w:val="20"/>
          <w:szCs w:val="20"/>
          <w:lang w:val="ka-GE"/>
        </w:rPr>
        <w:t>ვალდებულია</w:t>
      </w:r>
      <w:r w:rsidRPr="00E06DF8">
        <w:rPr>
          <w:rFonts w:ascii="Sylfaen" w:hAnsi="Sylfaen"/>
          <w:sz w:val="20"/>
          <w:szCs w:val="20"/>
          <w:lang w:val="ka-GE"/>
        </w:rPr>
        <w:t xml:space="preserve">, </w:t>
      </w:r>
      <w:r w:rsidRPr="00E06DF8">
        <w:rPr>
          <w:rFonts w:ascii="Sylfaen" w:hAnsi="Sylfaen" w:cs="Sylfaen"/>
          <w:sz w:val="20"/>
          <w:szCs w:val="20"/>
          <w:lang w:val="ka-GE"/>
        </w:rPr>
        <w:t xml:space="preserve">წერილობით, მათ შორის ვებ-პორტალის </w:t>
      </w:r>
      <w:r w:rsidRPr="00E06DF8">
        <w:rPr>
          <w:rFonts w:ascii="Sylfaen" w:hAnsi="Sylfaen"/>
          <w:sz w:val="20"/>
          <w:szCs w:val="20"/>
          <w:lang w:val="ka-GE"/>
        </w:rPr>
        <w:t>ან/და წინამდებარე დანართის 1.1 მუხლით განსაზღვრულ შემთხვევაში და წესით სხვა საკომუნიკაციო საშუალებით</w:t>
      </w:r>
      <w:r w:rsidRPr="00E06DF8">
        <w:rPr>
          <w:rFonts w:ascii="Sylfaen" w:hAnsi="Sylfaen" w:cs="Sylfaen"/>
          <w:sz w:val="20"/>
          <w:szCs w:val="20"/>
          <w:lang w:val="ka-GE"/>
        </w:rPr>
        <w:t xml:space="preserve"> საშუალებით,</w:t>
      </w:r>
      <w:r w:rsidRPr="00E06DF8">
        <w:rPr>
          <w:rFonts w:ascii="Sylfaen" w:hAnsi="Sylfaen"/>
          <w:sz w:val="20"/>
          <w:szCs w:val="20"/>
          <w:lang w:val="ka-GE"/>
        </w:rPr>
        <w:t xml:space="preserve"> </w:t>
      </w:r>
      <w:r w:rsidRPr="00E06DF8">
        <w:rPr>
          <w:rFonts w:ascii="Sylfaen" w:hAnsi="Sylfaen" w:cs="Sylfaen"/>
          <w:sz w:val="20"/>
          <w:szCs w:val="20"/>
          <w:lang w:val="ka-GE"/>
        </w:rPr>
        <w:t>მიუთითოს</w:t>
      </w:r>
      <w:r w:rsidRPr="00E06DF8">
        <w:rPr>
          <w:rFonts w:ascii="Sylfaen" w:hAnsi="Sylfaen"/>
          <w:sz w:val="20"/>
          <w:szCs w:val="20"/>
          <w:lang w:val="ka-GE"/>
        </w:rPr>
        <w:t xml:space="preserve"> </w:t>
      </w:r>
      <w:r w:rsidRPr="00E06DF8">
        <w:rPr>
          <w:rFonts w:ascii="Sylfaen" w:hAnsi="Sylfaen" w:cs="Sylfaen"/>
          <w:sz w:val="20"/>
          <w:szCs w:val="20"/>
          <w:lang w:val="ka-GE"/>
        </w:rPr>
        <w:t>„შემსრულებელს“</w:t>
      </w:r>
      <w:r w:rsidRPr="00E06DF8">
        <w:rPr>
          <w:rFonts w:ascii="Sylfaen" w:hAnsi="Sylfaen"/>
          <w:sz w:val="20"/>
          <w:szCs w:val="20"/>
          <w:lang w:val="ka-GE"/>
        </w:rPr>
        <w:t xml:space="preserve"> </w:t>
      </w:r>
      <w:r w:rsidRPr="00E06DF8">
        <w:rPr>
          <w:rFonts w:ascii="Sylfaen" w:hAnsi="Sylfaen" w:cs="Sylfaen"/>
          <w:sz w:val="20"/>
          <w:szCs w:val="20"/>
          <w:lang w:val="ka-GE"/>
        </w:rPr>
        <w:t>იმ</w:t>
      </w:r>
      <w:r w:rsidRPr="00E06DF8">
        <w:rPr>
          <w:rFonts w:ascii="Sylfaen" w:hAnsi="Sylfaen"/>
          <w:sz w:val="20"/>
          <w:szCs w:val="20"/>
          <w:lang w:val="ka-GE"/>
        </w:rPr>
        <w:t xml:space="preserve"> </w:t>
      </w:r>
      <w:r w:rsidRPr="00E06DF8">
        <w:rPr>
          <w:rFonts w:ascii="Sylfaen" w:hAnsi="Sylfaen" w:cs="Sylfaen"/>
          <w:sz w:val="20"/>
          <w:szCs w:val="20"/>
          <w:lang w:val="ka-GE"/>
        </w:rPr>
        <w:t>მიზეზის/გარემოებების</w:t>
      </w:r>
      <w:r w:rsidRPr="00E06DF8">
        <w:rPr>
          <w:rFonts w:ascii="Sylfaen" w:hAnsi="Sylfaen"/>
          <w:sz w:val="20"/>
          <w:szCs w:val="20"/>
          <w:lang w:val="ka-GE"/>
        </w:rPr>
        <w:t xml:space="preserve"> </w:t>
      </w:r>
      <w:r w:rsidRPr="00E06DF8">
        <w:rPr>
          <w:rFonts w:ascii="Sylfaen" w:hAnsi="Sylfaen" w:cs="Sylfaen"/>
          <w:sz w:val="20"/>
          <w:szCs w:val="20"/>
          <w:lang w:val="ka-GE"/>
        </w:rPr>
        <w:t>შესახებ</w:t>
      </w:r>
      <w:r w:rsidRPr="00E06DF8">
        <w:rPr>
          <w:rFonts w:ascii="Sylfaen" w:hAnsi="Sylfaen"/>
          <w:sz w:val="20"/>
          <w:szCs w:val="20"/>
          <w:lang w:val="ka-GE"/>
        </w:rPr>
        <w:t xml:space="preserve">, </w:t>
      </w:r>
      <w:r w:rsidRPr="00E06DF8">
        <w:rPr>
          <w:rFonts w:ascii="Sylfaen" w:hAnsi="Sylfaen" w:cs="Sylfaen"/>
          <w:sz w:val="20"/>
          <w:szCs w:val="20"/>
          <w:lang w:val="ka-GE"/>
        </w:rPr>
        <w:t>რაც</w:t>
      </w:r>
      <w:r w:rsidRPr="00E06DF8">
        <w:rPr>
          <w:rFonts w:ascii="Sylfaen" w:hAnsi="Sylfaen"/>
          <w:sz w:val="20"/>
          <w:szCs w:val="20"/>
          <w:lang w:val="ka-GE"/>
        </w:rPr>
        <w:t xml:space="preserve"> </w:t>
      </w:r>
      <w:r w:rsidRPr="00E06DF8">
        <w:rPr>
          <w:rFonts w:ascii="Sylfaen" w:hAnsi="Sylfaen" w:cs="Sylfaen"/>
          <w:sz w:val="20"/>
          <w:szCs w:val="20"/>
          <w:lang w:val="ka-GE"/>
        </w:rPr>
        <w:t>აფერხებს</w:t>
      </w:r>
      <w:r w:rsidRPr="00E06DF8">
        <w:rPr>
          <w:rFonts w:ascii="Sylfaen" w:hAnsi="Sylfaen"/>
          <w:sz w:val="20"/>
          <w:szCs w:val="20"/>
          <w:lang w:val="ka-GE"/>
        </w:rPr>
        <w:t xml:space="preserve"> </w:t>
      </w:r>
      <w:r w:rsidRPr="00E06DF8">
        <w:rPr>
          <w:rFonts w:ascii="Sylfaen" w:hAnsi="Sylfaen" w:cs="Sylfaen"/>
          <w:sz w:val="20"/>
          <w:szCs w:val="20"/>
          <w:lang w:val="ka-GE"/>
        </w:rPr>
        <w:t>„დავალების“</w:t>
      </w:r>
      <w:r w:rsidRPr="00E06DF8">
        <w:rPr>
          <w:rFonts w:ascii="Sylfaen" w:hAnsi="Sylfaen"/>
          <w:sz w:val="20"/>
          <w:szCs w:val="20"/>
          <w:lang w:val="ka-GE"/>
        </w:rPr>
        <w:t xml:space="preserve"> </w:t>
      </w:r>
      <w:r w:rsidRPr="00E06DF8">
        <w:rPr>
          <w:rFonts w:ascii="Sylfaen" w:hAnsi="Sylfaen" w:cs="Sylfaen"/>
          <w:sz w:val="20"/>
          <w:szCs w:val="20"/>
          <w:lang w:val="ka-GE"/>
        </w:rPr>
        <w:t>მიღებას</w:t>
      </w:r>
      <w:r w:rsidRPr="00E06DF8">
        <w:rPr>
          <w:rFonts w:ascii="Sylfaen" w:hAnsi="Sylfaen"/>
          <w:sz w:val="20"/>
          <w:szCs w:val="20"/>
          <w:lang w:val="ka-GE"/>
        </w:rPr>
        <w:t xml:space="preserve">, </w:t>
      </w:r>
      <w:r w:rsidRPr="00E06DF8">
        <w:rPr>
          <w:rFonts w:ascii="Sylfaen" w:hAnsi="Sylfaen" w:cs="Sylfaen"/>
          <w:sz w:val="20"/>
          <w:szCs w:val="20"/>
          <w:lang w:val="ka-GE"/>
        </w:rPr>
        <w:t>რათა</w:t>
      </w:r>
      <w:r w:rsidRPr="00E06DF8">
        <w:rPr>
          <w:rFonts w:ascii="Sylfaen" w:hAnsi="Sylfaen"/>
          <w:sz w:val="20"/>
          <w:szCs w:val="20"/>
          <w:lang w:val="ka-GE"/>
        </w:rPr>
        <w:t xml:space="preserve"> </w:t>
      </w:r>
      <w:r w:rsidRPr="00E06DF8">
        <w:rPr>
          <w:rFonts w:ascii="Sylfaen" w:hAnsi="Sylfaen" w:cs="Sylfaen"/>
          <w:sz w:val="20"/>
          <w:szCs w:val="20"/>
          <w:lang w:val="ka-GE"/>
        </w:rPr>
        <w:t>„შემსრულებელმა“ დროულად</w:t>
      </w:r>
      <w:r w:rsidRPr="00E06DF8">
        <w:rPr>
          <w:rFonts w:ascii="Sylfaen" w:hAnsi="Sylfaen"/>
          <w:sz w:val="20"/>
          <w:szCs w:val="20"/>
          <w:lang w:val="ka-GE"/>
        </w:rPr>
        <w:t xml:space="preserve"> </w:t>
      </w:r>
      <w:r w:rsidRPr="00E06DF8">
        <w:rPr>
          <w:rFonts w:ascii="Sylfaen" w:hAnsi="Sylfaen" w:cs="Sylfaen"/>
          <w:sz w:val="20"/>
          <w:szCs w:val="20"/>
          <w:lang w:val="ka-GE"/>
        </w:rPr>
        <w:t>შეძლოს</w:t>
      </w:r>
      <w:r w:rsidRPr="00E06DF8">
        <w:rPr>
          <w:rFonts w:ascii="Sylfaen" w:hAnsi="Sylfaen"/>
          <w:sz w:val="20"/>
          <w:szCs w:val="20"/>
          <w:lang w:val="ka-GE"/>
        </w:rPr>
        <w:t xml:space="preserve"> </w:t>
      </w:r>
      <w:r w:rsidRPr="00E06DF8">
        <w:rPr>
          <w:rFonts w:ascii="Sylfaen" w:hAnsi="Sylfaen" w:cs="Sylfaen"/>
          <w:sz w:val="20"/>
          <w:szCs w:val="20"/>
          <w:lang w:val="ka-GE"/>
        </w:rPr>
        <w:t>მისი</w:t>
      </w:r>
      <w:r w:rsidRPr="00E06DF8">
        <w:rPr>
          <w:rFonts w:ascii="Sylfaen" w:hAnsi="Sylfaen"/>
          <w:sz w:val="20"/>
          <w:szCs w:val="20"/>
          <w:lang w:val="ka-GE"/>
        </w:rPr>
        <w:t xml:space="preserve"> </w:t>
      </w:r>
      <w:r w:rsidRPr="00E06DF8">
        <w:rPr>
          <w:rFonts w:ascii="Sylfaen" w:hAnsi="Sylfaen" w:cs="Sylfaen"/>
          <w:sz w:val="20"/>
          <w:szCs w:val="20"/>
          <w:lang w:val="ka-GE"/>
        </w:rPr>
        <w:t>აღმოფხვრა</w:t>
      </w:r>
      <w:r w:rsidRPr="00E06DF8">
        <w:rPr>
          <w:rFonts w:ascii="Sylfaen" w:hAnsi="Sylfaen"/>
          <w:sz w:val="20"/>
          <w:szCs w:val="20"/>
          <w:lang w:val="ka-GE"/>
        </w:rPr>
        <w:t xml:space="preserve"> </w:t>
      </w:r>
      <w:r w:rsidRPr="00E06DF8">
        <w:rPr>
          <w:rFonts w:ascii="Sylfaen" w:hAnsi="Sylfaen" w:cs="Sylfaen"/>
          <w:sz w:val="20"/>
          <w:szCs w:val="20"/>
          <w:lang w:val="ka-GE"/>
        </w:rPr>
        <w:t>საკუთარი</w:t>
      </w:r>
      <w:r w:rsidRPr="00E06DF8">
        <w:rPr>
          <w:rFonts w:ascii="Sylfaen" w:hAnsi="Sylfaen"/>
          <w:sz w:val="20"/>
          <w:szCs w:val="20"/>
          <w:lang w:val="ka-GE"/>
        </w:rPr>
        <w:t xml:space="preserve"> </w:t>
      </w:r>
      <w:r w:rsidRPr="00E06DF8">
        <w:rPr>
          <w:rFonts w:ascii="Sylfaen" w:hAnsi="Sylfaen" w:cs="Sylfaen"/>
          <w:sz w:val="20"/>
          <w:szCs w:val="20"/>
          <w:lang w:val="ka-GE"/>
        </w:rPr>
        <w:t>ხარჯით</w:t>
      </w:r>
      <w:r w:rsidRPr="00E06DF8">
        <w:rPr>
          <w:rFonts w:ascii="Sylfaen" w:hAnsi="Sylfaen"/>
          <w:sz w:val="20"/>
          <w:szCs w:val="20"/>
          <w:lang w:val="ka-GE"/>
        </w:rPr>
        <w:t>.</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1.7 </w:t>
      </w:r>
      <w:r w:rsidRPr="00E06DF8">
        <w:rPr>
          <w:rFonts w:ascii="Sylfaen" w:hAnsi="Sylfaen" w:cs="Sylfaen"/>
          <w:sz w:val="20"/>
          <w:szCs w:val="20"/>
          <w:lang w:val="ka-GE"/>
        </w:rPr>
        <w:t>„დავალების“</w:t>
      </w:r>
      <w:r w:rsidRPr="00E06DF8">
        <w:rPr>
          <w:rFonts w:ascii="Sylfaen" w:hAnsi="Sylfaen"/>
          <w:sz w:val="20"/>
          <w:szCs w:val="20"/>
          <w:lang w:val="ka-GE"/>
        </w:rPr>
        <w:t xml:space="preserve"> </w:t>
      </w:r>
      <w:r w:rsidRPr="00E06DF8">
        <w:rPr>
          <w:rFonts w:ascii="Sylfaen" w:hAnsi="Sylfaen" w:cs="Sylfaen"/>
          <w:sz w:val="20"/>
          <w:szCs w:val="20"/>
          <w:lang w:val="ka-GE"/>
        </w:rPr>
        <w:t>შესრულება დასტურდება „მხარეების“ მიერ ხელმოწერილი მიღება</w:t>
      </w:r>
      <w:r w:rsidRPr="00E06DF8">
        <w:rPr>
          <w:rFonts w:ascii="Sylfaen" w:hAnsi="Sylfaen"/>
          <w:sz w:val="20"/>
          <w:szCs w:val="20"/>
          <w:lang w:val="ka-GE"/>
        </w:rPr>
        <w:t>-</w:t>
      </w:r>
      <w:r w:rsidRPr="00E06DF8">
        <w:rPr>
          <w:rFonts w:ascii="Sylfaen" w:hAnsi="Sylfaen" w:cs="Sylfaen"/>
          <w:sz w:val="20"/>
          <w:szCs w:val="20"/>
          <w:lang w:val="ka-GE"/>
        </w:rPr>
        <w:t>ჩაბარების</w:t>
      </w:r>
      <w:r w:rsidRPr="00E06DF8">
        <w:rPr>
          <w:rFonts w:ascii="Sylfaen" w:hAnsi="Sylfaen"/>
          <w:sz w:val="20"/>
          <w:szCs w:val="20"/>
          <w:lang w:val="ka-GE"/>
        </w:rPr>
        <w:t xml:space="preserve"> </w:t>
      </w:r>
      <w:r w:rsidRPr="00E06DF8">
        <w:rPr>
          <w:rFonts w:ascii="Sylfaen" w:hAnsi="Sylfaen" w:cs="Sylfaen"/>
          <w:sz w:val="20"/>
          <w:szCs w:val="20"/>
          <w:lang w:val="ka-GE"/>
        </w:rPr>
        <w:t>აქტით</w:t>
      </w:r>
      <w:r w:rsidRPr="00E06DF8">
        <w:rPr>
          <w:rFonts w:ascii="Sylfaen" w:hAnsi="Sylfaen"/>
          <w:sz w:val="20"/>
          <w:szCs w:val="20"/>
          <w:lang w:val="ka-GE"/>
        </w:rPr>
        <w:t>.</w:t>
      </w:r>
    </w:p>
    <w:p w:rsidR="00C74614" w:rsidRPr="00E06DF8" w:rsidRDefault="00C74614" w:rsidP="00C74614">
      <w:pPr>
        <w:spacing w:after="0" w:line="276" w:lineRule="auto"/>
        <w:jc w:val="both"/>
        <w:rPr>
          <w:rFonts w:ascii="Sylfaen" w:hAnsi="Sylfaen"/>
          <w:sz w:val="20"/>
          <w:szCs w:val="20"/>
          <w:lang w:val="ka-GE"/>
        </w:rPr>
      </w:pPr>
    </w:p>
    <w:p w:rsidR="00C74614" w:rsidRPr="00E06DF8" w:rsidRDefault="00C74614" w:rsidP="00C74614">
      <w:pPr>
        <w:spacing w:after="0" w:line="276" w:lineRule="auto"/>
        <w:rPr>
          <w:rFonts w:ascii="Sylfaen" w:hAnsi="Sylfaen"/>
          <w:b/>
          <w:sz w:val="20"/>
          <w:szCs w:val="20"/>
          <w:lang w:val="ka-GE"/>
        </w:rPr>
      </w:pPr>
      <w:r w:rsidRPr="00E06DF8">
        <w:rPr>
          <w:rFonts w:ascii="Sylfaen" w:hAnsi="Sylfaen"/>
          <w:b/>
          <w:sz w:val="20"/>
          <w:szCs w:val="20"/>
          <w:lang w:val="ka-GE"/>
        </w:rPr>
        <w:t>2. სტანდარტული დავალება</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2.1 „დამკვეთის“ მიერ „დავალების“ „ვებ-პორტალზე“ ატვირთვისა ან/და წინამდებარე დანართის 1.1 მუხლით განსაზღვრულ შემთხვევაში და წესით სხვა საკომუნიკაციო საშუალებით  გაგზავნისა (რომელი გარემოებაც უფრო ადრე დადგება)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w:t>
      </w:r>
      <w:r w:rsidRPr="00E06DF8">
        <w:rPr>
          <w:rFonts w:ascii="Sylfaen" w:hAnsi="Sylfaen"/>
          <w:sz w:val="20"/>
          <w:szCs w:val="20"/>
          <w:lang w:val="ka-GE"/>
        </w:rPr>
        <w:lastRenderedPageBreak/>
        <w:t xml:space="preserve">„შემსრულებელი“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rsidR="00C74614" w:rsidRPr="00E06DF8" w:rsidRDefault="00C74614" w:rsidP="00C74614">
      <w:pPr>
        <w:spacing w:line="276" w:lineRule="auto"/>
        <w:rPr>
          <w:rFonts w:ascii="Sylfaen" w:hAnsi="Sylfaen"/>
          <w:b/>
          <w:sz w:val="20"/>
          <w:szCs w:val="20"/>
          <w:lang w:val="ka-GE"/>
        </w:rPr>
      </w:pPr>
      <w:r w:rsidRPr="00E06DF8">
        <w:rPr>
          <w:rFonts w:ascii="Sylfaen" w:hAnsi="Sylfaen"/>
          <w:b/>
          <w:sz w:val="20"/>
          <w:szCs w:val="20"/>
          <w:lang w:val="ka-GE"/>
        </w:rPr>
        <w:t>3. გადაუდებელი (სასწრაფო) დავალება:</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„დავალების“ ვებ-პორტალზე ატვირთვისთანავე ან/და წინამდებარე დანართის 1.1 მუხლით განსაზღვრული სხვა საკომუნიკაციო საშუალებით განსაზღვრისთანავე,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3.2 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rsidR="00C74614" w:rsidRPr="00E06DF8" w:rsidRDefault="00C74614" w:rsidP="00C74614">
      <w:pPr>
        <w:pStyle w:val="ListParagraph"/>
        <w:numPr>
          <w:ilvl w:val="0"/>
          <w:numId w:val="1"/>
        </w:numPr>
        <w:spacing w:after="0" w:line="276" w:lineRule="auto"/>
        <w:rPr>
          <w:sz w:val="20"/>
          <w:szCs w:val="20"/>
        </w:rPr>
      </w:pPr>
      <w:r w:rsidRPr="00E06DF8">
        <w:rPr>
          <w:rFonts w:ascii="Sylfaen" w:hAnsi="Sylfaen"/>
          <w:sz w:val="20"/>
          <w:szCs w:val="20"/>
          <w:lang w:val="ka-GE"/>
        </w:rPr>
        <w:t>მუნიციპალური სამსახურების განსაკუთრებული მოთხოვნები და შეზღუდვები „დამკვეთის“ მიერ წარმოებული სამშენებლო სამუშაოების პროცესში;</w:t>
      </w:r>
    </w:p>
    <w:p w:rsidR="00C74614" w:rsidRPr="00E06DF8" w:rsidRDefault="00C74614" w:rsidP="00C74614">
      <w:pPr>
        <w:pStyle w:val="ListParagraph"/>
        <w:numPr>
          <w:ilvl w:val="0"/>
          <w:numId w:val="1"/>
        </w:numPr>
        <w:spacing w:after="0" w:line="276" w:lineRule="auto"/>
        <w:rPr>
          <w:sz w:val="20"/>
          <w:szCs w:val="20"/>
        </w:rPr>
      </w:pPr>
      <w:r w:rsidRPr="00E06DF8">
        <w:rPr>
          <w:rFonts w:ascii="Sylfaen" w:hAnsi="Sylfaen"/>
          <w:sz w:val="20"/>
          <w:szCs w:val="20"/>
          <w:lang w:val="ka-GE"/>
        </w:rPr>
        <w:t>საპატრულო პოლიციის მიერ განსაზღვრული შეზღუდვები და მოთხოვნების დაწესება;</w:t>
      </w:r>
    </w:p>
    <w:p w:rsidR="00C74614" w:rsidRPr="00E06DF8" w:rsidRDefault="00C74614" w:rsidP="00C74614">
      <w:pPr>
        <w:pStyle w:val="ListParagraph"/>
        <w:numPr>
          <w:ilvl w:val="0"/>
          <w:numId w:val="1"/>
        </w:numPr>
        <w:spacing w:after="0" w:line="276" w:lineRule="auto"/>
        <w:rPr>
          <w:rFonts w:ascii="Sylfaen" w:hAnsi="Sylfaen"/>
          <w:sz w:val="20"/>
          <w:szCs w:val="20"/>
          <w:lang w:val="ka-GE"/>
        </w:rPr>
      </w:pPr>
      <w:r w:rsidRPr="00E06DF8">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rsidR="00C74614" w:rsidRPr="00E06DF8" w:rsidRDefault="00C74614" w:rsidP="00C74614">
      <w:pPr>
        <w:spacing w:after="0" w:line="276" w:lineRule="auto"/>
        <w:jc w:val="both"/>
        <w:rPr>
          <w:rFonts w:ascii="Sylfaen" w:hAnsi="Sylfaen"/>
          <w:sz w:val="20"/>
          <w:szCs w:val="20"/>
          <w:lang w:val="ka-GE"/>
        </w:rPr>
      </w:pPr>
      <w:r w:rsidRPr="00E06DF8">
        <w:rPr>
          <w:rFonts w:ascii="Sylfaen" w:hAnsi="Sylfaen"/>
          <w:sz w:val="20"/>
          <w:szCs w:val="20"/>
          <w:lang w:val="ka-GE"/>
        </w:rPr>
        <w:t xml:space="preserve">3.3 „შემსრულებელს“ უფლება აქვს „დავალება“ უარყოს გადაცემისათანავე, მაგრამ არაუგვიანეს მისი გადაცემიდან </w:t>
      </w:r>
      <w:r w:rsidRPr="00E06DF8">
        <w:rPr>
          <w:rFonts w:ascii="Sylfaen" w:hAnsi="Sylfaen"/>
          <w:sz w:val="20"/>
          <w:szCs w:val="20"/>
        </w:rPr>
        <w:t xml:space="preserve">1,5 </w:t>
      </w:r>
      <w:r w:rsidRPr="00E06DF8">
        <w:rPr>
          <w:rFonts w:ascii="Sylfaen" w:hAnsi="Sylfaen"/>
          <w:sz w:val="20"/>
          <w:szCs w:val="20"/>
          <w:lang w:val="ka-GE"/>
        </w:rPr>
        <w:t>საათის განავმლობაში. წინააღმდეგ შემთხვევაში ჩაითვლება, რომ „დავალება“ „შემსრულებლის“ მიერ მიღებულია და „შემსრულებელი“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rsidR="00CE20E6" w:rsidRDefault="00C74614" w:rsidP="00C74614">
      <w:r w:rsidRPr="00E06DF8">
        <w:rPr>
          <w:rFonts w:ascii="Sylfaen" w:hAnsi="Sylfaen"/>
          <w:sz w:val="20"/>
          <w:szCs w:val="20"/>
          <w:lang w:val="ka-GE"/>
        </w:rPr>
        <w:t xml:space="preserve">3.4 იმ შემთხვევაში, თუ „დავალების“ შესრულების დროს, „დავალების“  შესრულების ადგილას „დამვკვეთისა“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„მხარეთა“ წარმომადგენლებს ენიჭებათ უფლებამოსილება შეადგინონ ხარვეზების აქტი, რაც გათვალისწინებული იქნება დავალებასთან“ მიმართებაში მომავალში გამოვლენილი ხარვეზების ანალიზის, წარმოშობისა და გამოსწორების გზების/მეთოდების განსაზღვრის დროს.  </w:t>
      </w:r>
    </w:p>
    <w:sectPr w:rsidR="00CE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1" w:cryptProviderType="rsaAES" w:cryptAlgorithmClass="hash" w:cryptAlgorithmType="typeAny" w:cryptAlgorithmSid="14" w:cryptSpinCount="100000" w:hash="zuAVxFcsahoaRhPBMkctV0phfbtLOx5Tbyt+Kg4726whVBnS5BWOsGN+204z8YHXA5BRYNKKBPVsMzjsVSZljA==" w:salt="wj4ccEWPpDgaPRZKzaDY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0F"/>
    <w:rsid w:val="00064BF9"/>
    <w:rsid w:val="006C730F"/>
    <w:rsid w:val="00910E37"/>
    <w:rsid w:val="00C7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E9F1"/>
  <w15:chartTrackingRefBased/>
  <w15:docId w15:val="{F76AA25E-FEE9-4E7B-A74B-7EFD670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614"/>
    <w:pPr>
      <w:ind w:left="720"/>
      <w:contextualSpacing/>
    </w:pPr>
  </w:style>
  <w:style w:type="character" w:styleId="Hyperlink">
    <w:name w:val="Hyperlink"/>
    <w:basedOn w:val="DefaultParagraphFont"/>
    <w:uiPriority w:val="99"/>
    <w:unhideWhenUsed/>
    <w:rsid w:val="00C74614"/>
    <w:rPr>
      <w:color w:val="0000FF"/>
      <w:u w:val="single"/>
    </w:rPr>
  </w:style>
  <w:style w:type="character" w:customStyle="1" w:styleId="ListParagraphChar">
    <w:name w:val="List Paragraph Char"/>
    <w:link w:val="ListParagraph"/>
    <w:uiPriority w:val="34"/>
    <w:locked/>
    <w:rsid w:val="00C7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phalt.gwp.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2023-06-15T10:15:00Z</dcterms:created>
  <dcterms:modified xsi:type="dcterms:W3CDTF">2023-06-15T10:17:00Z</dcterms:modified>
</cp:coreProperties>
</file>