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298C0A11" w:rsidR="00C76BA2" w:rsidRPr="008475B8" w:rsidRDefault="00F01400"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ქონებისა</w:t>
      </w:r>
      <w:r w:rsidR="00F7375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13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დაზღვევის </w:t>
      </w:r>
      <w:r w:rsidR="005E5E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214B09B0" w:rsidR="001C6958" w:rsidRPr="008475B8" w:rsidRDefault="000F56E2" w:rsidP="000F56E2">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72D6E">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802B3A" w:rsidRPr="00802B3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140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ვლისი, 202</w:t>
            </w:r>
            <w:r w:rsidR="00B76276">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0AD430F4" w:rsidR="001C6958" w:rsidRPr="00216B03" w:rsidRDefault="00C72D6E" w:rsidP="0020767C">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29 </w:t>
            </w:r>
            <w:r w:rsidR="00F0140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w:t>
            </w:r>
            <w:r w:rsidR="000F56E2">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ვლისი</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B76276">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bookmarkStart w:id="1" w:name="_GoBack"/>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2" w:name="_Toc1746599"/>
      <w:bookmarkEnd w:id="1"/>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2"/>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7617E50D" w:rsidR="00C76BA2" w:rsidRPr="00131344" w:rsidRDefault="00131344" w:rsidP="00131344">
      <w:pPr>
        <w:pStyle w:val="ListParagraph"/>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მუდმივად განვითარებასა და ხარისხზე ორიენტირებული ჰოლდინგური კომპანიაა,  რომელმაც </w:t>
      </w:r>
      <w:r w:rsidR="00C72D6E">
        <w:rPr>
          <w:rFonts w:cstheme="minorHAnsi"/>
        </w:rPr>
        <w:t>29</w:t>
      </w:r>
      <w:r w:rsidR="00932ACE" w:rsidRPr="008475B8">
        <w:rPr>
          <w:rFonts w:cstheme="minorHAnsi"/>
          <w:lang w:val="ka-GE"/>
        </w:rPr>
        <w:t xml:space="preserve"> </w:t>
      </w:r>
      <w:r w:rsidR="00C76BA2" w:rsidRPr="008475B8">
        <w:rPr>
          <w:rFonts w:cstheme="minorHAnsi"/>
          <w:lang w:val="ka-GE"/>
        </w:rPr>
        <w:t xml:space="preserve">წლიანი წარმატების გზა განვლო, დღეს კი, </w:t>
      </w:r>
      <w:r>
        <w:rPr>
          <w:rFonts w:cstheme="minorHAnsi"/>
          <w:lang w:val="ka-GE"/>
        </w:rPr>
        <w:t>ჰოლდინგურ კომპანიას წარმოადგენს, 30</w:t>
      </w:r>
      <w:r w:rsidRPr="00131344">
        <w:rPr>
          <w:rFonts w:cstheme="minorHAnsi"/>
          <w:lang w:val="ka-GE"/>
        </w:rPr>
        <w:t xml:space="preserve"> შვილობილ კომპანიას აერთიანებს და ბაზრის ლიდერია ავტოიდნუსტრიაში არამარტო საქართველოში, არამედ მთელს ამიერკავკასიაში.</w:t>
      </w:r>
      <w:r>
        <w:rPr>
          <w:rFonts w:cstheme="minorHAnsi"/>
          <w:lang w:val="ka-GE"/>
        </w:rPr>
        <w:t xml:space="preserve"> </w:t>
      </w:r>
      <w:r w:rsidR="00C76BA2" w:rsidRPr="00131344">
        <w:rPr>
          <w:rFonts w:cstheme="minorHAnsi"/>
          <w:lang w:val="ka-GE"/>
        </w:rPr>
        <w:t xml:space="preserve">ამ ხნის განმავლობაში, არაერთხელ მიიღო „ოქროს ბრენდის“  სტატუსი და „წლის კომპანიის“ აღიარება.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25DCF36B" w:rsidR="00C76BA2" w:rsidRPr="008475B8" w:rsidRDefault="000F56E2" w:rsidP="00C76BA2">
      <w:pPr>
        <w:ind w:left="810"/>
        <w:rPr>
          <w:rFonts w:cstheme="minorHAnsi"/>
          <w:lang w:val="ka-GE"/>
        </w:rPr>
      </w:pPr>
      <w:r>
        <w:rPr>
          <w:rFonts w:cstheme="minorHAnsi"/>
          <w:lang w:val="ka-GE"/>
        </w:rPr>
        <w:t>შპს „</w:t>
      </w:r>
      <w:r w:rsidR="00131344">
        <w:rPr>
          <w:rFonts w:cstheme="minorHAnsi"/>
          <w:lang w:val="ka-GE"/>
        </w:rPr>
        <w:t xml:space="preserve">თეგეტა </w:t>
      </w:r>
      <w:r>
        <w:rPr>
          <w:rFonts w:cstheme="minorHAnsi"/>
          <w:lang w:val="ka-GE"/>
        </w:rPr>
        <w:t>მოტორსი“ (ს/კ 202177205)</w:t>
      </w:r>
      <w:r w:rsidR="00C76BA2" w:rsidRPr="008475B8">
        <w:rPr>
          <w:rFonts w:cstheme="minorHAnsi"/>
          <w:lang w:val="ka-GE"/>
        </w:rPr>
        <w:t xml:space="preserve"> აცხადებს ელექტრონულ ტენდერს</w:t>
      </w:r>
      <w:r w:rsidR="00131344">
        <w:rPr>
          <w:rFonts w:cstheme="minorHAnsi"/>
          <w:lang w:val="ka-GE"/>
        </w:rPr>
        <w:t xml:space="preserve"> </w:t>
      </w:r>
      <w:r>
        <w:rPr>
          <w:rFonts w:cstheme="minorHAnsi"/>
          <w:lang w:val="ka-GE"/>
        </w:rPr>
        <w:t xml:space="preserve">ქონების </w:t>
      </w:r>
      <w:r w:rsidR="00401373" w:rsidRPr="00401373">
        <w:rPr>
          <w:rFonts w:cstheme="minorHAnsi"/>
          <w:lang w:val="ka-GE"/>
        </w:rPr>
        <w:t xml:space="preserve">დაზღვევის მომსახურების </w:t>
      </w:r>
      <w:r w:rsidR="00C76BA2" w:rsidRPr="008475B8">
        <w:rPr>
          <w:rFonts w:cstheme="minorHAnsi"/>
          <w:lang w:val="ka-GE"/>
        </w:rPr>
        <w:t>შესყიდვასთან დაკავშირებით</w:t>
      </w:r>
      <w:r>
        <w:rPr>
          <w:rFonts w:cstheme="minorHAnsi"/>
          <w:lang w:val="ka-GE"/>
        </w:rPr>
        <w:t>.</w:t>
      </w:r>
    </w:p>
    <w:p w14:paraId="6085CB4C" w14:textId="77777777" w:rsidR="00C76BA2" w:rsidRPr="008475B8" w:rsidRDefault="00C76BA2" w:rsidP="00C76BA2">
      <w:pPr>
        <w:ind w:left="810"/>
        <w:rPr>
          <w:rFonts w:cstheme="minorHAnsi"/>
          <w:lang w:val="ka-GE"/>
        </w:rPr>
      </w:pPr>
    </w:p>
    <w:p w14:paraId="07D510E8" w14:textId="1E8BD127" w:rsidR="00C76BA2" w:rsidRPr="00C72D6E" w:rsidRDefault="00C76BA2" w:rsidP="00C76BA2">
      <w:pPr>
        <w:ind w:left="810"/>
        <w:rPr>
          <w:rFonts w:cstheme="minorHAnsi"/>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მომსახურება გასწიოს</w:t>
      </w:r>
      <w:r w:rsidR="00D53C01">
        <w:rPr>
          <w:rFonts w:cstheme="minorHAnsi"/>
          <w:lang w:val="ka-GE"/>
        </w:rPr>
        <w:t xml:space="preserve"> </w:t>
      </w:r>
      <w:r w:rsidR="000F56E2">
        <w:rPr>
          <w:rFonts w:cstheme="minorHAnsi"/>
          <w:lang w:val="ka-GE"/>
        </w:rPr>
        <w:t>12 კალენდარული თვის განმავლობაში.</w:t>
      </w:r>
      <w:r w:rsidR="00C72D6E">
        <w:rPr>
          <w:rFonts w:cstheme="minorHAnsi"/>
        </w:rPr>
        <w:t xml:space="preserve"> </w:t>
      </w:r>
      <w:r w:rsidR="00C72D6E">
        <w:rPr>
          <w:rFonts w:cstheme="minorHAnsi"/>
          <w:lang w:val="ka-GE"/>
        </w:rPr>
        <w:t>სადაზღვეო პერიოდის ათვლის თარიღია: 01.09.2024წ.</w:t>
      </w: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3"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1D329ED1" w:rsidR="00C76BA2" w:rsidRDefault="00F01400"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ქონებასთან</w:t>
      </w:r>
      <w:r w:rsidR="00131344">
        <w:rPr>
          <w:rFonts w:cstheme="minorHAnsi"/>
          <w:lang w:val="ka-GE"/>
        </w:rPr>
        <w:t xml:space="preserve"> დაკავშირებული ინფორმაცია</w:t>
      </w:r>
      <w:r w:rsidR="00401373">
        <w:rPr>
          <w:rFonts w:cstheme="minorHAnsi"/>
          <w:lang w:val="ka-GE"/>
        </w:rPr>
        <w:t xml:space="preserve"> მოცემულია </w:t>
      </w:r>
      <w:r w:rsidR="00C76BA2" w:rsidRPr="008475B8">
        <w:rPr>
          <w:rFonts w:cstheme="minorHAnsi"/>
          <w:lang w:val="ka-GE"/>
        </w:rPr>
        <w:t>დანართი N1-ის 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1572DCDD"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w:t>
      </w:r>
      <w:r w:rsidR="00131344">
        <w:rPr>
          <w:rFonts w:cstheme="minorHAnsi"/>
          <w:lang w:val="ka-GE"/>
        </w:rPr>
        <w:t>და რაოდენობა,</w:t>
      </w:r>
      <w:r w:rsidRPr="008475B8">
        <w:rPr>
          <w:rFonts w:cstheme="minorHAnsi"/>
          <w:lang w:val="ka-GE"/>
        </w:rPr>
        <w:t xml:space="preserve">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3"/>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5B05ECED" w14:textId="56AB02BA" w:rsidR="00F01400" w:rsidRPr="008475B8" w:rsidRDefault="00F01400" w:rsidP="00F01400">
      <w:pPr>
        <w:pStyle w:val="ListParagraph"/>
        <w:numPr>
          <w:ilvl w:val="1"/>
          <w:numId w:val="4"/>
        </w:numPr>
        <w:jc w:val="both"/>
        <w:rPr>
          <w:rFonts w:cstheme="minorHAnsi"/>
          <w:lang w:val="ka-GE"/>
        </w:rPr>
      </w:pPr>
      <w:r>
        <w:rPr>
          <w:rFonts w:cstheme="minorHAnsi"/>
          <w:lang w:val="ka-GE"/>
        </w:rPr>
        <w:t>შემოთავაზება წარ</w:t>
      </w:r>
      <w:r w:rsidR="000F56E2">
        <w:rPr>
          <w:rFonts w:cstheme="minorHAnsi"/>
          <w:lang w:val="ka-GE"/>
        </w:rPr>
        <w:t>მ</w:t>
      </w:r>
      <w:r>
        <w:rPr>
          <w:rFonts w:cstheme="minorHAnsi"/>
          <w:lang w:val="ka-GE"/>
        </w:rPr>
        <w:t>ოსადგენია დანართი N1-</w:t>
      </w:r>
      <w:r w:rsidR="000F56E2">
        <w:rPr>
          <w:rFonts w:cstheme="minorHAnsi"/>
          <w:lang w:val="ka-GE"/>
        </w:rPr>
        <w:t xml:space="preserve">ის </w:t>
      </w:r>
      <w:r>
        <w:rPr>
          <w:rFonts w:cstheme="minorHAnsi"/>
          <w:lang w:val="ka-GE"/>
        </w:rPr>
        <w:t>გათვალისწინებით,</w:t>
      </w:r>
      <w:r w:rsidRPr="008475B8">
        <w:rPr>
          <w:rFonts w:cstheme="minorHAnsi"/>
          <w:lang w:val="ka-GE"/>
        </w:rPr>
        <w:t xml:space="preserve"> უფლებამოსილი პირის მიერ ხელმოწერილი, ბეჭდით დამოწმებული, დასკანერებული ვერსია</w:t>
      </w:r>
      <w:r w:rsidR="000F56E2">
        <w:rPr>
          <w:rFonts w:cstheme="minorHAnsi"/>
          <w:lang w:val="ka-GE"/>
        </w:rPr>
        <w:t>.</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4"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560F9410"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w:t>
      </w:r>
      <w:r w:rsidR="00F01400">
        <w:rPr>
          <w:rFonts w:cstheme="minorHAnsi"/>
        </w:rPr>
        <w:t>.</w:t>
      </w:r>
    </w:p>
    <w:p w14:paraId="576B850F" w14:textId="3D9CC4B0" w:rsidR="00C76BA2" w:rsidRDefault="00C76BA2" w:rsidP="00C76BA2">
      <w:pPr>
        <w:pStyle w:val="ListParagraph"/>
        <w:rPr>
          <w:rFonts w:cstheme="minorHAnsi"/>
          <w:lang w:val="ka-GE"/>
        </w:rPr>
      </w:pPr>
    </w:p>
    <w:p w14:paraId="4232726C" w14:textId="6D045E6F" w:rsidR="001C0F25" w:rsidRDefault="001C0F25" w:rsidP="00C76BA2">
      <w:pPr>
        <w:pStyle w:val="ListParagraph"/>
        <w:rPr>
          <w:rFonts w:cstheme="minorHAnsi"/>
          <w:lang w:val="ka-GE"/>
        </w:rPr>
      </w:pPr>
    </w:p>
    <w:p w14:paraId="5BA7C348" w14:textId="7CE0C104" w:rsidR="001C0F25" w:rsidRDefault="001C0F25" w:rsidP="00C76BA2">
      <w:pPr>
        <w:pStyle w:val="ListParagraph"/>
        <w:rPr>
          <w:rFonts w:cstheme="minorHAnsi"/>
          <w:lang w:val="ka-GE"/>
        </w:rPr>
      </w:pPr>
    </w:p>
    <w:p w14:paraId="5559A067" w14:textId="77777777" w:rsidR="001C0F25" w:rsidRPr="008475B8" w:rsidRDefault="001C0F25"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lastRenderedPageBreak/>
        <w:t>ანგარიშსწორების პირობ</w:t>
      </w:r>
      <w:bookmarkEnd w:id="4"/>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451C59FB" w:rsidR="00C76BA2" w:rsidRPr="008475B8" w:rsidRDefault="00C76BA2" w:rsidP="00C76BA2">
      <w:pPr>
        <w:ind w:left="900" w:hanging="360"/>
        <w:jc w:val="both"/>
        <w:rPr>
          <w:rFonts w:cstheme="minorHAnsi"/>
          <w:lang w:val="ka-GE"/>
        </w:rPr>
      </w:pPr>
      <w:bookmarkStart w:id="5" w:name="_Toc422608347"/>
      <w:bookmarkStart w:id="6" w:name="_Toc1746603"/>
      <w:r w:rsidRPr="008475B8">
        <w:rPr>
          <w:rFonts w:cstheme="minorHAnsi"/>
          <w:lang w:val="ka-GE"/>
        </w:rPr>
        <w:t xml:space="preserve">5.1 ანგარიშსწორება მოხდება უნაღდო ანგარიშსწორებით </w:t>
      </w:r>
      <w:r w:rsidR="00FF1E09">
        <w:rPr>
          <w:rFonts w:cstheme="minorHAnsi"/>
          <w:lang w:val="ka-GE"/>
        </w:rPr>
        <w:t>პოლისით გაწერილი გრაფიკის მიხედვით.</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5"/>
      <w:bookmarkEnd w:id="6"/>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6C3B56F0" w14:textId="44E260A7" w:rsidR="00C76BA2" w:rsidRPr="00FF1E09" w:rsidRDefault="00C76BA2" w:rsidP="00FF1E09">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7" w:name="_Toc422608348"/>
      <w:bookmarkStart w:id="8"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7"/>
      <w:bookmarkEnd w:id="8"/>
    </w:p>
    <w:p w14:paraId="34228963" w14:textId="5EDCA9BA" w:rsidR="00C76BA2" w:rsidRPr="008475B8" w:rsidRDefault="001C0F25" w:rsidP="00C76BA2">
      <w:pPr>
        <w:pStyle w:val="ListParagraph"/>
        <w:numPr>
          <w:ilvl w:val="0"/>
          <w:numId w:val="6"/>
        </w:numPr>
        <w:jc w:val="both"/>
        <w:rPr>
          <w:rFonts w:cstheme="minorHAnsi"/>
          <w:lang w:val="ka-GE"/>
        </w:rPr>
      </w:pPr>
      <w:r>
        <w:rPr>
          <w:rFonts w:cstheme="minorHAnsi"/>
          <w:lang w:val="ka-GE"/>
        </w:rPr>
        <w:t xml:space="preserve">კომერციული </w:t>
      </w:r>
      <w:r w:rsidR="00E404C3">
        <w:rPr>
          <w:rFonts w:cstheme="minorHAnsi"/>
          <w:lang w:val="ka-GE"/>
        </w:rPr>
        <w:t xml:space="preserve">შეთავაზება </w:t>
      </w:r>
      <w:r w:rsidR="00C76BA2" w:rsidRPr="008475B8">
        <w:rPr>
          <w:rFonts w:cstheme="minorHAnsi"/>
          <w:lang w:val="ka-GE"/>
        </w:rPr>
        <w:t>ხელმოწერილი, სკანირებული ვერსია</w:t>
      </w:r>
      <w:r w:rsidR="00E404C3">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9" w:name="OLE_LINK3"/>
      <w:bookmarkStart w:id="10" w:name="OLE_LINK4"/>
      <w:bookmarkStart w:id="11"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472504E6"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r w:rsidR="000F56E2">
        <w:rPr>
          <w:rFonts w:cstheme="minorHAnsi"/>
          <w:lang w:val="ka-GE"/>
        </w:rPr>
        <w:t xml:space="preserve"> (სასურველია)</w:t>
      </w:r>
      <w:r w:rsidRPr="008475B8">
        <w:rPr>
          <w:rFonts w:cstheme="minorHAnsi"/>
          <w:lang w:val="ka-GE"/>
        </w:rPr>
        <w:t>;</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8475B8">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5D6926B9" w14:textId="4D603C0F"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00C72D6E">
        <w:rPr>
          <w:rFonts w:cstheme="minorHAnsi"/>
          <w:b/>
          <w:color w:val="44546A" w:themeColor="text2"/>
          <w:sz w:val="24"/>
          <w:lang w:val="ka-GE"/>
        </w:rPr>
        <w:t>4</w:t>
      </w:r>
      <w:r w:rsidRPr="008475B8">
        <w:rPr>
          <w:rFonts w:cstheme="minorHAnsi"/>
          <w:b/>
          <w:color w:val="44546A" w:themeColor="text2"/>
          <w:sz w:val="24"/>
          <w:lang w:val="ka-GE"/>
        </w:rPr>
        <w:t xml:space="preserve"> წლის </w:t>
      </w:r>
      <w:r w:rsidR="000F56E2">
        <w:rPr>
          <w:rFonts w:cstheme="minorHAnsi"/>
          <w:b/>
          <w:color w:val="44546A" w:themeColor="text2"/>
          <w:sz w:val="24"/>
          <w:lang w:val="ka-GE"/>
        </w:rPr>
        <w:t>2</w:t>
      </w:r>
      <w:r w:rsidR="00C72D6E">
        <w:rPr>
          <w:rFonts w:cstheme="minorHAnsi"/>
          <w:b/>
          <w:color w:val="44546A" w:themeColor="text2"/>
          <w:sz w:val="24"/>
          <w:lang w:val="ka-GE"/>
        </w:rPr>
        <w:t>9</w:t>
      </w:r>
      <w:r w:rsidR="00F01400">
        <w:rPr>
          <w:rFonts w:cstheme="minorHAnsi"/>
          <w:b/>
          <w:color w:val="44546A" w:themeColor="text2"/>
          <w:sz w:val="24"/>
          <w:lang w:val="ka-GE"/>
        </w:rPr>
        <w:t xml:space="preserve"> </w:t>
      </w:r>
      <w:r w:rsidR="000F56E2">
        <w:rPr>
          <w:rFonts w:cstheme="minorHAnsi"/>
          <w:b/>
          <w:color w:val="44546A" w:themeColor="text2"/>
          <w:sz w:val="24"/>
          <w:lang w:val="ka-GE"/>
        </w:rPr>
        <w:t>ივლის</w:t>
      </w:r>
      <w:r w:rsidR="00F01400">
        <w:rPr>
          <w:rFonts w:cstheme="minorHAnsi"/>
          <w:b/>
          <w:color w:val="44546A" w:themeColor="text2"/>
          <w:sz w:val="24"/>
          <w:lang w:val="ka-GE"/>
        </w:rPr>
        <w:t>ი</w:t>
      </w:r>
      <w:r w:rsidRPr="008475B8">
        <w:rPr>
          <w:rFonts w:cstheme="minorHAnsi"/>
          <w:b/>
          <w:color w:val="44546A" w:themeColor="text2"/>
          <w:sz w:val="24"/>
          <w:lang w:val="ka-GE"/>
        </w:rPr>
        <w:t xml:space="preserve">,  </w:t>
      </w:r>
      <w:r w:rsidR="000F56E2">
        <w:rPr>
          <w:rFonts w:cstheme="minorHAnsi"/>
          <w:b/>
          <w:color w:val="44546A" w:themeColor="text2"/>
          <w:sz w:val="24"/>
          <w:lang w:val="ka-GE"/>
        </w:rPr>
        <w:t>1</w:t>
      </w:r>
      <w:r w:rsidR="00C72D6E">
        <w:rPr>
          <w:rFonts w:cstheme="minorHAnsi"/>
          <w:b/>
          <w:color w:val="44546A" w:themeColor="text2"/>
          <w:sz w:val="24"/>
          <w:lang w:val="ka-GE"/>
        </w:rPr>
        <w:t>2</w:t>
      </w:r>
      <w:r w:rsidRPr="008475B8">
        <w:rPr>
          <w:rFonts w:cstheme="minorHAnsi"/>
          <w:b/>
          <w:color w:val="44546A" w:themeColor="text2"/>
          <w:sz w:val="24"/>
          <w:lang w:val="ka-GE"/>
        </w:rPr>
        <w:t>:00  საათი.</w:t>
      </w:r>
    </w:p>
    <w:p w14:paraId="25FF732E" w14:textId="77777777" w:rsidR="00C76BA2" w:rsidRPr="008475B8" w:rsidRDefault="00C76BA2" w:rsidP="00C76BA2">
      <w:pPr>
        <w:ind w:left="810"/>
        <w:jc w:val="both"/>
        <w:rPr>
          <w:rFonts w:cstheme="minorHAnsi"/>
          <w:lang w:val="ka-GE"/>
        </w:rPr>
      </w:pPr>
    </w:p>
    <w:p w14:paraId="117FEFA2" w14:textId="77777777" w:rsidR="000F56E2" w:rsidRDefault="00C76BA2" w:rsidP="00C76BA2">
      <w:pPr>
        <w:ind w:left="810"/>
        <w:jc w:val="both"/>
        <w:rPr>
          <w:rFonts w:cstheme="minorHAnsi"/>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000F56E2" w:rsidRPr="005066CF">
          <w:rPr>
            <w:rStyle w:val="Hyperlink"/>
            <w:rFonts w:cstheme="minorHAnsi"/>
          </w:rPr>
          <w:t>ServiceOrders@tegetamotors.ge</w:t>
        </w:r>
      </w:hyperlink>
      <w:r w:rsidR="000F56E2">
        <w:rPr>
          <w:rFonts w:cstheme="minorHAnsi"/>
        </w:rPr>
        <w:t xml:space="preserve">; </w:t>
      </w:r>
    </w:p>
    <w:p w14:paraId="53F27BBC" w14:textId="0E19DEAB" w:rsidR="00C76BA2" w:rsidRPr="000F56E2" w:rsidRDefault="000F56E2" w:rsidP="00C76BA2">
      <w:pPr>
        <w:ind w:left="810"/>
        <w:jc w:val="both"/>
        <w:rPr>
          <w:rStyle w:val="Hyperlink"/>
          <w:rFonts w:cstheme="minorHAnsi"/>
          <w:lang w:val="ka-GE"/>
        </w:rPr>
      </w:pPr>
      <w:r>
        <w:rPr>
          <w:rFonts w:cstheme="minorHAnsi"/>
          <w:lang w:val="ka-GE"/>
        </w:rPr>
        <w:t>საკონტაქტო პირი: ნინი ადამია, მობ: 577350051</w:t>
      </w:r>
    </w:p>
    <w:p w14:paraId="1881B4D7" w14:textId="77777777" w:rsidR="007C2DE2" w:rsidRPr="00A75F99" w:rsidRDefault="007C2DE2">
      <w:pPr>
        <w:rPr>
          <w:rFonts w:cstheme="minorHAnsi"/>
          <w:lang w:val="ka-GE"/>
        </w:rPr>
      </w:pPr>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7FB0" w14:textId="77777777" w:rsidR="008A7CF5" w:rsidRDefault="008A7CF5" w:rsidP="00C76BA2">
      <w:r>
        <w:separator/>
      </w:r>
    </w:p>
  </w:endnote>
  <w:endnote w:type="continuationSeparator" w:id="0">
    <w:p w14:paraId="207F3105" w14:textId="77777777" w:rsidR="008A7CF5" w:rsidRDefault="008A7CF5"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8FE7" w14:textId="03DAF6E6"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7375A">
      <w:rPr>
        <w:caps/>
        <w:noProof/>
        <w:color w:val="5B9BD5" w:themeColor="accent1"/>
      </w:rPr>
      <w:t>3</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7EE7F" w14:textId="77777777" w:rsidR="008A7CF5" w:rsidRDefault="008A7CF5" w:rsidP="00C76BA2">
      <w:r>
        <w:separator/>
      </w:r>
    </w:p>
  </w:footnote>
  <w:footnote w:type="continuationSeparator" w:id="0">
    <w:p w14:paraId="78DB48FE" w14:textId="77777777" w:rsidR="008A7CF5" w:rsidRDefault="008A7CF5"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8A7CF5"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90"/>
    <w:rsid w:val="00010FF8"/>
    <w:rsid w:val="000273EF"/>
    <w:rsid w:val="000808DF"/>
    <w:rsid w:val="000F0E56"/>
    <w:rsid w:val="000F56E2"/>
    <w:rsid w:val="00131344"/>
    <w:rsid w:val="001C0F25"/>
    <w:rsid w:val="001C4809"/>
    <w:rsid w:val="001C6958"/>
    <w:rsid w:val="0020767C"/>
    <w:rsid w:val="00216B03"/>
    <w:rsid w:val="00236637"/>
    <w:rsid w:val="0024197C"/>
    <w:rsid w:val="002E1478"/>
    <w:rsid w:val="002E7551"/>
    <w:rsid w:val="00320A0C"/>
    <w:rsid w:val="00327FC0"/>
    <w:rsid w:val="0035304C"/>
    <w:rsid w:val="003542D6"/>
    <w:rsid w:val="00360951"/>
    <w:rsid w:val="00372D38"/>
    <w:rsid w:val="00401373"/>
    <w:rsid w:val="0052311D"/>
    <w:rsid w:val="005E5E73"/>
    <w:rsid w:val="006A5293"/>
    <w:rsid w:val="006C25D2"/>
    <w:rsid w:val="006C7DCC"/>
    <w:rsid w:val="00725C9F"/>
    <w:rsid w:val="00763870"/>
    <w:rsid w:val="007A1E90"/>
    <w:rsid w:val="007C2DE2"/>
    <w:rsid w:val="007F4324"/>
    <w:rsid w:val="00802B3A"/>
    <w:rsid w:val="008475B8"/>
    <w:rsid w:val="00886FCD"/>
    <w:rsid w:val="008A7CF5"/>
    <w:rsid w:val="0090280B"/>
    <w:rsid w:val="00932ACE"/>
    <w:rsid w:val="009345B8"/>
    <w:rsid w:val="009E3690"/>
    <w:rsid w:val="009E415A"/>
    <w:rsid w:val="009F64AD"/>
    <w:rsid w:val="00A75F99"/>
    <w:rsid w:val="00AB24D6"/>
    <w:rsid w:val="00AC3AD9"/>
    <w:rsid w:val="00AC78D9"/>
    <w:rsid w:val="00B1088A"/>
    <w:rsid w:val="00B25CB3"/>
    <w:rsid w:val="00B34D0A"/>
    <w:rsid w:val="00B435F2"/>
    <w:rsid w:val="00B76276"/>
    <w:rsid w:val="00C07A73"/>
    <w:rsid w:val="00C72D6E"/>
    <w:rsid w:val="00C76BA2"/>
    <w:rsid w:val="00D2758C"/>
    <w:rsid w:val="00D300E6"/>
    <w:rsid w:val="00D53C01"/>
    <w:rsid w:val="00DA0E7E"/>
    <w:rsid w:val="00DA6D1D"/>
    <w:rsid w:val="00DD0F73"/>
    <w:rsid w:val="00DF5E8D"/>
    <w:rsid w:val="00E12057"/>
    <w:rsid w:val="00E33C7E"/>
    <w:rsid w:val="00E404C3"/>
    <w:rsid w:val="00E54E32"/>
    <w:rsid w:val="00E672E3"/>
    <w:rsid w:val="00E7034F"/>
    <w:rsid w:val="00E71641"/>
    <w:rsid w:val="00ED7C3E"/>
    <w:rsid w:val="00EF2A17"/>
    <w:rsid w:val="00EF5139"/>
    <w:rsid w:val="00F01400"/>
    <w:rsid w:val="00F7375A"/>
    <w:rsid w:val="00F92F55"/>
    <w:rsid w:val="00F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Orders@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4240-3D65-4B52-9441-9A5FAE65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10</cp:revision>
  <dcterms:created xsi:type="dcterms:W3CDTF">2022-11-07T14:23:00Z</dcterms:created>
  <dcterms:modified xsi:type="dcterms:W3CDTF">2024-07-19T14:46:00Z</dcterms:modified>
</cp:coreProperties>
</file>