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E3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 xml:space="preserve">ტენდერს </w:t>
      </w:r>
      <w:r w:rsidR="005F44E3">
        <w:rPr>
          <w:rFonts w:ascii="Sylfaen" w:hAnsi="Sylfaen"/>
          <w:b/>
          <w:lang w:val="ka-GE"/>
        </w:rPr>
        <w:t>მომსახურების</w:t>
      </w:r>
      <w:r w:rsidR="001D7E85">
        <w:rPr>
          <w:rFonts w:ascii="Sylfaen" w:hAnsi="Sylfaen"/>
          <w:b/>
          <w:lang w:val="ka-GE"/>
        </w:rPr>
        <w:t>, კერძოდ</w:t>
      </w:r>
      <w:r w:rsidR="005F44E3">
        <w:rPr>
          <w:rFonts w:ascii="Sylfaen" w:hAnsi="Sylfaen"/>
          <w:b/>
          <w:lang w:val="ka-GE"/>
        </w:rPr>
        <w:t>,</w:t>
      </w:r>
      <w:r w:rsidR="001D7E85">
        <w:rPr>
          <w:rFonts w:ascii="Sylfaen" w:hAnsi="Sylfaen"/>
          <w:b/>
          <w:lang w:val="ka-GE"/>
        </w:rPr>
        <w:t xml:space="preserve"> </w:t>
      </w:r>
    </w:p>
    <w:p w:rsidR="00807B69" w:rsidRDefault="001D7E85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ჰიდროელექტრო სადგურების</w:t>
      </w:r>
      <w:r w:rsidR="005F44E3">
        <w:rPr>
          <w:rFonts w:ascii="Sylfaen" w:hAnsi="Sylfaen"/>
          <w:b/>
          <w:lang w:val="en-US"/>
        </w:rPr>
        <w:t xml:space="preserve"> </w:t>
      </w:r>
      <w:r w:rsidR="005F44E3">
        <w:rPr>
          <w:rFonts w:ascii="Sylfaen" w:hAnsi="Sylfaen"/>
          <w:b/>
          <w:lang w:val="ka-GE"/>
        </w:rPr>
        <w:t>მიმდებარე ტერიტორიაზე</w:t>
      </w:r>
      <w:r w:rsidR="005E1350">
        <w:rPr>
          <w:rFonts w:ascii="Sylfaen" w:hAnsi="Sylfaen"/>
          <w:b/>
          <w:lang w:val="ka-GE"/>
        </w:rPr>
        <w:t xml:space="preserve"> </w:t>
      </w:r>
      <w:r w:rsidR="005F44E3">
        <w:rPr>
          <w:rFonts w:ascii="Sylfaen" w:hAnsi="Sylfaen"/>
          <w:b/>
          <w:lang w:val="ka-GE"/>
        </w:rPr>
        <w:t>გეოლოგიური კვლევების შესყიდვაზე</w:t>
      </w:r>
    </w:p>
    <w:p w:rsidR="00620F0E" w:rsidRPr="00C73EA9" w:rsidRDefault="00BF5AD8" w:rsidP="001D7E8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0</w:t>
      </w:r>
      <w:r w:rsidR="00604976">
        <w:rPr>
          <w:rFonts w:ascii="Sylfaen" w:hAnsi="Sylfaen"/>
          <w:b/>
          <w:lang w:val="ka-GE"/>
        </w:rPr>
        <w:t>4</w:t>
      </w:r>
      <w:r w:rsidR="00620F0E">
        <w:rPr>
          <w:rFonts w:ascii="Sylfaen" w:hAnsi="Sylfaen"/>
          <w:b/>
          <w:lang w:val="en-US"/>
        </w:rPr>
        <w:t>/0</w:t>
      </w:r>
      <w:r>
        <w:rPr>
          <w:rFonts w:ascii="Sylfaen" w:hAnsi="Sylfaen"/>
          <w:b/>
          <w:lang w:val="ka-GE"/>
        </w:rPr>
        <w:t>4</w:t>
      </w:r>
      <w:r w:rsidR="00620F0E">
        <w:rPr>
          <w:rFonts w:ascii="Sylfaen" w:hAnsi="Sylfaen"/>
          <w:b/>
          <w:lang w:val="en-US"/>
        </w:rPr>
        <w:t>-GIEC-S/</w:t>
      </w:r>
      <w:r w:rsidR="005F44E3">
        <w:rPr>
          <w:rFonts w:ascii="Sylfaen" w:hAnsi="Sylfaen"/>
          <w:b/>
          <w:lang w:val="en-US"/>
        </w:rPr>
        <w:t>GR</w:t>
      </w:r>
      <w:r w:rsidR="00C73EA9">
        <w:rPr>
          <w:rFonts w:ascii="Sylfaen" w:hAnsi="Sylfaen"/>
          <w:b/>
          <w:lang w:val="en-US"/>
        </w:rPr>
        <w:t>-17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1173D4" w:rsidRDefault="005F44E3" w:rsidP="005F44E3">
      <w:pPr>
        <w:jc w:val="both"/>
        <w:rPr>
          <w:rFonts w:ascii="Sylfaen" w:hAnsi="Sylfaen" w:cs="Sylfaen"/>
          <w:b/>
          <w:lang w:val="ka-GE"/>
        </w:rPr>
      </w:pPr>
      <w:r w:rsidRPr="005F44E3">
        <w:rPr>
          <w:rFonts w:ascii="Sylfaen" w:hAnsi="Sylfaen" w:cs="Sylfaen"/>
          <w:b/>
          <w:lang w:val="ka-GE"/>
        </w:rPr>
        <w:t>მომსახურების</w:t>
      </w:r>
      <w:r w:rsidRPr="005F44E3">
        <w:rPr>
          <w:rFonts w:ascii="Sylfaen" w:hAnsi="Sylfaen"/>
          <w:b/>
          <w:lang w:val="ka-GE"/>
        </w:rPr>
        <w:t xml:space="preserve"> </w:t>
      </w:r>
      <w:r w:rsidRPr="005F44E3">
        <w:rPr>
          <w:rFonts w:ascii="Sylfaen" w:hAnsi="Sylfaen" w:cs="Sylfaen"/>
          <w:b/>
          <w:lang w:val="ka-GE"/>
        </w:rPr>
        <w:t>აღწერა</w:t>
      </w:r>
      <w:r>
        <w:rPr>
          <w:rFonts w:ascii="Sylfaen" w:hAnsi="Sylfaen" w:cs="Sylfaen"/>
          <w:b/>
          <w:lang w:val="ka-GE"/>
        </w:rPr>
        <w:t>:</w:t>
      </w:r>
    </w:p>
    <w:p w:rsidR="005F44E3" w:rsidRPr="00BF5AD8" w:rsidRDefault="005F44E3" w:rsidP="005F44E3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lang w:val="ka-GE"/>
        </w:rPr>
      </w:pPr>
      <w:r w:rsidRPr="00BF5AD8">
        <w:rPr>
          <w:rFonts w:ascii="Sylfaen" w:hAnsi="Sylfaen" w:cs="Sylfaen"/>
          <w:lang w:val="ka-GE"/>
        </w:rPr>
        <w:t>ალაზანი ჰესი 2 (გურჯაანის რაიონი სოფ. ვეჯინი):</w:t>
      </w:r>
    </w:p>
    <w:p w:rsidR="005F44E3" w:rsidRPr="00BF5AD8" w:rsidRDefault="005F44E3" w:rsidP="005F44E3">
      <w:pPr>
        <w:pStyle w:val="ListParagraph"/>
        <w:numPr>
          <w:ilvl w:val="1"/>
          <w:numId w:val="21"/>
        </w:numPr>
        <w:jc w:val="both"/>
        <w:rPr>
          <w:rFonts w:ascii="Sylfaen" w:hAnsi="Sylfaen" w:cs="Sylfaen"/>
          <w:lang w:val="ka-GE"/>
        </w:rPr>
      </w:pPr>
      <w:r w:rsidRPr="00BF5AD8">
        <w:rPr>
          <w:rFonts w:ascii="Sylfaen" w:hAnsi="Sylfaen" w:cs="Sylfaen"/>
          <w:lang w:val="ka-GE"/>
        </w:rPr>
        <w:t>ჰესის შენობის ფუნდამენტის შემოწმება (სიგრძე: 30 მ; სიგანე: 20 მ);</w:t>
      </w:r>
    </w:p>
    <w:p w:rsidR="005F44E3" w:rsidRPr="00BF5AD8" w:rsidRDefault="005F44E3" w:rsidP="005F44E3">
      <w:pPr>
        <w:pStyle w:val="ListParagraph"/>
        <w:numPr>
          <w:ilvl w:val="1"/>
          <w:numId w:val="21"/>
        </w:numPr>
        <w:jc w:val="both"/>
        <w:rPr>
          <w:rFonts w:ascii="Sylfaen" w:hAnsi="Sylfaen" w:cs="Sylfaen"/>
          <w:lang w:val="ka-GE"/>
        </w:rPr>
      </w:pPr>
      <w:r w:rsidRPr="00BF5AD8">
        <w:rPr>
          <w:rFonts w:ascii="Sylfaen" w:hAnsi="Sylfaen" w:cs="Sylfaen"/>
          <w:lang w:val="ka-GE"/>
        </w:rPr>
        <w:t>სადაწნეო მი</w:t>
      </w:r>
      <w:r w:rsidR="003A13CD" w:rsidRPr="00BF5AD8">
        <w:rPr>
          <w:rFonts w:ascii="Sylfaen" w:hAnsi="Sylfaen" w:cs="Sylfaen"/>
          <w:lang w:val="ka-GE"/>
        </w:rPr>
        <w:t>ლსადენის (</w:t>
      </w:r>
      <w:r w:rsidR="003A13CD" w:rsidRPr="00BF5AD8">
        <w:rPr>
          <w:rFonts w:ascii="Sylfaen" w:hAnsi="Sylfaen" w:cs="Sylfaen"/>
          <w:lang w:val="en-US"/>
        </w:rPr>
        <w:t>GRP;</w:t>
      </w:r>
      <w:r w:rsidR="003A13CD" w:rsidRPr="00BF5AD8">
        <w:rPr>
          <w:rFonts w:ascii="Sylfaen" w:hAnsi="Sylfaen" w:cs="Sylfaen"/>
          <w:lang w:val="ka-GE"/>
        </w:rPr>
        <w:t xml:space="preserve"> სიგრძე: 1600 მ)</w:t>
      </w:r>
      <w:r w:rsidR="003A13CD" w:rsidRPr="00BF5AD8">
        <w:rPr>
          <w:rFonts w:ascii="Sylfaen" w:hAnsi="Sylfaen" w:cs="Sylfaen"/>
          <w:lang w:val="en-US"/>
        </w:rPr>
        <w:t xml:space="preserve"> </w:t>
      </w:r>
      <w:r w:rsidR="003A13CD" w:rsidRPr="00BF5AD8">
        <w:rPr>
          <w:rFonts w:ascii="Sylfaen" w:hAnsi="Sylfaen" w:cs="Sylfaen"/>
          <w:lang w:val="ka-GE"/>
        </w:rPr>
        <w:t xml:space="preserve">ინსპექტირება გეოფიზიკური კვლევის ჩათვლით; </w:t>
      </w:r>
    </w:p>
    <w:p w:rsidR="00BF5AD8" w:rsidRPr="00BF5AD8" w:rsidRDefault="00BF5AD8" w:rsidP="005F44E3">
      <w:pPr>
        <w:pStyle w:val="ListParagraph"/>
        <w:numPr>
          <w:ilvl w:val="1"/>
          <w:numId w:val="21"/>
        </w:numPr>
        <w:jc w:val="both"/>
        <w:rPr>
          <w:rFonts w:ascii="Sylfaen" w:hAnsi="Sylfaen" w:cs="Sylfaen"/>
          <w:lang w:val="ka-GE"/>
        </w:rPr>
      </w:pPr>
      <w:r w:rsidRPr="00BF5AD8">
        <w:rPr>
          <w:rFonts w:ascii="Sylfaen" w:hAnsi="Sylfaen" w:cs="Sylfaen"/>
          <w:lang w:val="ka-GE"/>
        </w:rPr>
        <w:t>წყალსაგდებ ხევში წარმოქმნილი ღრმულების (ოთხი ერთ.) გეოდინამიკური მდგომარეობის შეფასება.</w:t>
      </w:r>
    </w:p>
    <w:p w:rsidR="00BF5AD8" w:rsidRPr="00BF5AD8" w:rsidRDefault="00BF5AD8" w:rsidP="00BF5AD8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lang w:val="ka-GE"/>
        </w:rPr>
      </w:pPr>
      <w:r w:rsidRPr="00BF5AD8">
        <w:rPr>
          <w:rFonts w:ascii="Sylfaen" w:hAnsi="Sylfaen" w:cs="Sylfaen"/>
          <w:lang w:val="ka-GE"/>
        </w:rPr>
        <w:t>ბჟუჟა ჰესი (ოზურგეთის რაიონის სოფ. გომი):</w:t>
      </w:r>
    </w:p>
    <w:p w:rsidR="00BF5AD8" w:rsidRPr="00BF5AD8" w:rsidRDefault="00BF5AD8" w:rsidP="00BF5AD8">
      <w:pPr>
        <w:pStyle w:val="ListParagraph"/>
        <w:numPr>
          <w:ilvl w:val="1"/>
          <w:numId w:val="21"/>
        </w:numPr>
        <w:jc w:val="both"/>
        <w:rPr>
          <w:rFonts w:ascii="Sylfaen" w:hAnsi="Sylfaen" w:cs="Sylfaen"/>
          <w:lang w:val="ka-GE"/>
        </w:rPr>
      </w:pPr>
      <w:r w:rsidRPr="00BF5AD8">
        <w:rPr>
          <w:rFonts w:ascii="Sylfaen" w:hAnsi="Sylfaen" w:cs="Sylfaen"/>
          <w:lang w:val="ka-GE"/>
        </w:rPr>
        <w:t>ჰიდროტექნიკური ნაგებობების განთავსების არეალში სენსიტიური უბნების გეოლოგიური მდგრადობის შესწავლა;</w:t>
      </w:r>
    </w:p>
    <w:p w:rsidR="00BF5AD8" w:rsidRPr="00BF5AD8" w:rsidRDefault="00BF5AD8" w:rsidP="00BF5AD8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lang w:val="ka-GE"/>
        </w:rPr>
      </w:pPr>
      <w:r w:rsidRPr="00BF5AD8">
        <w:rPr>
          <w:rFonts w:ascii="Sylfaen" w:hAnsi="Sylfaen" w:cs="Sylfaen"/>
          <w:lang w:val="ka-GE"/>
        </w:rPr>
        <w:t>რაჭა ჰესი (ამბროლაურის რაიონი, სოფ. რიცეულა):</w:t>
      </w:r>
    </w:p>
    <w:p w:rsidR="00BF5AD8" w:rsidRPr="00BF5AD8" w:rsidRDefault="00BF5AD8" w:rsidP="00BF5AD8">
      <w:pPr>
        <w:pStyle w:val="ListParagraph"/>
        <w:numPr>
          <w:ilvl w:val="1"/>
          <w:numId w:val="21"/>
        </w:numPr>
        <w:jc w:val="both"/>
        <w:rPr>
          <w:rFonts w:ascii="Sylfaen" w:hAnsi="Sylfaen" w:cs="Sylfaen"/>
          <w:lang w:val="ka-GE"/>
        </w:rPr>
      </w:pPr>
      <w:r w:rsidRPr="00BF5AD8">
        <w:rPr>
          <w:rFonts w:ascii="Sylfaen" w:hAnsi="Sylfaen" w:cs="Sylfaen"/>
          <w:lang w:val="ka-GE"/>
        </w:rPr>
        <w:t>ჰიდროტექნიკური ნაგებობების განთავსების არეალში სენსიტიური უბნების გეოლოგიური მდგრადობის შესწავლა;</w:t>
      </w:r>
    </w:p>
    <w:p w:rsidR="00BF5AD8" w:rsidRPr="00BF5AD8" w:rsidRDefault="00BF5AD8" w:rsidP="00BF5AD8">
      <w:pPr>
        <w:pStyle w:val="ListParagraph"/>
        <w:numPr>
          <w:ilvl w:val="1"/>
          <w:numId w:val="21"/>
        </w:numPr>
        <w:jc w:val="both"/>
        <w:rPr>
          <w:rFonts w:ascii="Sylfaen" w:hAnsi="Sylfaen" w:cs="Sylfaen"/>
          <w:lang w:val="ka-GE"/>
        </w:rPr>
      </w:pPr>
      <w:r w:rsidRPr="00BF5AD8">
        <w:rPr>
          <w:rFonts w:ascii="Sylfaen" w:hAnsi="Sylfaen" w:cs="Sylfaen"/>
          <w:lang w:val="ka-GE"/>
        </w:rPr>
        <w:t>ძველი სადერივაციო სისტემის ჰერმეტულობის შეფასება;</w:t>
      </w:r>
    </w:p>
    <w:p w:rsidR="00BF5AD8" w:rsidRPr="00BF5AD8" w:rsidRDefault="00BF5AD8" w:rsidP="00BF5AD8">
      <w:pPr>
        <w:pStyle w:val="ListParagraph"/>
        <w:numPr>
          <w:ilvl w:val="1"/>
          <w:numId w:val="21"/>
        </w:numPr>
        <w:jc w:val="both"/>
        <w:rPr>
          <w:rFonts w:ascii="Sylfaen" w:hAnsi="Sylfaen" w:cs="Sylfaen"/>
          <w:lang w:val="ka-GE"/>
        </w:rPr>
      </w:pPr>
      <w:r w:rsidRPr="00BF5AD8">
        <w:rPr>
          <w:rFonts w:ascii="Sylfaen" w:hAnsi="Sylfaen" w:cs="Sylfaen"/>
          <w:lang w:val="ka-GE"/>
        </w:rPr>
        <w:t>ჰესის სათავე ნაგებობიდან დინების მიმართულებით ერთი კილომეტრი მონაკვეთის საექსპლუატაციო გზის ფერდობის გეოლოგიური მდგრადობის შესწავლა.</w:t>
      </w:r>
    </w:p>
    <w:p w:rsidR="00EC3F7B" w:rsidRDefault="00EC3F7B" w:rsidP="00EC3F7B">
      <w:pPr>
        <w:jc w:val="both"/>
        <w:rPr>
          <w:rFonts w:ascii="Sylfaen" w:hAnsi="Sylfaen"/>
          <w:b/>
          <w:lang w:val="ka-GE"/>
        </w:rPr>
      </w:pPr>
    </w:p>
    <w:p w:rsidR="00EC3F7B" w:rsidRP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BB3865" w:rsidRPr="00CC5F18" w:rsidRDefault="00BB3865" w:rsidP="00BB38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საკვალიფიკაციო დოკუმენტაცია:</w:t>
      </w:r>
    </w:p>
    <w:p w:rsidR="00BB3865" w:rsidRDefault="00BB3865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კომერციული წინადადება ეროვნულ ვალუტაში დღგ-ს გარეშე; </w:t>
      </w:r>
    </w:p>
    <w:p w:rsidR="00BB3865" w:rsidRDefault="00BB3865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შესახებ;</w:t>
      </w:r>
    </w:p>
    <w:p w:rsidR="00BB3865" w:rsidRDefault="00BB3865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BF5AD8" w:rsidRPr="00BB3865" w:rsidRDefault="00BF5AD8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შესახებ;</w:t>
      </w:r>
    </w:p>
    <w:p w:rsidR="00BB3865" w:rsidRPr="00030E6D" w:rsidRDefault="00BB3865" w:rsidP="00BB3865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715AE8"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BB3865" w:rsidRPr="00012559" w:rsidRDefault="00BB3865" w:rsidP="00BB3865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BB3865" w:rsidRPr="00241BD2" w:rsidRDefault="00BB3865" w:rsidP="00BB386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BB3865" w:rsidRPr="008B42CA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BB3865" w:rsidRPr="009E6E47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BB3865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წერილები.</w:t>
      </w:r>
    </w:p>
    <w:p w:rsidR="00BB3865" w:rsidRPr="009E6E47" w:rsidRDefault="00BB3865" w:rsidP="00BB3865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BB3865" w:rsidRPr="002D39ED" w:rsidRDefault="00BB3865" w:rsidP="00BB38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BB3865" w:rsidRPr="00E71D6B" w:rsidRDefault="00BB3865" w:rsidP="00BB3865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 w:rsidR="00715AE8">
        <w:rPr>
          <w:rFonts w:ascii="Sylfaen" w:hAnsi="Sylfaen" w:cs="Sylfaen"/>
          <w:lang w:val="ka-GE"/>
        </w:rPr>
        <w:t>ებში თითოეული ლოტისთვის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604976" w:rsidRPr="00E71D6B">
        <w:rPr>
          <w:rFonts w:ascii="Sylfaen" w:hAnsi="Sylfaen" w:cs="Sylfaen"/>
          <w:lang w:val="ka-GE"/>
        </w:rPr>
        <w:t>კონვერტს</w:t>
      </w:r>
      <w:r w:rsidR="00604976" w:rsidRPr="00E71D6B">
        <w:rPr>
          <w:rFonts w:ascii="Sylfaen" w:hAnsi="Sylfaen"/>
          <w:lang w:val="ka-GE"/>
        </w:rPr>
        <w:t xml:space="preserve"> </w:t>
      </w:r>
      <w:r w:rsidR="00604976" w:rsidRPr="00E71D6B">
        <w:rPr>
          <w:rFonts w:ascii="Sylfaen" w:hAnsi="Sylfaen" w:cs="Sylfaen"/>
          <w:lang w:val="ka-GE"/>
        </w:rPr>
        <w:t>გარედან</w:t>
      </w:r>
      <w:r w:rsidR="00604976" w:rsidRPr="00E71D6B">
        <w:rPr>
          <w:rFonts w:ascii="Sylfaen" w:hAnsi="Sylfaen"/>
          <w:lang w:val="ka-GE"/>
        </w:rPr>
        <w:t xml:space="preserve"> </w:t>
      </w:r>
      <w:r w:rsidR="00604976" w:rsidRPr="00E71D6B">
        <w:rPr>
          <w:rFonts w:ascii="Sylfaen" w:hAnsi="Sylfaen"/>
          <w:b/>
          <w:lang w:val="ka-GE"/>
        </w:rPr>
        <w:t>აუცილებლად</w:t>
      </w:r>
      <w:r w:rsidR="00604976">
        <w:rPr>
          <w:rFonts w:ascii="Sylfaen" w:hAnsi="Sylfaen"/>
          <w:lang w:val="ka-GE"/>
        </w:rPr>
        <w:t xml:space="preserve"> უნდა ეწეროს პრეტენდენტის დასახელება, ტენდერის</w:t>
      </w:r>
      <w:r w:rsidR="00563681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="00604976">
        <w:rPr>
          <w:rFonts w:ascii="Sylfaen" w:hAnsi="Sylfaen"/>
          <w:lang w:val="ka-GE"/>
        </w:rPr>
        <w:t>ნომერი</w:t>
      </w:r>
      <w:r w:rsidR="00604976" w:rsidRPr="00E71D6B">
        <w:rPr>
          <w:rFonts w:ascii="Sylfaen" w:hAnsi="Sylfaen"/>
          <w:lang w:val="ka-GE"/>
        </w:rPr>
        <w:t>;</w:t>
      </w:r>
    </w:p>
    <w:p w:rsidR="00D16E70" w:rsidRPr="00D16E70" w:rsidRDefault="00BB3865" w:rsidP="00D16E70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2D39ED">
        <w:rPr>
          <w:rFonts w:ascii="Sylfaen" w:hAnsi="Sylfaen"/>
          <w:lang w:val="ka-GE"/>
        </w:rPr>
        <w:t xml:space="preserve"> </w:t>
      </w:r>
      <w:r w:rsidR="00D16E70">
        <w:rPr>
          <w:rFonts w:ascii="Sylfaen" w:hAnsi="Sylfaen"/>
          <w:lang w:val="ka-GE"/>
        </w:rPr>
        <w:t xml:space="preserve">ელ. ფოსტა: </w:t>
      </w:r>
      <w:hyperlink r:id="rId5" w:history="1">
        <w:r w:rsidR="00D16E70" w:rsidRPr="00D16E70">
          <w:rPr>
            <w:rStyle w:val="Hyperlink"/>
            <w:rFonts w:ascii="Sylfaen" w:hAnsi="Sylfaen"/>
            <w:lang w:val="ka-GE"/>
          </w:rPr>
          <w:t>v_maisuradze@giec.ge</w:t>
        </w:r>
      </w:hyperlink>
      <w:r w:rsidR="00D16E70" w:rsidRPr="00D16E70">
        <w:rPr>
          <w:rFonts w:ascii="Sylfaen" w:hAnsi="Sylfaen"/>
          <w:lang w:val="ka-GE"/>
        </w:rPr>
        <w:t xml:space="preserve">; </w:t>
      </w:r>
      <w:r w:rsidR="00D16E70">
        <w:rPr>
          <w:rFonts w:ascii="Sylfaen" w:hAnsi="Sylfaen"/>
          <w:lang w:val="ka-GE"/>
        </w:rPr>
        <w:t>ტელ: 551 11 22 22;</w:t>
      </w:r>
    </w:p>
    <w:p w:rsidR="00D16E70" w:rsidRPr="00D16E70" w:rsidRDefault="00604976" w:rsidP="00D16E70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D16E70">
        <w:rPr>
          <w:rFonts w:ascii="Sylfaen" w:hAnsi="Sylfaen"/>
          <w:lang w:val="ka-GE"/>
        </w:rPr>
        <w:t>ტექნიკურ საკითხებთან დაკავშირებით: ვალტერ ლომჯარია; საკონტაქტო ნომერი: 591 91 65 65.</w:t>
      </w:r>
    </w:p>
    <w:p w:rsidR="00C7039C" w:rsidRPr="007C7527" w:rsidRDefault="00604976" w:rsidP="00026B06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604976">
        <w:rPr>
          <w:rFonts w:ascii="Sylfaen" w:hAnsi="Sylfaen"/>
          <w:b/>
          <w:u w:val="single"/>
          <w:lang w:val="ka-GE"/>
        </w:rPr>
        <w:t>18.04.2017</w:t>
      </w:r>
      <w:r>
        <w:rPr>
          <w:rFonts w:ascii="Sylfaen" w:hAnsi="Sylfaen"/>
          <w:b/>
          <w:u w:val="single"/>
          <w:lang w:val="ka-GE"/>
        </w:rPr>
        <w:t>, 16:00 სთ.</w:t>
      </w:r>
    </w:p>
    <w:sectPr w:rsidR="00C7039C" w:rsidRPr="007C7527" w:rsidSect="00715AE8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15A0"/>
    <w:multiLevelType w:val="hybridMultilevel"/>
    <w:tmpl w:val="401CC9E6"/>
    <w:lvl w:ilvl="0" w:tplc="4F4C8B30">
      <w:start w:val="3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0379B"/>
    <w:multiLevelType w:val="hybridMultilevel"/>
    <w:tmpl w:val="55D4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20"/>
  </w:num>
  <w:num w:numId="7">
    <w:abstractNumId w:val="17"/>
  </w:num>
  <w:num w:numId="8">
    <w:abstractNumId w:val="2"/>
  </w:num>
  <w:num w:numId="9">
    <w:abstractNumId w:val="7"/>
  </w:num>
  <w:num w:numId="10">
    <w:abstractNumId w:val="16"/>
  </w:num>
  <w:num w:numId="11">
    <w:abstractNumId w:val="11"/>
  </w:num>
  <w:num w:numId="12">
    <w:abstractNumId w:val="19"/>
  </w:num>
  <w:num w:numId="13">
    <w:abstractNumId w:val="5"/>
  </w:num>
  <w:num w:numId="14">
    <w:abstractNumId w:val="10"/>
  </w:num>
  <w:num w:numId="15">
    <w:abstractNumId w:val="0"/>
  </w:num>
  <w:num w:numId="16">
    <w:abstractNumId w:val="6"/>
  </w:num>
  <w:num w:numId="17">
    <w:abstractNumId w:val="15"/>
  </w:num>
  <w:num w:numId="18">
    <w:abstractNumId w:val="8"/>
  </w:num>
  <w:num w:numId="19">
    <w:abstractNumId w:val="3"/>
  </w:num>
  <w:num w:numId="20">
    <w:abstractNumId w:val="18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326C5"/>
    <w:rsid w:val="00045D86"/>
    <w:rsid w:val="00061C00"/>
    <w:rsid w:val="00070207"/>
    <w:rsid w:val="000D1BBD"/>
    <w:rsid w:val="000E10AA"/>
    <w:rsid w:val="00115D3F"/>
    <w:rsid w:val="001173D4"/>
    <w:rsid w:val="0015584C"/>
    <w:rsid w:val="001A0C3E"/>
    <w:rsid w:val="001C0809"/>
    <w:rsid w:val="001D7E85"/>
    <w:rsid w:val="001E0AC8"/>
    <w:rsid w:val="0022702B"/>
    <w:rsid w:val="00251724"/>
    <w:rsid w:val="00283225"/>
    <w:rsid w:val="00286861"/>
    <w:rsid w:val="002A4970"/>
    <w:rsid w:val="002D39ED"/>
    <w:rsid w:val="002D7C66"/>
    <w:rsid w:val="00395F8F"/>
    <w:rsid w:val="003A13CD"/>
    <w:rsid w:val="003F563B"/>
    <w:rsid w:val="004529BB"/>
    <w:rsid w:val="00470912"/>
    <w:rsid w:val="004766D2"/>
    <w:rsid w:val="004B2F0D"/>
    <w:rsid w:val="004B4B50"/>
    <w:rsid w:val="004E09AE"/>
    <w:rsid w:val="00563681"/>
    <w:rsid w:val="00566302"/>
    <w:rsid w:val="00575829"/>
    <w:rsid w:val="00576AF2"/>
    <w:rsid w:val="00587B1F"/>
    <w:rsid w:val="005B3516"/>
    <w:rsid w:val="005D3233"/>
    <w:rsid w:val="005E1350"/>
    <w:rsid w:val="005E2692"/>
    <w:rsid w:val="005E2B67"/>
    <w:rsid w:val="005E7F77"/>
    <w:rsid w:val="005F0C90"/>
    <w:rsid w:val="005F44E3"/>
    <w:rsid w:val="00604976"/>
    <w:rsid w:val="00620F0E"/>
    <w:rsid w:val="00671997"/>
    <w:rsid w:val="00686AAD"/>
    <w:rsid w:val="006A3049"/>
    <w:rsid w:val="006C427C"/>
    <w:rsid w:val="006F0AAA"/>
    <w:rsid w:val="00710AFC"/>
    <w:rsid w:val="00713823"/>
    <w:rsid w:val="00715AE8"/>
    <w:rsid w:val="00716967"/>
    <w:rsid w:val="007514F4"/>
    <w:rsid w:val="007A5F88"/>
    <w:rsid w:val="007B0DB3"/>
    <w:rsid w:val="007C7527"/>
    <w:rsid w:val="007D1792"/>
    <w:rsid w:val="00807B69"/>
    <w:rsid w:val="008205B7"/>
    <w:rsid w:val="008C6237"/>
    <w:rsid w:val="008F00D9"/>
    <w:rsid w:val="008F632B"/>
    <w:rsid w:val="008F7631"/>
    <w:rsid w:val="009018A4"/>
    <w:rsid w:val="00914DB1"/>
    <w:rsid w:val="009752C4"/>
    <w:rsid w:val="009814F6"/>
    <w:rsid w:val="009931E7"/>
    <w:rsid w:val="009A1092"/>
    <w:rsid w:val="00A13C10"/>
    <w:rsid w:val="00A6274A"/>
    <w:rsid w:val="00A728AC"/>
    <w:rsid w:val="00A8413B"/>
    <w:rsid w:val="00AC63CC"/>
    <w:rsid w:val="00B03BBA"/>
    <w:rsid w:val="00B31A43"/>
    <w:rsid w:val="00B65547"/>
    <w:rsid w:val="00BB3865"/>
    <w:rsid w:val="00BB45CC"/>
    <w:rsid w:val="00BD12F9"/>
    <w:rsid w:val="00BF5AD8"/>
    <w:rsid w:val="00BF775A"/>
    <w:rsid w:val="00C7039C"/>
    <w:rsid w:val="00C73EA9"/>
    <w:rsid w:val="00C76239"/>
    <w:rsid w:val="00CB0B4A"/>
    <w:rsid w:val="00CF394F"/>
    <w:rsid w:val="00D00978"/>
    <w:rsid w:val="00D1498C"/>
    <w:rsid w:val="00D16E70"/>
    <w:rsid w:val="00D17396"/>
    <w:rsid w:val="00D657C7"/>
    <w:rsid w:val="00D70CD3"/>
    <w:rsid w:val="00DB76FC"/>
    <w:rsid w:val="00E13FC4"/>
    <w:rsid w:val="00E717F9"/>
    <w:rsid w:val="00E75DFA"/>
    <w:rsid w:val="00E85890"/>
    <w:rsid w:val="00EB4F3E"/>
    <w:rsid w:val="00EC3F7B"/>
    <w:rsid w:val="00ED0519"/>
    <w:rsid w:val="00EE4823"/>
    <w:rsid w:val="00F02EE8"/>
    <w:rsid w:val="00F1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26B1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_maisuradze@gie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33</cp:revision>
  <cp:lastPrinted>2017-01-25T08:41:00Z</cp:lastPrinted>
  <dcterms:created xsi:type="dcterms:W3CDTF">2015-11-06T15:15:00Z</dcterms:created>
  <dcterms:modified xsi:type="dcterms:W3CDTF">2017-04-04T09:43:00Z</dcterms:modified>
</cp:coreProperties>
</file>