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Pr="00F06A27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F67C99">
        <w:rPr>
          <w:rFonts w:ascii="Sylfaen" w:hAnsi="Sylfaen"/>
          <w:bCs/>
          <w:lang w:val="ka-GE"/>
        </w:rPr>
        <w:t>ბრონირებული ფირის შესყიდვასა და სათაო ოფისისა და სერვის ცენტრების მინების დაბურვის მომსახურებაზე</w:t>
      </w:r>
      <w:r w:rsidR="00B27CB4">
        <w:rPr>
          <w:rFonts w:ascii="Sylfaen" w:hAnsi="Sylfaen"/>
          <w:bCs/>
          <w:lang w:val="ka-GE"/>
        </w:rPr>
        <w:t>;</w:t>
      </w:r>
    </w:p>
    <w:p w:rsidR="00E642E4" w:rsidRPr="00832D9C" w:rsidRDefault="008E5BAE" w:rsidP="009D6AF5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დასახელება</w:t>
      </w:r>
      <w:r w:rsidR="00E642E4" w:rsidRPr="00B00C4D">
        <w:rPr>
          <w:rFonts w:ascii="AcadNusx" w:hAnsi="AcadNusx"/>
          <w:b/>
          <w:bCs/>
        </w:rPr>
        <w:t>: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tbl>
      <w:tblPr>
        <w:tblW w:w="9188" w:type="dxa"/>
        <w:tblInd w:w="93" w:type="dxa"/>
        <w:tblLook w:val="04A0" w:firstRow="1" w:lastRow="0" w:firstColumn="1" w:lastColumn="0" w:noHBand="0" w:noVBand="1"/>
      </w:tblPr>
      <w:tblGrid>
        <w:gridCol w:w="328"/>
        <w:gridCol w:w="6887"/>
        <w:gridCol w:w="1973"/>
      </w:tblGrid>
      <w:tr w:rsidR="00F67C99" w:rsidRPr="00F67C99" w:rsidTr="0012748B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F67C99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proofErr w:type="gram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ლარში</w:t>
            </w:r>
            <w:proofErr w:type="spellEnd"/>
          </w:p>
        </w:tc>
      </w:tr>
      <w:tr w:rsidR="00F67C99" w:rsidRPr="00F67C99" w:rsidTr="0012748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F67C99">
              <w:rPr>
                <w:rFonts w:ascii="Sylfaen" w:eastAsia="Times New Roman" w:hAnsi="Sylfaen" w:cs="Calibri"/>
                <w:color w:val="000000"/>
              </w:rPr>
              <w:t xml:space="preserve">200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მიკრონიანი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ბრონირებული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ფირი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- 1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კვ.მ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C99" w:rsidRPr="00F67C99" w:rsidTr="0012748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F67C99">
              <w:rPr>
                <w:rFonts w:ascii="Sylfaen" w:eastAsia="Times New Roman" w:hAnsi="Sylfaen" w:cs="Calibri"/>
                <w:color w:val="000000"/>
              </w:rPr>
              <w:t xml:space="preserve">300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მიკრონიანი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ბრონირებული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ფირი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- 1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კვ.მ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C99" w:rsidRPr="00F67C99" w:rsidTr="0012748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12748B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4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12748B" w:rsidRDefault="0012748B" w:rsidP="00F67C99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12748B">
              <w:rPr>
                <w:rFonts w:ascii="Sylfaen" w:eastAsia="Times New Roman" w:hAnsi="Sylfaen" w:cs="Sylfaen"/>
                <w:color w:val="000000"/>
                <w:lang w:val="ka-GE"/>
              </w:rPr>
              <w:t>თეთრი, ნახევრად გამჭვირვალე ფირი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748B" w:rsidRPr="00F67C99" w:rsidTr="0012748B">
        <w:trPr>
          <w:trHeight w:val="3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8B" w:rsidRPr="0012748B" w:rsidRDefault="0012748B" w:rsidP="00F67C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8B" w:rsidRPr="0012748B" w:rsidRDefault="0012748B" w:rsidP="0012748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შავი, 95 %-იანი ფირი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8B" w:rsidRPr="00F67C99" w:rsidRDefault="0012748B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6ECD" w:rsidRPr="00F67C99" w:rsidTr="0012748B">
        <w:trPr>
          <w:trHeight w:val="3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CD" w:rsidRPr="003F6ECD" w:rsidRDefault="003F6ECD" w:rsidP="00F67C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CD" w:rsidRPr="003F6ECD" w:rsidRDefault="003F6ECD" w:rsidP="0012748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არსებული ფირის დემონტაჟი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ECD" w:rsidRPr="00F67C99" w:rsidRDefault="003F6ECD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C99" w:rsidRPr="00F67C99" w:rsidTr="0012748B">
        <w:trPr>
          <w:trHeight w:val="5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F67C99" w:rsidRDefault="003F6ECD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99" w:rsidRPr="00F67C99" w:rsidRDefault="003F6ECD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F67C99">
              <w:rPr>
                <w:rFonts w:ascii="Sylfaen" w:eastAsia="Times New Roman" w:hAnsi="Sylfaen" w:cs="Sylfaen"/>
                <w:color w:val="000000"/>
              </w:rPr>
              <w:t>ტრანსპორტირება</w:t>
            </w:r>
            <w:proofErr w:type="spellEnd"/>
            <w:proofErr w:type="gram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თბილისის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გარეთ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კმ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>.-</w:t>
            </w:r>
            <w:r w:rsidRPr="00F67C99">
              <w:rPr>
                <w:rFonts w:ascii="Sylfaen" w:eastAsia="Times New Roman" w:hAnsi="Sylfaen" w:cs="Sylfaen"/>
                <w:color w:val="000000"/>
              </w:rPr>
              <w:t>ს</w:t>
            </w:r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შემდეგ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- 1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კმ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მანძილის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ტრანსპორტირების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1682" w:rsidRDefault="00DF1682" w:rsidP="00DF1682">
      <w:pPr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F67C99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F67C99" w:rsidRPr="00F67C99" w:rsidRDefault="00F67C99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შეკვეთის სიხშირე დაახლოებით თვეში 2-3 ფილიალი (20-30 კვ.მ);</w:t>
      </w:r>
    </w:p>
    <w:p w:rsidR="00F67C99" w:rsidRPr="00DF1682" w:rsidRDefault="00F67C99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მონაწილე კომპანიებმა უნდა წარმოადგინონ მოთხოვნილი ბრონირებული ფირების ნიმუშები, ნიმუშების მოწოდება უნდა მოხდეს ბანკის სათავო ოფისში (ქ. თბილისი, გაგარინის #29ა) გიორგი ბუქურის სახელზე 599565992</w:t>
      </w:r>
    </w:p>
    <w:p w:rsidR="00DF1682" w:rsidRPr="001842CF" w:rsidRDefault="00DF1682" w:rsidP="00DF168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6F205C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6F205C">
        <w:rPr>
          <w:rFonts w:ascii="Sylfaen" w:hAnsi="Sylfaen" w:cs="Sylfaen"/>
          <w:sz w:val="20"/>
          <w:szCs w:val="20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1381A">
        <w:rPr>
          <w:rFonts w:ascii="Sylfaen" w:hAnsi="Sylfaen" w:cs="Sylfaen"/>
          <w:sz w:val="20"/>
          <w:szCs w:val="20"/>
        </w:rPr>
        <w:t>4</w:t>
      </w:r>
      <w:r w:rsidR="006F205C">
        <w:rPr>
          <w:rFonts w:ascii="Sylfaen" w:hAnsi="Sylfaen" w:cs="Sylfaen"/>
          <w:sz w:val="20"/>
          <w:szCs w:val="20"/>
        </w:rPr>
        <w:t xml:space="preserve"> </w:t>
      </w:r>
      <w:r w:rsidR="0091381A">
        <w:rPr>
          <w:rFonts w:ascii="Sylfaen" w:hAnsi="Sylfaen" w:cs="Sylfaen"/>
          <w:sz w:val="20"/>
          <w:szCs w:val="20"/>
          <w:lang w:val="ka-GE"/>
        </w:rPr>
        <w:t>ივლისიდან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1381A">
        <w:rPr>
          <w:rFonts w:ascii="Sylfaen" w:hAnsi="Sylfaen" w:cs="Sylfaen"/>
          <w:sz w:val="20"/>
          <w:szCs w:val="20"/>
          <w:lang w:val="ka-GE"/>
        </w:rPr>
        <w:t xml:space="preserve">10 ივლისის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 </w:t>
      </w:r>
      <w:r w:rsidR="00F67C99"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EE60FD" w:rsidRDefault="00DF1682" w:rsidP="00DF1682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F1682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DF1682" w:rsidRDefault="00DF1682" w:rsidP="003F6ECD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/>
          <w:bCs/>
          <w:sz w:val="24"/>
          <w:szCs w:val="24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599 56 59 92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გიორგი ბუქური</w:t>
      </w:r>
      <w:bookmarkStart w:id="1" w:name="_GoBack"/>
      <w:bookmarkEnd w:id="1"/>
    </w:p>
    <w:sectPr w:rsidR="00DF1682" w:rsidRPr="00DF1682" w:rsidSect="00AE6F6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5"/>
  </w:num>
  <w:num w:numId="20">
    <w:abstractNumId w:val="3"/>
  </w:num>
  <w:num w:numId="21">
    <w:abstractNumId w:val="23"/>
  </w:num>
  <w:num w:numId="22">
    <w:abstractNumId w:val="24"/>
  </w:num>
  <w:num w:numId="23">
    <w:abstractNumId w:val="8"/>
  </w:num>
  <w:num w:numId="24">
    <w:abstractNumId w:val="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52D3"/>
    <w:rsid w:val="000C3418"/>
    <w:rsid w:val="000D0D08"/>
    <w:rsid w:val="000D1694"/>
    <w:rsid w:val="000F6AB2"/>
    <w:rsid w:val="00100ABB"/>
    <w:rsid w:val="00102E56"/>
    <w:rsid w:val="0011319C"/>
    <w:rsid w:val="0011786B"/>
    <w:rsid w:val="0011790F"/>
    <w:rsid w:val="0012748B"/>
    <w:rsid w:val="001306DA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96EC7"/>
    <w:rsid w:val="003A3774"/>
    <w:rsid w:val="003B0B3A"/>
    <w:rsid w:val="003B204A"/>
    <w:rsid w:val="003C5F0E"/>
    <w:rsid w:val="003E7582"/>
    <w:rsid w:val="003F6ECD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6F205C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1381A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6059"/>
    <w:rsid w:val="009D6AF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7E73"/>
    <w:rsid w:val="00F3376E"/>
    <w:rsid w:val="00F44D01"/>
    <w:rsid w:val="00F46FAF"/>
    <w:rsid w:val="00F5120E"/>
    <w:rsid w:val="00F5169E"/>
    <w:rsid w:val="00F571FF"/>
    <w:rsid w:val="00F67C99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2016-12-28T07:41:00Z</cp:lastPrinted>
  <dcterms:created xsi:type="dcterms:W3CDTF">2017-07-04T07:30:00Z</dcterms:created>
  <dcterms:modified xsi:type="dcterms:W3CDTF">2017-07-04T07:30:00Z</dcterms:modified>
</cp:coreProperties>
</file>