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8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8"/>
      </w:tblGrid>
      <w:tr w:rsidR="00E46809" w:rsidTr="00F43048">
        <w:trPr>
          <w:trHeight w:hRule="exact" w:val="2041"/>
        </w:trPr>
        <w:tc>
          <w:tcPr>
            <w:tcW w:w="4208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E05D02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E05D02" w:rsidRPr="00AA2962">
                <w:rPr>
                  <w:rStyle w:val="Hyperlink"/>
                  <w:sz w:val="14"/>
                </w:rPr>
                <w:t>Maria.Schaefer@giz.de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117C9A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375E4B">
              <w:rPr>
                <w:rFonts w:ascii="Sylfaen" w:hAnsi="Sylfaen"/>
                <w:sz w:val="14"/>
                <w:lang w:val="ka-GE"/>
              </w:rPr>
              <w:t>2</w:t>
            </w:r>
            <w:r w:rsidR="00117C9A">
              <w:rPr>
                <w:rFonts w:ascii="Sylfaen" w:hAnsi="Sylfaen"/>
                <w:sz w:val="14"/>
              </w:rPr>
              <w:t>7</w:t>
            </w:r>
            <w:r w:rsidR="00375E4B">
              <w:rPr>
                <w:rFonts w:ascii="Sylfaen" w:hAnsi="Sylfaen"/>
                <w:sz w:val="14"/>
                <w:lang w:val="ka-GE"/>
              </w:rPr>
              <w:t>.11.</w:t>
            </w:r>
            <w:r w:rsidR="00E05D02">
              <w:rPr>
                <w:rFonts w:ascii="Sylfaen" w:hAnsi="Sylfaen" w:cs="Arial"/>
                <w:sz w:val="14"/>
                <w:lang w:val="ka-GE"/>
              </w:rPr>
              <w:t>201</w:t>
            </w:r>
            <w:r w:rsidR="002063F8">
              <w:rPr>
                <w:rFonts w:ascii="Sylfaen" w:hAnsi="Sylfaen" w:cs="Arial"/>
                <w:sz w:val="14"/>
                <w:lang w:val="ka-GE"/>
              </w:rPr>
              <w:t>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r w:rsidRPr="00F510BA">
        <w:rPr>
          <w:lang w:val="ka-GE"/>
        </w:rPr>
        <w:t>Deutsche Gesellschaft für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Internationale Zusammenarbeit (GIZ) GmbH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offices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 and Eschborn,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Friedrich-Ebert-Allee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53113 Bonn,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Dag-Hammarskjöld-Weg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65760 Eschborn,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Registered at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Bonn,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Local court (Amtsgericht)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Frankfurt am Main, Germany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Registration no.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Chairman of the Supervisory Board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Dr Friedrich Kitschelt, State Secretary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Management Board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Tanja Gönner (Chair)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:rsidR="00A51D3A" w:rsidRPr="00CF13B7" w:rsidRDefault="00C305FB" w:rsidP="0018051F">
      <w:pPr>
        <w:rPr>
          <w:rFonts w:ascii="Sylfaen" w:hAnsi="Sylfaen"/>
          <w:lang w:val="en-GB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EE572A">
        <w:rPr>
          <w:rFonts w:ascii="Sylfaen" w:hAnsi="Sylfaen"/>
          <w:b/>
          <w:lang w:val="ka-GE"/>
        </w:rPr>
        <w:t xml:space="preserve"> </w:t>
      </w:r>
      <w:r w:rsidR="00375E4B">
        <w:rPr>
          <w:rFonts w:ascii="Sylfaen" w:hAnsi="Sylfaen"/>
          <w:lang w:val="ka-GE"/>
        </w:rPr>
        <w:t xml:space="preserve">კერძო სექტორის განვითარება </w:t>
      </w:r>
      <w:r w:rsidR="00FC3D2F" w:rsidRPr="00CF13B7">
        <w:rPr>
          <w:rFonts w:ascii="Sylfaen" w:hAnsi="Sylfaen"/>
          <w:lang w:val="ka-GE"/>
        </w:rPr>
        <w:t xml:space="preserve">და პროფესიული განათლება </w:t>
      </w:r>
      <w:r w:rsidR="00375E4B" w:rsidRPr="00CF13B7">
        <w:rPr>
          <w:rFonts w:ascii="Sylfaen" w:hAnsi="Sylfaen"/>
          <w:lang w:val="ka-GE"/>
        </w:rPr>
        <w:t>სამხრეთ კავკასიაში</w:t>
      </w:r>
    </w:p>
    <w:p w:rsidR="0018051F" w:rsidRDefault="0018051F" w:rsidP="0018051F">
      <w:pPr>
        <w:rPr>
          <w:rFonts w:ascii="Sylfaen" w:hAnsi="Sylfaen"/>
          <w:b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CD44DE">
        <w:rPr>
          <w:rFonts w:ascii="Sylfaen" w:hAnsi="Sylfaen"/>
          <w:b/>
          <w:lang w:val="ka-GE"/>
        </w:rPr>
        <w:t xml:space="preserve"> </w:t>
      </w:r>
      <w:r w:rsidR="00375E4B" w:rsidRPr="00375E4B">
        <w:rPr>
          <w:rFonts w:ascii="Sylfaen" w:hAnsi="Sylfaen"/>
          <w:b/>
          <w:lang w:val="ka-GE"/>
        </w:rPr>
        <w:t>16.2179.6-001.00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A51D3A" w:rsidRDefault="00D27187" w:rsidP="00D27187">
      <w:pPr>
        <w:rPr>
          <w:rFonts w:ascii="Sylfaen" w:hAnsi="Sylfaen"/>
          <w:sz w:val="28"/>
          <w:lang w:val="en-GB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</w:t>
      </w:r>
      <w:r w:rsidR="00B8524A">
        <w:rPr>
          <w:rFonts w:ascii="Sylfaen" w:hAnsi="Sylfaen" w:cs="Sylfaen"/>
          <w:lang w:val="ka-GE"/>
        </w:rPr>
        <w:t>ონელი</w:t>
      </w:r>
      <w:r w:rsidRPr="00F068D6">
        <w:rPr>
          <w:rFonts w:ascii="Sylfaen" w:hAnsi="Sylfaen" w:cs="Sylfaen"/>
          <w:lang w:val="ka-GE"/>
        </w:rPr>
        <w:t>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6D7B1C">
        <w:rPr>
          <w:rFonts w:ascii="Sylfaen" w:hAnsi="Sylfaen"/>
          <w:b/>
        </w:rPr>
        <w:t>0</w:t>
      </w:r>
      <w:r w:rsidR="00375E4B">
        <w:rPr>
          <w:rFonts w:ascii="Sylfaen" w:hAnsi="Sylfaen"/>
          <w:b/>
          <w:lang w:val="ka-GE"/>
        </w:rPr>
        <w:t>1</w:t>
      </w:r>
      <w:r w:rsidR="00534BC7">
        <w:rPr>
          <w:rFonts w:ascii="Sylfaen" w:hAnsi="Sylfaen"/>
          <w:b/>
          <w:lang w:val="ka-GE"/>
        </w:rPr>
        <w:t>.</w:t>
      </w:r>
      <w:r w:rsidR="006D7B1C">
        <w:rPr>
          <w:rFonts w:ascii="Sylfaen" w:hAnsi="Sylfaen"/>
          <w:b/>
          <w:lang w:val="en-US"/>
        </w:rPr>
        <w:t>1</w:t>
      </w:r>
      <w:r w:rsidR="00375E4B">
        <w:rPr>
          <w:rFonts w:ascii="Sylfaen" w:hAnsi="Sylfaen"/>
          <w:b/>
          <w:lang w:val="ka-GE"/>
        </w:rPr>
        <w:t>2</w:t>
      </w:r>
      <w:r w:rsidR="00534BC7">
        <w:rPr>
          <w:rFonts w:ascii="Sylfaen" w:hAnsi="Sylfaen"/>
          <w:b/>
          <w:lang w:val="ka-GE"/>
        </w:rPr>
        <w:t>.201</w:t>
      </w:r>
      <w:r w:rsidR="00146B39">
        <w:rPr>
          <w:rFonts w:ascii="Sylfaen" w:hAnsi="Sylfaen"/>
          <w:b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CF13B7">
        <w:rPr>
          <w:rFonts w:ascii="Sylfaen" w:hAnsi="Sylfaen"/>
          <w:b/>
        </w:rPr>
        <w:t>6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გაითვალისწინოთ, რომ 2013 წლის მაისიდან </w:t>
      </w:r>
      <w:r w:rsidR="00A079DC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E500A7" w:rsidRPr="00E500A7">
        <w:rPr>
          <w:rFonts w:ascii="Sylfaen" w:hAnsi="Sylfaen"/>
          <w:b/>
          <w:lang w:val="ka-GE"/>
        </w:rPr>
        <w:t>ეროვნულ</w:t>
      </w:r>
      <w:r w:rsidR="00E500A7">
        <w:rPr>
          <w:rFonts w:ascii="Sylfaen" w:hAnsi="Sylfaen"/>
          <w:lang w:val="ka-GE"/>
        </w:rPr>
        <w:t xml:space="preserve"> </w:t>
      </w:r>
      <w:r w:rsidR="00E500A7" w:rsidRPr="00E500A7">
        <w:rPr>
          <w:rFonts w:ascii="Sylfaen" w:hAnsi="Sylfaen"/>
          <w:b/>
          <w:lang w:val="ka-GE"/>
        </w:rPr>
        <w:t>ვალუტაში</w:t>
      </w:r>
      <w:r w:rsidR="00E500A7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t xml:space="preserve">წარმოდგენილი 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E500A7" w:rsidRPr="00E500A7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Sylfaen"/>
          <w:b w:val="0"/>
          <w:lang w:val="ka-GE"/>
        </w:rPr>
        <w:t>ტენდერის</w:t>
      </w:r>
      <w:r w:rsidRPr="00E500A7">
        <w:rPr>
          <w:rFonts w:ascii="Sylfaen" w:hAnsi="Sylfaen" w:cs="Arial"/>
          <w:b w:val="0"/>
          <w:lang w:val="ka-GE"/>
        </w:rPr>
        <w:t xml:space="preserve"> </w:t>
      </w:r>
      <w:r w:rsidRPr="00E500A7">
        <w:rPr>
          <w:rFonts w:ascii="Sylfaen" w:hAnsi="Sylfaen" w:cs="Sylfaen"/>
          <w:b w:val="0"/>
          <w:lang w:val="ka-GE"/>
        </w:rPr>
        <w:t>დასახელება</w:t>
      </w:r>
      <w:r w:rsidRPr="00E500A7">
        <w:rPr>
          <w:rFonts w:ascii="Sylfaen" w:hAnsi="Sylfaen" w:cs="Arial"/>
          <w:b w:val="0"/>
          <w:lang w:val="ka-GE"/>
        </w:rPr>
        <w:t xml:space="preserve"> </w:t>
      </w:r>
      <w:r w:rsidR="00AA3FCC" w:rsidRPr="00E500A7">
        <w:rPr>
          <w:rFonts w:ascii="Sylfaen" w:hAnsi="Sylfaen" w:cs="Arial"/>
          <w:b w:val="0"/>
          <w:lang w:val="en-US"/>
        </w:rPr>
        <w:t xml:space="preserve">- </w:t>
      </w:r>
      <w:r w:rsidR="00EE572A">
        <w:rPr>
          <w:rFonts w:ascii="Sylfaen" w:hAnsi="Sylfaen" w:cs="Arial"/>
          <w:lang w:val="ka-GE"/>
        </w:rPr>
        <w:t>სახელ</w:t>
      </w:r>
      <w:r w:rsidR="00A51D3A">
        <w:rPr>
          <w:rFonts w:ascii="Sylfaen" w:hAnsi="Sylfaen" w:cs="Arial"/>
          <w:lang w:val="ka-GE"/>
        </w:rPr>
        <w:t>მ</w:t>
      </w:r>
      <w:r w:rsidR="00EE572A">
        <w:rPr>
          <w:rFonts w:ascii="Sylfaen" w:hAnsi="Sylfaen" w:cs="Arial"/>
          <w:lang w:val="ka-GE"/>
        </w:rPr>
        <w:t>ძღვანელოს</w:t>
      </w:r>
      <w:r w:rsidR="00CD44DE">
        <w:rPr>
          <w:rFonts w:ascii="Sylfaen" w:hAnsi="Sylfaen" w:cs="Arial"/>
          <w:lang w:val="ka-GE"/>
        </w:rPr>
        <w:t xml:space="preserve"> ბეჭდვა</w:t>
      </w:r>
      <w:r w:rsidR="00587D49">
        <w:rPr>
          <w:rFonts w:ascii="Sylfaen" w:hAnsi="Sylfaen" w:cs="Arial"/>
        </w:rPr>
        <w:t xml:space="preserve"> </w:t>
      </w:r>
    </w:p>
    <w:p w:rsidR="00110B4D" w:rsidRPr="00E500A7" w:rsidRDefault="00534BC7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E500A7">
        <w:rPr>
          <w:rFonts w:ascii="Sylfaen" w:hAnsi="Sylfaen" w:cs="Arial"/>
          <w:lang w:val="ka-GE"/>
        </w:rPr>
        <w:t xml:space="preserve"> </w:t>
      </w:r>
      <w:r w:rsidR="00B725CF" w:rsidRPr="00E500A7">
        <w:rPr>
          <w:rFonts w:ascii="Sylfaen" w:hAnsi="Sylfaen" w:cs="Sylfaen"/>
          <w:b w:val="0"/>
          <w:lang w:val="ka-GE"/>
        </w:rPr>
        <w:t>წარწერა</w:t>
      </w:r>
      <w:r w:rsidR="005620A9" w:rsidRPr="00E500A7">
        <w:rPr>
          <w:rFonts w:ascii="Sylfaen" w:hAnsi="Sylfaen" w:cs="Sylfaen"/>
          <w:b w:val="0"/>
          <w:lang w:val="ka-GE"/>
        </w:rPr>
        <w:t xml:space="preserve"> </w:t>
      </w:r>
      <w:r w:rsidR="00B725CF" w:rsidRPr="00E500A7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Pr="00EE572A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  <w:r w:rsidR="00EE572A">
        <w:rPr>
          <w:rFonts w:ascii="Sylfaen" w:hAnsi="Sylfaen" w:cs="Sylfaen"/>
          <w:b/>
          <w:lang w:val="ka-GE"/>
        </w:rPr>
        <w:t xml:space="preserve"> </w:t>
      </w:r>
      <w:r w:rsidR="00EE572A">
        <w:rPr>
          <w:rFonts w:ascii="Sylfaen" w:hAnsi="Sylfaen" w:cs="Sylfaen"/>
          <w:b/>
        </w:rPr>
        <w:t xml:space="preserve">III </w:t>
      </w:r>
      <w:r w:rsidR="00EE572A">
        <w:rPr>
          <w:rFonts w:ascii="Sylfaen" w:hAnsi="Sylfaen" w:cs="Sylfaen"/>
          <w:b/>
          <w:lang w:val="ka-GE"/>
        </w:rPr>
        <w:t>სართული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A079DC" w:rsidRPr="00F068D6" w:rsidRDefault="00A079DC" w:rsidP="00D27187">
      <w:pPr>
        <w:ind w:left="567"/>
        <w:rPr>
          <w:rFonts w:ascii="Sylfaen" w:hAnsi="Sylfaen"/>
          <w:b/>
          <w:lang w:val="ka-GE"/>
        </w:rPr>
      </w:pPr>
    </w:p>
    <w:p w:rsidR="00534BC7" w:rsidRPr="000E6994" w:rsidRDefault="002D5657" w:rsidP="00534BC7">
      <w:pPr>
        <w:ind w:left="567"/>
        <w:rPr>
          <w:rFonts w:ascii="Sylfaen" w:hAnsi="Sylfaen" w:cs="Arial"/>
          <w:b/>
          <w:sz w:val="20"/>
          <w:lang w:val="ka-GE"/>
        </w:rPr>
      </w:pPr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375E4B" w:rsidRPr="00375E4B">
        <w:rPr>
          <w:rFonts w:ascii="Sylfaen" w:hAnsi="Sylfaen"/>
          <w:b/>
          <w:lang w:val="ka-GE"/>
        </w:rPr>
        <w:t>16.2179.6-001.00</w:t>
      </w:r>
    </w:p>
    <w:p w:rsidR="00375E4B" w:rsidRDefault="002D5657" w:rsidP="00375E4B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</w:t>
      </w:r>
      <w:r w:rsidRPr="00945BF7">
        <w:rPr>
          <w:rFonts w:ascii="Sylfaen" w:hAnsi="Sylfaen"/>
          <w:b/>
          <w:lang w:val="ka-GE"/>
        </w:rPr>
        <w:t xml:space="preserve">ნომერი </w:t>
      </w:r>
      <w:r w:rsidR="00CF13B7" w:rsidRPr="00CF13B7">
        <w:rPr>
          <w:rFonts w:ascii="Sylfaen" w:hAnsi="Sylfaen"/>
          <w:b/>
        </w:rPr>
        <w:t>91114200</w:t>
      </w:r>
    </w:p>
    <w:p w:rsidR="00CF13B7" w:rsidRDefault="00CF13B7" w:rsidP="00375E4B">
      <w:pPr>
        <w:ind w:left="567"/>
        <w:rPr>
          <w:rFonts w:ascii="Sylfaen" w:hAnsi="Sylfaen" w:cs="Sylfaen"/>
          <w:b/>
          <w:lang w:val="ka-GE"/>
        </w:rPr>
      </w:pPr>
    </w:p>
    <w:p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>გთხოვთ შემოთავაზება დაიტანოთ თქვენი ორგანიზაციის ლოგოიან თავფურცელზე, დასვათ ბეჭედი და ხელმოწერა.</w:t>
      </w:r>
    </w:p>
    <w:p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:rsidR="005A4BDE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92AA5" w:rsidRPr="00D92AA5">
        <w:rPr>
          <w:rFonts w:ascii="Sylfaen" w:hAnsi="Sylfaen" w:cs="Sylfaen"/>
          <w:b/>
          <w:lang w:val="ka-GE"/>
        </w:rPr>
        <w:t>1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pPr>
        <w:rPr>
          <w:rFonts w:ascii="Sylfaen" w:hAnsi="Sylfaen"/>
          <w:lang w:val="ka-GE"/>
        </w:rPr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505DD4">
        <w:rPr>
          <w:rFonts w:ascii="Sylfaen" w:hAnsi="Sylfaen" w:cs="Sylfaen"/>
          <w:b/>
        </w:rPr>
        <w:t>0</w:t>
      </w:r>
      <w:r w:rsidR="00CF13B7">
        <w:rPr>
          <w:rFonts w:ascii="Sylfaen" w:hAnsi="Sylfaen" w:cs="Sylfaen"/>
          <w:b/>
        </w:rPr>
        <w:t>2</w:t>
      </w:r>
      <w:r w:rsidR="00534BC7">
        <w:rPr>
          <w:rFonts w:ascii="Sylfaen" w:hAnsi="Sylfaen" w:cs="Sylfaen"/>
          <w:b/>
          <w:lang w:val="ka-GE"/>
        </w:rPr>
        <w:t>.</w:t>
      </w:r>
      <w:r w:rsidR="00375E4B">
        <w:rPr>
          <w:rFonts w:ascii="Sylfaen" w:hAnsi="Sylfaen" w:cs="Sylfaen"/>
          <w:b/>
          <w:lang w:val="ka-GE"/>
        </w:rPr>
        <w:t>12</w:t>
      </w:r>
      <w:r w:rsidR="00534BC7">
        <w:rPr>
          <w:rFonts w:ascii="Sylfaen" w:hAnsi="Sylfaen" w:cs="Sylfaen"/>
          <w:b/>
          <w:lang w:val="ka-GE"/>
        </w:rPr>
        <w:t>.201</w:t>
      </w:r>
      <w:r w:rsidR="00146B39">
        <w:rPr>
          <w:rFonts w:ascii="Sylfaen" w:hAnsi="Sylfaen" w:cs="Sylfaen"/>
          <w:b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761C79" w:rsidRDefault="00F11D72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დაკავშირება მოხდება მხოლოდ ტენდერში გამარჯვებულ </w:t>
      </w:r>
      <w:r w:rsidR="00D759A2">
        <w:rPr>
          <w:rFonts w:ascii="Sylfaen" w:hAnsi="Sylfaen"/>
          <w:lang w:val="ka-GE"/>
        </w:rPr>
        <w:t>კომპანიათან</w:t>
      </w:r>
    </w:p>
    <w:p w:rsidR="00F11D72" w:rsidRPr="00761C79" w:rsidRDefault="00F11D72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CD44DE" w:rsidRDefault="00CD44DE" w:rsidP="00761C79">
      <w:pPr>
        <w:rPr>
          <w:rFonts w:ascii="Sylfaen" w:hAnsi="Sylfaen"/>
          <w:b/>
          <w:u w:val="single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93565" w:rsidRDefault="00E721C5" w:rsidP="00E93565">
      <w:pPr>
        <w:pStyle w:val="ListParagraph"/>
        <w:numPr>
          <w:ilvl w:val="0"/>
          <w:numId w:val="49"/>
        </w:numPr>
        <w:jc w:val="both"/>
        <w:rPr>
          <w:rFonts w:ascii="Sylfaen" w:hAnsi="Sylfaen" w:cs="Sylfaen"/>
          <w:b/>
          <w:szCs w:val="22"/>
        </w:rPr>
      </w:pPr>
      <w:r w:rsidRPr="00E93565">
        <w:rPr>
          <w:rFonts w:ascii="Sylfaen" w:hAnsi="Sylfaen" w:cs="Sylfaen"/>
          <w:b/>
          <w:szCs w:val="22"/>
          <w:lang w:val="ka-GE"/>
        </w:rPr>
        <w:t>სა</w:t>
      </w:r>
      <w:r w:rsidR="004F4B0D" w:rsidRPr="00E93565">
        <w:rPr>
          <w:rFonts w:ascii="Sylfaen" w:hAnsi="Sylfaen" w:cs="Sylfaen"/>
          <w:b/>
          <w:szCs w:val="22"/>
          <w:lang w:val="ka-GE"/>
        </w:rPr>
        <w:t>კონკურს</w:t>
      </w:r>
      <w:r w:rsidRPr="00E93565">
        <w:rPr>
          <w:rFonts w:ascii="Sylfaen" w:hAnsi="Sylfaen" w:cs="Sylfaen"/>
          <w:b/>
          <w:szCs w:val="22"/>
          <w:lang w:val="ka-GE"/>
        </w:rPr>
        <w:t>ო</w:t>
      </w:r>
      <w:r w:rsidR="004F4B0D" w:rsidRPr="00E93565">
        <w:rPr>
          <w:rFonts w:ascii="Sylfaen" w:hAnsi="Sylfaen" w:cs="Sylfaen"/>
          <w:b/>
          <w:szCs w:val="22"/>
          <w:lang w:val="ka-GE"/>
        </w:rPr>
        <w:t xml:space="preserve"> პირობები</w:t>
      </w:r>
    </w:p>
    <w:p w:rsidR="00E93565" w:rsidRPr="00E93565" w:rsidRDefault="00E93565" w:rsidP="00E721C5">
      <w:pPr>
        <w:jc w:val="both"/>
        <w:rPr>
          <w:rFonts w:ascii="Sylfaen" w:hAnsi="Sylfaen" w:cs="Sylfaen"/>
          <w:b/>
          <w:szCs w:val="22"/>
        </w:rPr>
      </w:pPr>
    </w:p>
    <w:p w:rsidR="00535B1B" w:rsidRPr="00535B1B" w:rsidRDefault="00535B1B" w:rsidP="00535B1B">
      <w:pPr>
        <w:pStyle w:val="ListParagraph"/>
        <w:ind w:left="-45"/>
        <w:jc w:val="both"/>
        <w:rPr>
          <w:rFonts w:ascii="Sylfaen" w:hAnsi="Sylfaen"/>
          <w:sz w:val="14"/>
          <w:szCs w:val="14"/>
          <w:lang w:val="ka-GE"/>
        </w:rPr>
      </w:pPr>
    </w:p>
    <w:p w:rsidR="00535B1B" w:rsidRPr="00E93565" w:rsidRDefault="00375E4B" w:rsidP="00E93565">
      <w:pPr>
        <w:jc w:val="both"/>
        <w:rPr>
          <w:rFonts w:ascii="Sylfaen" w:hAnsi="Sylfaen"/>
          <w:b/>
          <w:sz w:val="24"/>
          <w:szCs w:val="24"/>
          <w:lang w:val="ka-GE"/>
        </w:rPr>
      </w:pPr>
      <w:bookmarkStart w:id="7" w:name="_GoBack"/>
      <w:bookmarkEnd w:id="7"/>
      <w:r w:rsidRPr="00E93565">
        <w:rPr>
          <w:rFonts w:ascii="Sylfaen" w:hAnsi="Sylfaen" w:cs="Sylfaen"/>
          <w:b/>
          <w:sz w:val="24"/>
          <w:szCs w:val="24"/>
          <w:lang w:val="ka-GE"/>
        </w:rPr>
        <w:t>ენერგოეფექტურობის</w:t>
      </w:r>
      <w:r w:rsidRPr="00E9356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1D3A" w:rsidRPr="00E93565">
        <w:rPr>
          <w:rFonts w:ascii="Sylfaen" w:hAnsi="Sylfaen"/>
          <w:b/>
          <w:sz w:val="24"/>
          <w:szCs w:val="24"/>
          <w:lang w:val="ka-GE"/>
        </w:rPr>
        <w:t>პრაქტიკული გზამკვლევი</w:t>
      </w:r>
    </w:p>
    <w:p w:rsidR="00A51D3A" w:rsidRPr="00A51D3A" w:rsidRDefault="00A51D3A" w:rsidP="00A51D3A">
      <w:pPr>
        <w:pStyle w:val="ListParagraph"/>
        <w:ind w:left="315"/>
        <w:jc w:val="both"/>
        <w:rPr>
          <w:rFonts w:ascii="Sylfaen" w:hAnsi="Sylfaen"/>
          <w:sz w:val="14"/>
          <w:szCs w:val="14"/>
          <w:lang w:val="ka-GE"/>
        </w:rPr>
      </w:pPr>
    </w:p>
    <w:p w:rsidR="00375E4B" w:rsidRPr="00F0446F" w:rsidRDefault="00375E4B" w:rsidP="00375E4B">
      <w:pPr>
        <w:rPr>
          <w:lang w:val="ka-GE"/>
        </w:rPr>
      </w:pPr>
      <w:r w:rsidRPr="00F0446F">
        <w:rPr>
          <w:rFonts w:ascii="Sylfaen" w:hAnsi="Sylfaen" w:cs="Sylfaen"/>
          <w:lang w:val="ka-GE"/>
        </w:rPr>
        <w:t>ფორმატი</w:t>
      </w:r>
      <w:r w:rsidRPr="00F0446F">
        <w:rPr>
          <w:lang w:val="ka-GE"/>
        </w:rPr>
        <w:t xml:space="preserve"> – 257mm*210mm ;</w:t>
      </w:r>
    </w:p>
    <w:p w:rsidR="00EE1499" w:rsidRPr="00F0446F" w:rsidRDefault="00375E4B" w:rsidP="00EE1499">
      <w:pPr>
        <w:rPr>
          <w:rFonts w:ascii="Sylfaen" w:hAnsi="Sylfaen"/>
          <w:lang w:val="ka-GE"/>
        </w:rPr>
      </w:pPr>
      <w:r w:rsidRPr="00F0446F">
        <w:rPr>
          <w:rFonts w:ascii="Sylfaen" w:hAnsi="Sylfaen" w:cs="Sylfaen"/>
          <w:lang w:val="ka-GE"/>
        </w:rPr>
        <w:t>გვერდების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რაოდენობა</w:t>
      </w:r>
      <w:r w:rsidRPr="00F0446F">
        <w:rPr>
          <w:lang w:val="ka-GE"/>
        </w:rPr>
        <w:t xml:space="preserve">  _ </w:t>
      </w:r>
      <w:r w:rsidR="00EE1499" w:rsidRPr="00F0446F">
        <w:rPr>
          <w:rFonts w:ascii="Sylfaen" w:hAnsi="Sylfaen"/>
          <w:lang w:val="ka-GE"/>
        </w:rPr>
        <w:t>280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გვერდი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და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გარეკანი</w:t>
      </w:r>
      <w:r w:rsidRPr="00F0446F">
        <w:rPr>
          <w:lang w:val="ka-GE"/>
        </w:rPr>
        <w:t>;</w:t>
      </w:r>
    </w:p>
    <w:p w:rsidR="00EE1499" w:rsidRPr="00F0446F" w:rsidRDefault="00EE1499" w:rsidP="00EE1499">
      <w:proofErr w:type="spellStart"/>
      <w:r w:rsidRPr="00F0446F">
        <w:rPr>
          <w:rFonts w:ascii="Sylfaen" w:hAnsi="Sylfaen" w:cs="Sylfaen"/>
        </w:rPr>
        <w:t>ბეჭდვა</w:t>
      </w:r>
      <w:proofErr w:type="spellEnd"/>
      <w:r w:rsidRPr="00F0446F">
        <w:t xml:space="preserve"> </w:t>
      </w:r>
      <w:proofErr w:type="spellStart"/>
      <w:r w:rsidRPr="00F0446F">
        <w:rPr>
          <w:rFonts w:ascii="Sylfaen" w:hAnsi="Sylfaen" w:cs="Sylfaen"/>
        </w:rPr>
        <w:t>შიგთავსის</w:t>
      </w:r>
      <w:proofErr w:type="spellEnd"/>
      <w:r w:rsidRPr="00F0446F">
        <w:t xml:space="preserve"> _ 184 </w:t>
      </w:r>
      <w:r w:rsidRPr="00F0446F">
        <w:rPr>
          <w:rFonts w:ascii="Sylfaen" w:hAnsi="Sylfaen"/>
          <w:lang w:val="ka-GE"/>
        </w:rPr>
        <w:t>ფერადი ფოტო და 140 გრაფიკა (ფერადი) და ცხრილი</w:t>
      </w:r>
      <w:r w:rsidRPr="00F0446F">
        <w:t>;</w:t>
      </w:r>
    </w:p>
    <w:p w:rsidR="00375E4B" w:rsidRPr="00F0446F" w:rsidRDefault="00375E4B" w:rsidP="00375E4B">
      <w:pPr>
        <w:rPr>
          <w:lang w:val="ka-GE"/>
        </w:rPr>
      </w:pPr>
      <w:r w:rsidRPr="00F0446F">
        <w:rPr>
          <w:rFonts w:ascii="Sylfaen" w:hAnsi="Sylfaen" w:cs="Sylfaen"/>
          <w:lang w:val="ka-GE"/>
        </w:rPr>
        <w:t>შიგთავსი</w:t>
      </w:r>
      <w:r w:rsidRPr="00F0446F">
        <w:rPr>
          <w:lang w:val="ka-GE"/>
        </w:rPr>
        <w:t xml:space="preserve"> – 130g/m2 </w:t>
      </w:r>
      <w:r w:rsidRPr="00F0446F">
        <w:rPr>
          <w:rFonts w:ascii="Sylfaen" w:hAnsi="Sylfaen" w:cs="Sylfaen"/>
          <w:lang w:val="ka-GE"/>
        </w:rPr>
        <w:t>სიმკვრივის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ცარცი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არაპრიალა</w:t>
      </w:r>
      <w:r w:rsidRPr="00F0446F">
        <w:rPr>
          <w:lang w:val="ka-GE"/>
        </w:rPr>
        <w:t>;</w:t>
      </w:r>
    </w:p>
    <w:p w:rsidR="00375E4B" w:rsidRPr="00F0446F" w:rsidRDefault="00375E4B" w:rsidP="00375E4B">
      <w:pPr>
        <w:rPr>
          <w:lang w:val="ka-GE"/>
        </w:rPr>
      </w:pPr>
      <w:r w:rsidRPr="00F0446F">
        <w:rPr>
          <w:rFonts w:ascii="Sylfaen" w:hAnsi="Sylfaen" w:cs="Sylfaen"/>
          <w:lang w:val="ka-GE"/>
        </w:rPr>
        <w:t>ბეჭდვა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გარეკანის</w:t>
      </w:r>
      <w:r w:rsidRPr="00F0446F">
        <w:rPr>
          <w:lang w:val="ka-GE"/>
        </w:rPr>
        <w:t xml:space="preserve"> - </w:t>
      </w:r>
      <w:r w:rsidRPr="00F0446F">
        <w:rPr>
          <w:rFonts w:ascii="Sylfaen" w:hAnsi="Sylfaen" w:cs="Sylfaen"/>
          <w:lang w:val="ka-GE"/>
        </w:rPr>
        <w:t>ფერადი</w:t>
      </w:r>
    </w:p>
    <w:p w:rsidR="00375E4B" w:rsidRPr="00F0446F" w:rsidRDefault="00375E4B" w:rsidP="00375E4B">
      <w:pPr>
        <w:rPr>
          <w:lang w:val="ka-GE"/>
        </w:rPr>
      </w:pPr>
      <w:r w:rsidRPr="00F0446F">
        <w:rPr>
          <w:rFonts w:ascii="Sylfaen" w:hAnsi="Sylfaen" w:cs="Sylfaen"/>
          <w:lang w:val="ka-GE"/>
        </w:rPr>
        <w:t>გარეკანის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ქაღალდი</w:t>
      </w:r>
      <w:r w:rsidRPr="00F0446F">
        <w:rPr>
          <w:lang w:val="ka-GE"/>
        </w:rPr>
        <w:t xml:space="preserve">  _ 300g/m2 </w:t>
      </w:r>
      <w:r w:rsidRPr="00F0446F">
        <w:rPr>
          <w:rFonts w:ascii="Sylfaen" w:hAnsi="Sylfaen" w:cs="Sylfaen"/>
          <w:lang w:val="ka-GE"/>
        </w:rPr>
        <w:t>სიმკვრივის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ცარცი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არაპრიალა</w:t>
      </w:r>
      <w:r w:rsidRPr="00F0446F">
        <w:rPr>
          <w:lang w:val="ka-GE"/>
        </w:rPr>
        <w:t>;</w:t>
      </w:r>
    </w:p>
    <w:p w:rsidR="00375E4B" w:rsidRPr="00F0446F" w:rsidRDefault="00375E4B" w:rsidP="00375E4B">
      <w:pPr>
        <w:rPr>
          <w:lang w:val="ka-GE"/>
        </w:rPr>
      </w:pPr>
      <w:r w:rsidRPr="00F0446F">
        <w:rPr>
          <w:rFonts w:ascii="Sylfaen" w:hAnsi="Sylfaen" w:cs="Sylfaen"/>
          <w:lang w:val="ka-GE"/>
        </w:rPr>
        <w:t>ბეჭდვის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შემდგომი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დამუშავება</w:t>
      </w:r>
      <w:r w:rsidRPr="00F0446F">
        <w:rPr>
          <w:lang w:val="ka-GE"/>
        </w:rPr>
        <w:t xml:space="preserve"> – </w:t>
      </w:r>
      <w:r w:rsidRPr="00F0446F">
        <w:rPr>
          <w:rFonts w:ascii="Sylfaen" w:hAnsi="Sylfaen" w:cs="Sylfaen"/>
          <w:lang w:val="ka-GE"/>
        </w:rPr>
        <w:t>გარეკანის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ცალმხრივი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ლამინაცია</w:t>
      </w:r>
      <w:r w:rsidRPr="00F0446F">
        <w:rPr>
          <w:lang w:val="ka-GE"/>
        </w:rPr>
        <w:t xml:space="preserve">, </w:t>
      </w:r>
    </w:p>
    <w:p w:rsidR="00375E4B" w:rsidRPr="00F0446F" w:rsidRDefault="00375E4B" w:rsidP="00375E4B">
      <w:pPr>
        <w:rPr>
          <w:lang w:val="ka-GE"/>
        </w:rPr>
      </w:pPr>
      <w:r w:rsidRPr="00F0446F">
        <w:rPr>
          <w:rFonts w:ascii="Sylfaen" w:hAnsi="Sylfaen" w:cs="Sylfaen"/>
          <w:lang w:val="ka-GE"/>
        </w:rPr>
        <w:t>არაპრიალა</w:t>
      </w:r>
      <w:r w:rsidRPr="00F0446F">
        <w:rPr>
          <w:lang w:val="ka-GE"/>
        </w:rPr>
        <w:t xml:space="preserve"> </w:t>
      </w:r>
      <w:r w:rsidRPr="00F0446F">
        <w:rPr>
          <w:rFonts w:ascii="Sylfaen" w:hAnsi="Sylfaen" w:cs="Sylfaen"/>
          <w:lang w:val="ka-GE"/>
        </w:rPr>
        <w:t>ფირით</w:t>
      </w:r>
    </w:p>
    <w:p w:rsidR="00375E4B" w:rsidRPr="00F0446F" w:rsidRDefault="00375E4B" w:rsidP="00375E4B">
      <w:pPr>
        <w:rPr>
          <w:lang w:val="ka-GE"/>
        </w:rPr>
      </w:pPr>
      <w:r w:rsidRPr="00F0446F">
        <w:rPr>
          <w:rFonts w:ascii="Sylfaen" w:hAnsi="Sylfaen" w:cs="Sylfaen"/>
          <w:lang w:val="ka-GE"/>
        </w:rPr>
        <w:t>აკინძვა</w:t>
      </w:r>
      <w:r w:rsidRPr="00F0446F">
        <w:rPr>
          <w:lang w:val="ka-GE"/>
        </w:rPr>
        <w:t xml:space="preserve"> - </w:t>
      </w:r>
      <w:r w:rsidRPr="00F0446F">
        <w:rPr>
          <w:rFonts w:ascii="Sylfaen" w:hAnsi="Sylfaen" w:cs="Sylfaen"/>
          <w:lang w:val="ka-GE"/>
        </w:rPr>
        <w:t>თერმული</w:t>
      </w:r>
    </w:p>
    <w:p w:rsidR="00375E4B" w:rsidRPr="00CF13B7" w:rsidRDefault="00375E4B" w:rsidP="00375E4B">
      <w:pPr>
        <w:rPr>
          <w:lang w:val="ka-GE"/>
        </w:rPr>
      </w:pPr>
      <w:r w:rsidRPr="00CF13B7">
        <w:rPr>
          <w:rFonts w:ascii="Sylfaen" w:hAnsi="Sylfaen" w:cs="Sylfaen"/>
          <w:lang w:val="ka-GE"/>
        </w:rPr>
        <w:t>ტირაჟი</w:t>
      </w:r>
      <w:r w:rsidRPr="00CF13B7">
        <w:rPr>
          <w:lang w:val="ka-GE"/>
        </w:rPr>
        <w:t xml:space="preserve"> – 1000 (</w:t>
      </w:r>
      <w:r w:rsidRPr="00CF13B7">
        <w:rPr>
          <w:rFonts w:ascii="Sylfaen" w:hAnsi="Sylfaen" w:cs="Sylfaen"/>
          <w:lang w:val="ka-GE"/>
        </w:rPr>
        <w:t>ათასი</w:t>
      </w:r>
      <w:r w:rsidRPr="00CF13B7">
        <w:rPr>
          <w:lang w:val="ka-GE"/>
        </w:rPr>
        <w:t xml:space="preserve">) </w:t>
      </w:r>
      <w:r w:rsidRPr="00CF13B7">
        <w:rPr>
          <w:rFonts w:ascii="Sylfaen" w:hAnsi="Sylfaen" w:cs="Sylfaen"/>
          <w:lang w:val="ka-GE"/>
        </w:rPr>
        <w:t>ცალი</w:t>
      </w:r>
      <w:r w:rsidRPr="00CF13B7">
        <w:rPr>
          <w:lang w:val="ka-GE"/>
        </w:rPr>
        <w:t>.</w:t>
      </w:r>
    </w:p>
    <w:p w:rsidR="00375E4B" w:rsidRPr="00CF13B7" w:rsidRDefault="00FC3D2F" w:rsidP="00375E4B">
      <w:pPr>
        <w:rPr>
          <w:rFonts w:ascii="Sylfaen" w:hAnsi="Sylfaen"/>
          <w:lang w:val="ka-GE"/>
        </w:rPr>
      </w:pPr>
      <w:r w:rsidRPr="00CF13B7">
        <w:rPr>
          <w:lang w:val="ka-GE"/>
        </w:rPr>
        <w:t>ISBN-</w:t>
      </w:r>
      <w:r w:rsidRPr="00CF13B7">
        <w:rPr>
          <w:rFonts w:ascii="Sylfaen" w:hAnsi="Sylfaen"/>
          <w:lang w:val="ka-GE"/>
        </w:rPr>
        <w:t>ის მინიჭება</w:t>
      </w:r>
    </w:p>
    <w:p w:rsidR="005A7EA2" w:rsidRDefault="005A7EA2" w:rsidP="00535B1B">
      <w:pPr>
        <w:pStyle w:val="ListParagraph"/>
        <w:ind w:left="-45"/>
        <w:jc w:val="both"/>
        <w:rPr>
          <w:rFonts w:ascii="Sylfaen" w:hAnsi="Sylfaen"/>
          <w:i/>
          <w:iCs/>
          <w:color w:val="000000"/>
          <w:szCs w:val="22"/>
        </w:rPr>
      </w:pPr>
    </w:p>
    <w:p w:rsidR="00F0446F" w:rsidRDefault="00F0446F" w:rsidP="00F0446F"/>
    <w:p w:rsidR="00F0446F" w:rsidRPr="00F0446F" w:rsidRDefault="00F0446F" w:rsidP="00535B1B">
      <w:pPr>
        <w:pStyle w:val="ListParagraph"/>
        <w:ind w:left="-45"/>
        <w:jc w:val="both"/>
        <w:rPr>
          <w:rFonts w:ascii="Sylfaen" w:hAnsi="Sylfaen"/>
          <w:i/>
          <w:iCs/>
          <w:color w:val="000000"/>
          <w:szCs w:val="22"/>
        </w:rPr>
      </w:pPr>
    </w:p>
    <w:p w:rsidR="00765EF1" w:rsidRDefault="00765EF1" w:rsidP="00765EF1">
      <w:pPr>
        <w:pStyle w:val="ListParagraph"/>
        <w:shd w:val="clear" w:color="auto" w:fill="FFFFFF"/>
        <w:spacing w:before="80"/>
        <w:ind w:left="714" w:hanging="357"/>
        <w:rPr>
          <w:rFonts w:ascii="Sylfaen" w:hAnsi="Sylfaen"/>
          <w:szCs w:val="22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534BC7" w:rsidRPr="00A51D3A" w:rsidRDefault="00534BC7" w:rsidP="00A51D3A">
      <w:pPr>
        <w:pStyle w:val="ListParagraph"/>
        <w:numPr>
          <w:ilvl w:val="0"/>
          <w:numId w:val="48"/>
        </w:numPr>
        <w:jc w:val="both"/>
        <w:rPr>
          <w:rFonts w:ascii="Sylfaen" w:hAnsi="Sylfaen" w:cs="Sylfaen"/>
          <w:b/>
          <w:szCs w:val="22"/>
          <w:lang w:val="ka-GE"/>
        </w:rPr>
      </w:pPr>
      <w:r w:rsidRPr="00A51D3A">
        <w:rPr>
          <w:rFonts w:ascii="Sylfaen" w:hAnsi="Sylfaen" w:cs="Sylfaen"/>
          <w:b/>
          <w:szCs w:val="22"/>
          <w:lang w:val="ka-GE"/>
        </w:rPr>
        <w:t>სხვა პირობები:</w:t>
      </w:r>
    </w:p>
    <w:p w:rsidR="00534BC7" w:rsidRDefault="00534BC7" w:rsidP="00534BC7">
      <w:pPr>
        <w:jc w:val="both"/>
        <w:rPr>
          <w:rFonts w:ascii="Sylfaen" w:hAnsi="Sylfaen" w:cs="Sylfaen"/>
          <w:szCs w:val="22"/>
          <w:lang w:val="ka-GE"/>
        </w:rPr>
      </w:pPr>
    </w:p>
    <w:p w:rsidR="00E500A7" w:rsidRPr="00FC780E" w:rsidRDefault="00D92AA5" w:rsidP="00E500A7">
      <w:pPr>
        <w:jc w:val="both"/>
        <w:rPr>
          <w:rFonts w:ascii="Sylfaen" w:hAnsi="Sylfaen"/>
          <w:lang w:val="ka-GE"/>
        </w:rPr>
      </w:pPr>
      <w:r w:rsidRPr="00FC780E">
        <w:rPr>
          <w:rFonts w:ascii="Sylfaen" w:hAnsi="Sylfaen"/>
          <w:lang w:val="ka-GE"/>
        </w:rPr>
        <w:t xml:space="preserve">მსგავსი პროდუქტის ნიმუში </w:t>
      </w:r>
      <w:r w:rsidR="00765EF1" w:rsidRPr="00FC780E">
        <w:rPr>
          <w:rFonts w:ascii="Sylfaen" w:hAnsi="Sylfaen"/>
          <w:lang w:val="ka-GE"/>
        </w:rPr>
        <w:t>მოთხოვნილი იქნება შეკვეთის გაფორმებამდე</w:t>
      </w:r>
    </w:p>
    <w:p w:rsidR="00FC780E" w:rsidRPr="00FC780E" w:rsidRDefault="00FC780E" w:rsidP="00E500A7">
      <w:pPr>
        <w:jc w:val="both"/>
        <w:rPr>
          <w:rFonts w:ascii="Sylfaen" w:hAnsi="Sylfaen" w:cs="Sylfaen"/>
          <w:szCs w:val="22"/>
          <w:lang w:val="ka-GE"/>
        </w:rPr>
      </w:pPr>
    </w:p>
    <w:p w:rsidR="00FC780E" w:rsidRPr="00FC780E" w:rsidRDefault="00FC780E" w:rsidP="00FC780E">
      <w:pPr>
        <w:jc w:val="both"/>
        <w:rPr>
          <w:rFonts w:ascii="Sylfaen" w:hAnsi="Sylfaen" w:cs="Sylfaen"/>
          <w:szCs w:val="22"/>
          <w:lang w:val="ka-GE"/>
        </w:rPr>
      </w:pPr>
      <w:r w:rsidRPr="00FC780E">
        <w:rPr>
          <w:rFonts w:ascii="Sylfaen" w:hAnsi="Sylfaen" w:cs="Sylfaen"/>
          <w:szCs w:val="22"/>
          <w:lang w:val="ka-GE"/>
        </w:rPr>
        <w:t xml:space="preserve">საბეჭდი ფაილი მოწოდებული იქნება </w:t>
      </w:r>
      <w:r w:rsidRPr="006D7B1C">
        <w:rPr>
          <w:rFonts w:ascii="Sylfaen" w:hAnsi="Sylfaen" w:cs="Sylfaen"/>
          <w:szCs w:val="22"/>
          <w:lang w:val="ka-GE"/>
        </w:rPr>
        <w:t xml:space="preserve">GIZ </w:t>
      </w:r>
      <w:r w:rsidRPr="00FC780E">
        <w:rPr>
          <w:rFonts w:ascii="Sylfaen" w:hAnsi="Sylfaen" w:cs="Sylfaen"/>
          <w:szCs w:val="22"/>
          <w:lang w:val="ka-GE"/>
        </w:rPr>
        <w:t>-ის მიერ შეკვეთის გაფორმებისთანავე</w:t>
      </w:r>
    </w:p>
    <w:p w:rsidR="00FC780E" w:rsidRDefault="00FC780E" w:rsidP="00FC780E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765EF1" w:rsidRPr="00CF13B7" w:rsidRDefault="00765EF1" w:rsidP="00FC780E">
      <w:pPr>
        <w:jc w:val="both"/>
        <w:rPr>
          <w:rFonts w:ascii="Sylfaen" w:hAnsi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პროდუქციის </w:t>
      </w:r>
      <w:r w:rsidR="00FC780E">
        <w:rPr>
          <w:rFonts w:ascii="Sylfaen" w:hAnsi="Sylfaen" w:cs="Sylfaen"/>
          <w:b/>
          <w:szCs w:val="22"/>
          <w:lang w:val="ka-GE"/>
        </w:rPr>
        <w:t xml:space="preserve">ჩაბარების </w:t>
      </w:r>
      <w:r w:rsidR="00EE572A">
        <w:rPr>
          <w:rFonts w:ascii="Sylfaen" w:hAnsi="Sylfaen" w:cs="Sylfaen"/>
          <w:b/>
          <w:szCs w:val="22"/>
          <w:lang w:val="ka-GE"/>
        </w:rPr>
        <w:t>ვადა</w:t>
      </w:r>
      <w:r w:rsidR="00E500A7" w:rsidRPr="00765EF1">
        <w:rPr>
          <w:rFonts w:ascii="Sylfaen" w:hAnsi="Sylfaen" w:cs="Sylfaen"/>
          <w:b/>
          <w:szCs w:val="22"/>
          <w:lang w:val="ka-GE"/>
        </w:rPr>
        <w:t xml:space="preserve">: </w:t>
      </w:r>
      <w:r w:rsidR="00FC3D2F" w:rsidRPr="00CF13B7">
        <w:rPr>
          <w:rFonts w:ascii="Sylfaen" w:hAnsi="Sylfaen" w:cs="Sylfaen"/>
          <w:b/>
          <w:szCs w:val="22"/>
          <w:lang w:val="ka-GE"/>
        </w:rPr>
        <w:t>10 დღე</w:t>
      </w:r>
    </w:p>
    <w:p w:rsidR="00E500A7" w:rsidRDefault="00E500A7" w:rsidP="00E500A7">
      <w:pPr>
        <w:jc w:val="both"/>
        <w:rPr>
          <w:rFonts w:ascii="Sylfaen" w:hAnsi="Sylfaen" w:cs="Sylfaen"/>
          <w:szCs w:val="22"/>
          <w:lang w:val="ka-GE"/>
        </w:rPr>
      </w:pPr>
    </w:p>
    <w:p w:rsidR="00E500A7" w:rsidRPr="007D0C0F" w:rsidRDefault="00E500A7" w:rsidP="00E500A7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  <w:r w:rsidRPr="000D1B67">
        <w:rPr>
          <w:rFonts w:ascii="Sylfaen" w:hAnsi="Sylfaen" w:cs="Sylfaen"/>
          <w:szCs w:val="22"/>
          <w:lang w:val="ka-GE"/>
        </w:rPr>
        <w:t xml:space="preserve">, </w:t>
      </w:r>
      <w:r w:rsidR="007D0C0F">
        <w:rPr>
          <w:rFonts w:ascii="Sylfaen" w:hAnsi="Sylfaen" w:cs="Sylfaen"/>
          <w:szCs w:val="22"/>
          <w:lang w:val="ka-GE"/>
        </w:rPr>
        <w:t>გრიბოედოვის 31</w:t>
      </w:r>
      <w:r w:rsidR="00945BF7">
        <w:rPr>
          <w:rFonts w:ascii="Sylfaen" w:hAnsi="Sylfaen" w:cs="Sylfaen"/>
          <w:szCs w:val="22"/>
          <w:lang w:val="ka-GE"/>
        </w:rPr>
        <w:t>ა</w:t>
      </w:r>
      <w:r w:rsidR="000D1B67">
        <w:rPr>
          <w:rFonts w:ascii="Sylfaen" w:hAnsi="Sylfaen" w:cs="Sylfaen"/>
          <w:szCs w:val="22"/>
          <w:lang w:val="ka-GE"/>
        </w:rPr>
        <w:t>,</w:t>
      </w:r>
      <w:r w:rsidR="00EE572A">
        <w:rPr>
          <w:rFonts w:ascii="Sylfaen" w:hAnsi="Sylfaen" w:cs="Sylfaen"/>
          <w:szCs w:val="22"/>
          <w:lang w:val="ka-GE"/>
        </w:rPr>
        <w:t xml:space="preserve"> 3 სართული</w:t>
      </w:r>
    </w:p>
    <w:p w:rsidR="00E500A7" w:rsidRPr="000D1B67" w:rsidRDefault="00E500A7" w:rsidP="00E500A7">
      <w:pPr>
        <w:jc w:val="both"/>
        <w:rPr>
          <w:rFonts w:cs="Arial"/>
          <w:b/>
          <w:szCs w:val="22"/>
          <w:lang w:val="ka-GE"/>
        </w:rPr>
      </w:pPr>
    </w:p>
    <w:p w:rsidR="00534BC7" w:rsidRPr="00A142CE" w:rsidRDefault="00E500A7" w:rsidP="006E1A0C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Pr="003C2B5C">
        <w:rPr>
          <w:rFonts w:ascii="Sylfaen" w:hAnsi="Sylfaen" w:cs="Sylfaen"/>
          <w:szCs w:val="22"/>
          <w:lang w:val="ka-GE"/>
        </w:rPr>
        <w:t>საქონლის</w:t>
      </w:r>
      <w:r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</w:t>
      </w:r>
    </w:p>
    <w:sectPr w:rsidR="00534BC7" w:rsidRPr="00A142CE" w:rsidSect="00A142CE">
      <w:type w:val="continuous"/>
      <w:pgSz w:w="11906" w:h="16838" w:code="9"/>
      <w:pgMar w:top="1278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6D" w:rsidRDefault="00A64E6D">
      <w:r>
        <w:separator/>
      </w:r>
    </w:p>
  </w:endnote>
  <w:endnote w:type="continuationSeparator" w:id="0">
    <w:p w:rsidR="00A64E6D" w:rsidRDefault="00A6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6D" w:rsidRDefault="00A64E6D">
      <w:r>
        <w:separator/>
      </w:r>
    </w:p>
  </w:footnote>
  <w:footnote w:type="continuationSeparator" w:id="0">
    <w:p w:rsidR="00A64E6D" w:rsidRDefault="00A6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55A1AB67" wp14:editId="363975F8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556F85FB" wp14:editId="3273D4B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>
      <w:trPr>
        <w:gridAfter w:val="2"/>
        <w:wAfter w:w="5386" w:type="dxa"/>
      </w:trPr>
      <w:tc>
        <w:tcPr>
          <w:tcW w:w="426" w:type="dxa"/>
        </w:tcPr>
        <w:p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20B329FF" wp14:editId="145EEF1C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>Regional Office South Caucasus</w:t>
          </w:r>
        </w:p>
      </w:tc>
    </w:tr>
  </w:tbl>
  <w:p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7C62"/>
    <w:multiLevelType w:val="hybridMultilevel"/>
    <w:tmpl w:val="94DE8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C4FE8"/>
    <w:multiLevelType w:val="hybridMultilevel"/>
    <w:tmpl w:val="64FE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60B8A"/>
    <w:multiLevelType w:val="hybridMultilevel"/>
    <w:tmpl w:val="136A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14D78"/>
    <w:multiLevelType w:val="hybridMultilevel"/>
    <w:tmpl w:val="29D09DCC"/>
    <w:lvl w:ilvl="0" w:tplc="FBA0E3EA">
      <w:start w:val="1"/>
      <w:numFmt w:val="decimal"/>
      <w:lvlText w:val="%1."/>
      <w:lvlJc w:val="left"/>
      <w:pPr>
        <w:ind w:left="-4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0" w:hanging="360"/>
      </w:pPr>
    </w:lvl>
    <w:lvl w:ilvl="2" w:tplc="0407001B" w:tentative="1">
      <w:start w:val="1"/>
      <w:numFmt w:val="lowerRoman"/>
      <w:lvlText w:val="%3."/>
      <w:lvlJc w:val="right"/>
      <w:pPr>
        <w:ind w:left="1350" w:hanging="180"/>
      </w:pPr>
    </w:lvl>
    <w:lvl w:ilvl="3" w:tplc="0407000F" w:tentative="1">
      <w:start w:val="1"/>
      <w:numFmt w:val="decimal"/>
      <w:lvlText w:val="%4."/>
      <w:lvlJc w:val="left"/>
      <w:pPr>
        <w:ind w:left="2070" w:hanging="360"/>
      </w:pPr>
    </w:lvl>
    <w:lvl w:ilvl="4" w:tplc="04070019" w:tentative="1">
      <w:start w:val="1"/>
      <w:numFmt w:val="lowerLetter"/>
      <w:lvlText w:val="%5."/>
      <w:lvlJc w:val="left"/>
      <w:pPr>
        <w:ind w:left="2790" w:hanging="360"/>
      </w:pPr>
    </w:lvl>
    <w:lvl w:ilvl="5" w:tplc="0407001B" w:tentative="1">
      <w:start w:val="1"/>
      <w:numFmt w:val="lowerRoman"/>
      <w:lvlText w:val="%6."/>
      <w:lvlJc w:val="right"/>
      <w:pPr>
        <w:ind w:left="3510" w:hanging="180"/>
      </w:pPr>
    </w:lvl>
    <w:lvl w:ilvl="6" w:tplc="0407000F" w:tentative="1">
      <w:start w:val="1"/>
      <w:numFmt w:val="decimal"/>
      <w:lvlText w:val="%7."/>
      <w:lvlJc w:val="left"/>
      <w:pPr>
        <w:ind w:left="4230" w:hanging="360"/>
      </w:pPr>
    </w:lvl>
    <w:lvl w:ilvl="7" w:tplc="04070019" w:tentative="1">
      <w:start w:val="1"/>
      <w:numFmt w:val="lowerLetter"/>
      <w:lvlText w:val="%8."/>
      <w:lvlJc w:val="left"/>
      <w:pPr>
        <w:ind w:left="4950" w:hanging="360"/>
      </w:pPr>
    </w:lvl>
    <w:lvl w:ilvl="8" w:tplc="0407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8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9B214D"/>
    <w:multiLevelType w:val="hybridMultilevel"/>
    <w:tmpl w:val="DE808D98"/>
    <w:lvl w:ilvl="0" w:tplc="269ED26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35" w:hanging="360"/>
      </w:pPr>
    </w:lvl>
    <w:lvl w:ilvl="2" w:tplc="0407001B" w:tentative="1">
      <w:start w:val="1"/>
      <w:numFmt w:val="lowerRoman"/>
      <w:lvlText w:val="%3."/>
      <w:lvlJc w:val="right"/>
      <w:pPr>
        <w:ind w:left="1755" w:hanging="180"/>
      </w:pPr>
    </w:lvl>
    <w:lvl w:ilvl="3" w:tplc="0407000F" w:tentative="1">
      <w:start w:val="1"/>
      <w:numFmt w:val="decimal"/>
      <w:lvlText w:val="%4."/>
      <w:lvlJc w:val="left"/>
      <w:pPr>
        <w:ind w:left="2475" w:hanging="360"/>
      </w:pPr>
    </w:lvl>
    <w:lvl w:ilvl="4" w:tplc="04070019" w:tentative="1">
      <w:start w:val="1"/>
      <w:numFmt w:val="lowerLetter"/>
      <w:lvlText w:val="%5."/>
      <w:lvlJc w:val="left"/>
      <w:pPr>
        <w:ind w:left="3195" w:hanging="360"/>
      </w:pPr>
    </w:lvl>
    <w:lvl w:ilvl="5" w:tplc="0407001B" w:tentative="1">
      <w:start w:val="1"/>
      <w:numFmt w:val="lowerRoman"/>
      <w:lvlText w:val="%6."/>
      <w:lvlJc w:val="right"/>
      <w:pPr>
        <w:ind w:left="3915" w:hanging="180"/>
      </w:pPr>
    </w:lvl>
    <w:lvl w:ilvl="6" w:tplc="0407000F" w:tentative="1">
      <w:start w:val="1"/>
      <w:numFmt w:val="decimal"/>
      <w:lvlText w:val="%7."/>
      <w:lvlJc w:val="left"/>
      <w:pPr>
        <w:ind w:left="4635" w:hanging="360"/>
      </w:pPr>
    </w:lvl>
    <w:lvl w:ilvl="7" w:tplc="04070019" w:tentative="1">
      <w:start w:val="1"/>
      <w:numFmt w:val="lowerLetter"/>
      <w:lvlText w:val="%8."/>
      <w:lvlJc w:val="left"/>
      <w:pPr>
        <w:ind w:left="5355" w:hanging="360"/>
      </w:pPr>
    </w:lvl>
    <w:lvl w:ilvl="8" w:tplc="0407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4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7"/>
  </w:num>
  <w:num w:numId="7">
    <w:abstractNumId w:val="33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8"/>
  </w:num>
  <w:num w:numId="11">
    <w:abstractNumId w:val="36"/>
  </w:num>
  <w:num w:numId="12">
    <w:abstractNumId w:val="13"/>
  </w:num>
  <w:num w:numId="13">
    <w:abstractNumId w:val="10"/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2"/>
  </w:num>
  <w:num w:numId="19">
    <w:abstractNumId w:val="20"/>
  </w:num>
  <w:num w:numId="20">
    <w:abstractNumId w:val="11"/>
  </w:num>
  <w:num w:numId="21">
    <w:abstractNumId w:val="45"/>
  </w:num>
  <w:num w:numId="22">
    <w:abstractNumId w:val="47"/>
  </w:num>
  <w:num w:numId="23">
    <w:abstractNumId w:val="16"/>
  </w:num>
  <w:num w:numId="24">
    <w:abstractNumId w:val="26"/>
  </w:num>
  <w:num w:numId="25">
    <w:abstractNumId w:val="30"/>
  </w:num>
  <w:num w:numId="26">
    <w:abstractNumId w:val="24"/>
  </w:num>
  <w:num w:numId="27">
    <w:abstractNumId w:val="40"/>
  </w:num>
  <w:num w:numId="28">
    <w:abstractNumId w:val="28"/>
  </w:num>
  <w:num w:numId="29">
    <w:abstractNumId w:val="27"/>
  </w:num>
  <w:num w:numId="30">
    <w:abstractNumId w:val="18"/>
  </w:num>
  <w:num w:numId="31">
    <w:abstractNumId w:val="22"/>
  </w:num>
  <w:num w:numId="32">
    <w:abstractNumId w:val="12"/>
  </w:num>
  <w:num w:numId="33">
    <w:abstractNumId w:val="39"/>
  </w:num>
  <w:num w:numId="34">
    <w:abstractNumId w:val="29"/>
  </w:num>
  <w:num w:numId="35">
    <w:abstractNumId w:val="8"/>
  </w:num>
  <w:num w:numId="36">
    <w:abstractNumId w:val="19"/>
  </w:num>
  <w:num w:numId="37">
    <w:abstractNumId w:val="15"/>
  </w:num>
  <w:num w:numId="38">
    <w:abstractNumId w:val="21"/>
  </w:num>
  <w:num w:numId="39">
    <w:abstractNumId w:val="44"/>
  </w:num>
  <w:num w:numId="40">
    <w:abstractNumId w:val="46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3"/>
  </w:num>
  <w:num w:numId="44">
    <w:abstractNumId w:val="7"/>
  </w:num>
  <w:num w:numId="45">
    <w:abstractNumId w:val="14"/>
  </w:num>
  <w:num w:numId="46">
    <w:abstractNumId w:val="9"/>
  </w:num>
  <w:num w:numId="47">
    <w:abstractNumId w:val="17"/>
  </w:num>
  <w:num w:numId="48">
    <w:abstractNumId w:val="4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32A90"/>
    <w:rsid w:val="00034494"/>
    <w:rsid w:val="00066D94"/>
    <w:rsid w:val="000709C8"/>
    <w:rsid w:val="00077216"/>
    <w:rsid w:val="00083201"/>
    <w:rsid w:val="00087A3B"/>
    <w:rsid w:val="000A00F3"/>
    <w:rsid w:val="000A1008"/>
    <w:rsid w:val="000B2167"/>
    <w:rsid w:val="000B6EB4"/>
    <w:rsid w:val="000C0610"/>
    <w:rsid w:val="000D1B67"/>
    <w:rsid w:val="000D283E"/>
    <w:rsid w:val="000E5643"/>
    <w:rsid w:val="000E6994"/>
    <w:rsid w:val="000F0BF5"/>
    <w:rsid w:val="00102989"/>
    <w:rsid w:val="00110B4D"/>
    <w:rsid w:val="00110B8B"/>
    <w:rsid w:val="00112401"/>
    <w:rsid w:val="00117C9A"/>
    <w:rsid w:val="00121345"/>
    <w:rsid w:val="00146B39"/>
    <w:rsid w:val="00151376"/>
    <w:rsid w:val="00152763"/>
    <w:rsid w:val="00161EF6"/>
    <w:rsid w:val="00174CB7"/>
    <w:rsid w:val="0017795A"/>
    <w:rsid w:val="00177F4A"/>
    <w:rsid w:val="0018051F"/>
    <w:rsid w:val="00181BB3"/>
    <w:rsid w:val="00182DE2"/>
    <w:rsid w:val="00184332"/>
    <w:rsid w:val="00190B2A"/>
    <w:rsid w:val="001A0F7B"/>
    <w:rsid w:val="001C6745"/>
    <w:rsid w:val="001D137B"/>
    <w:rsid w:val="001D79AF"/>
    <w:rsid w:val="001E49F0"/>
    <w:rsid w:val="001F2F97"/>
    <w:rsid w:val="00205CA7"/>
    <w:rsid w:val="002063F8"/>
    <w:rsid w:val="00210B3C"/>
    <w:rsid w:val="00211519"/>
    <w:rsid w:val="00213192"/>
    <w:rsid w:val="00217D9F"/>
    <w:rsid w:val="0022102C"/>
    <w:rsid w:val="00232C12"/>
    <w:rsid w:val="0023539F"/>
    <w:rsid w:val="002401B6"/>
    <w:rsid w:val="002412BF"/>
    <w:rsid w:val="00260A46"/>
    <w:rsid w:val="00260C96"/>
    <w:rsid w:val="002805E8"/>
    <w:rsid w:val="0028094F"/>
    <w:rsid w:val="002816D4"/>
    <w:rsid w:val="002820E6"/>
    <w:rsid w:val="002821BC"/>
    <w:rsid w:val="0029113E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834"/>
    <w:rsid w:val="00323C2A"/>
    <w:rsid w:val="003405A6"/>
    <w:rsid w:val="003561AB"/>
    <w:rsid w:val="00365ACD"/>
    <w:rsid w:val="003720B7"/>
    <w:rsid w:val="00375E4B"/>
    <w:rsid w:val="00376762"/>
    <w:rsid w:val="003815FC"/>
    <w:rsid w:val="00383F15"/>
    <w:rsid w:val="003854A0"/>
    <w:rsid w:val="00386642"/>
    <w:rsid w:val="00392973"/>
    <w:rsid w:val="003937CA"/>
    <w:rsid w:val="00395D5F"/>
    <w:rsid w:val="003A072D"/>
    <w:rsid w:val="003A7290"/>
    <w:rsid w:val="003B0CC3"/>
    <w:rsid w:val="003B2026"/>
    <w:rsid w:val="003B4F42"/>
    <w:rsid w:val="003C2B5C"/>
    <w:rsid w:val="003C47A1"/>
    <w:rsid w:val="003D1C1D"/>
    <w:rsid w:val="003D30C2"/>
    <w:rsid w:val="003E6C50"/>
    <w:rsid w:val="00422648"/>
    <w:rsid w:val="00422A98"/>
    <w:rsid w:val="00422AF1"/>
    <w:rsid w:val="004379D6"/>
    <w:rsid w:val="0044382A"/>
    <w:rsid w:val="004452B2"/>
    <w:rsid w:val="00453509"/>
    <w:rsid w:val="00453B60"/>
    <w:rsid w:val="0046315A"/>
    <w:rsid w:val="00463699"/>
    <w:rsid w:val="00466FC1"/>
    <w:rsid w:val="00482DED"/>
    <w:rsid w:val="00491163"/>
    <w:rsid w:val="00493FCC"/>
    <w:rsid w:val="004C29E5"/>
    <w:rsid w:val="004E0A18"/>
    <w:rsid w:val="004E67F4"/>
    <w:rsid w:val="004F46B2"/>
    <w:rsid w:val="004F4B0D"/>
    <w:rsid w:val="00505DD4"/>
    <w:rsid w:val="005158E0"/>
    <w:rsid w:val="005224FB"/>
    <w:rsid w:val="00527BEB"/>
    <w:rsid w:val="00533232"/>
    <w:rsid w:val="00534BC7"/>
    <w:rsid w:val="00535B1B"/>
    <w:rsid w:val="00552BFB"/>
    <w:rsid w:val="005560AA"/>
    <w:rsid w:val="00556E88"/>
    <w:rsid w:val="005620A9"/>
    <w:rsid w:val="005775D8"/>
    <w:rsid w:val="005832A9"/>
    <w:rsid w:val="00587D49"/>
    <w:rsid w:val="00593542"/>
    <w:rsid w:val="005947D3"/>
    <w:rsid w:val="005A4122"/>
    <w:rsid w:val="005A4BDE"/>
    <w:rsid w:val="005A7EA2"/>
    <w:rsid w:val="005B0A67"/>
    <w:rsid w:val="005B24EB"/>
    <w:rsid w:val="005B3AC2"/>
    <w:rsid w:val="005B3F3F"/>
    <w:rsid w:val="005B6056"/>
    <w:rsid w:val="005C4F7B"/>
    <w:rsid w:val="005D0151"/>
    <w:rsid w:val="005E3E7F"/>
    <w:rsid w:val="005E7B5A"/>
    <w:rsid w:val="005F19B0"/>
    <w:rsid w:val="005F254C"/>
    <w:rsid w:val="006065E9"/>
    <w:rsid w:val="00612151"/>
    <w:rsid w:val="006151C2"/>
    <w:rsid w:val="00615BC2"/>
    <w:rsid w:val="00620DB2"/>
    <w:rsid w:val="00621BFF"/>
    <w:rsid w:val="00632D13"/>
    <w:rsid w:val="00641740"/>
    <w:rsid w:val="00642938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6E2A"/>
    <w:rsid w:val="006B75E4"/>
    <w:rsid w:val="006C214B"/>
    <w:rsid w:val="006C230B"/>
    <w:rsid w:val="006D3518"/>
    <w:rsid w:val="006D7B1C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197C"/>
    <w:rsid w:val="007425EF"/>
    <w:rsid w:val="00761151"/>
    <w:rsid w:val="00761C79"/>
    <w:rsid w:val="00762D02"/>
    <w:rsid w:val="00765EF1"/>
    <w:rsid w:val="00785657"/>
    <w:rsid w:val="007873F6"/>
    <w:rsid w:val="007965DE"/>
    <w:rsid w:val="00796BF6"/>
    <w:rsid w:val="007B11D9"/>
    <w:rsid w:val="007B4C40"/>
    <w:rsid w:val="007B7688"/>
    <w:rsid w:val="007C4A13"/>
    <w:rsid w:val="007D0C0F"/>
    <w:rsid w:val="007D13A7"/>
    <w:rsid w:val="007D39CB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40F"/>
    <w:rsid w:val="00837F0C"/>
    <w:rsid w:val="00850F8C"/>
    <w:rsid w:val="0085297F"/>
    <w:rsid w:val="00853A08"/>
    <w:rsid w:val="00856831"/>
    <w:rsid w:val="008654B1"/>
    <w:rsid w:val="0087174E"/>
    <w:rsid w:val="00887AD5"/>
    <w:rsid w:val="00894E50"/>
    <w:rsid w:val="00897121"/>
    <w:rsid w:val="008B3562"/>
    <w:rsid w:val="008B3B2C"/>
    <w:rsid w:val="008B7161"/>
    <w:rsid w:val="008C3375"/>
    <w:rsid w:val="008C53AC"/>
    <w:rsid w:val="008D74FC"/>
    <w:rsid w:val="008E1D0F"/>
    <w:rsid w:val="008E223C"/>
    <w:rsid w:val="008E3B57"/>
    <w:rsid w:val="008E550A"/>
    <w:rsid w:val="008F16CF"/>
    <w:rsid w:val="008F3822"/>
    <w:rsid w:val="008F5EF5"/>
    <w:rsid w:val="009045AE"/>
    <w:rsid w:val="009058F1"/>
    <w:rsid w:val="00906F28"/>
    <w:rsid w:val="00911B7E"/>
    <w:rsid w:val="00911E12"/>
    <w:rsid w:val="00923FC0"/>
    <w:rsid w:val="00926CDD"/>
    <w:rsid w:val="00926DE2"/>
    <w:rsid w:val="00932892"/>
    <w:rsid w:val="00934481"/>
    <w:rsid w:val="009355A0"/>
    <w:rsid w:val="00945BF7"/>
    <w:rsid w:val="00946A58"/>
    <w:rsid w:val="00955A4C"/>
    <w:rsid w:val="00956DB3"/>
    <w:rsid w:val="009628A5"/>
    <w:rsid w:val="00963230"/>
    <w:rsid w:val="00972E09"/>
    <w:rsid w:val="0097548D"/>
    <w:rsid w:val="009C1216"/>
    <w:rsid w:val="009C13E0"/>
    <w:rsid w:val="009C21D2"/>
    <w:rsid w:val="009C4C07"/>
    <w:rsid w:val="009D14D2"/>
    <w:rsid w:val="009D7509"/>
    <w:rsid w:val="009E0B39"/>
    <w:rsid w:val="009E207B"/>
    <w:rsid w:val="009E3971"/>
    <w:rsid w:val="009E696A"/>
    <w:rsid w:val="009E6C90"/>
    <w:rsid w:val="009F5099"/>
    <w:rsid w:val="00A05C1E"/>
    <w:rsid w:val="00A079DC"/>
    <w:rsid w:val="00A142CE"/>
    <w:rsid w:val="00A20729"/>
    <w:rsid w:val="00A20C1C"/>
    <w:rsid w:val="00A253A8"/>
    <w:rsid w:val="00A328AF"/>
    <w:rsid w:val="00A34D78"/>
    <w:rsid w:val="00A35F37"/>
    <w:rsid w:val="00A40DEE"/>
    <w:rsid w:val="00A50859"/>
    <w:rsid w:val="00A51D3A"/>
    <w:rsid w:val="00A60252"/>
    <w:rsid w:val="00A629FC"/>
    <w:rsid w:val="00A63BDB"/>
    <w:rsid w:val="00A647A0"/>
    <w:rsid w:val="00A64E6D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B04FFE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8524A"/>
    <w:rsid w:val="00B90406"/>
    <w:rsid w:val="00B91791"/>
    <w:rsid w:val="00BA33DE"/>
    <w:rsid w:val="00BC7773"/>
    <w:rsid w:val="00BD000E"/>
    <w:rsid w:val="00BD71F3"/>
    <w:rsid w:val="00BE53FE"/>
    <w:rsid w:val="00C04147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816C4"/>
    <w:rsid w:val="00C83D08"/>
    <w:rsid w:val="00C853B3"/>
    <w:rsid w:val="00C861D6"/>
    <w:rsid w:val="00C916DB"/>
    <w:rsid w:val="00CA2262"/>
    <w:rsid w:val="00CA2EDD"/>
    <w:rsid w:val="00CA5169"/>
    <w:rsid w:val="00CB2274"/>
    <w:rsid w:val="00CC2B8E"/>
    <w:rsid w:val="00CD44DE"/>
    <w:rsid w:val="00CD654C"/>
    <w:rsid w:val="00CE000D"/>
    <w:rsid w:val="00CF13B7"/>
    <w:rsid w:val="00CF3187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3A9C"/>
    <w:rsid w:val="00D75601"/>
    <w:rsid w:val="00D759A2"/>
    <w:rsid w:val="00D8334F"/>
    <w:rsid w:val="00D844F4"/>
    <w:rsid w:val="00D92AA5"/>
    <w:rsid w:val="00DC0677"/>
    <w:rsid w:val="00DD0B9E"/>
    <w:rsid w:val="00DD36DD"/>
    <w:rsid w:val="00DE1426"/>
    <w:rsid w:val="00DF3560"/>
    <w:rsid w:val="00E000AB"/>
    <w:rsid w:val="00E032A7"/>
    <w:rsid w:val="00E05D02"/>
    <w:rsid w:val="00E065FB"/>
    <w:rsid w:val="00E21CF1"/>
    <w:rsid w:val="00E304F9"/>
    <w:rsid w:val="00E36929"/>
    <w:rsid w:val="00E36BFB"/>
    <w:rsid w:val="00E37783"/>
    <w:rsid w:val="00E457A9"/>
    <w:rsid w:val="00E46809"/>
    <w:rsid w:val="00E500A7"/>
    <w:rsid w:val="00E64880"/>
    <w:rsid w:val="00E65376"/>
    <w:rsid w:val="00E67ADB"/>
    <w:rsid w:val="00E721C5"/>
    <w:rsid w:val="00E76AC1"/>
    <w:rsid w:val="00E85814"/>
    <w:rsid w:val="00E93565"/>
    <w:rsid w:val="00EA7E53"/>
    <w:rsid w:val="00EC21EA"/>
    <w:rsid w:val="00EC2AC4"/>
    <w:rsid w:val="00EC41EB"/>
    <w:rsid w:val="00EC43E6"/>
    <w:rsid w:val="00EC4CD0"/>
    <w:rsid w:val="00EE08E3"/>
    <w:rsid w:val="00EE1499"/>
    <w:rsid w:val="00EE38D0"/>
    <w:rsid w:val="00EE572A"/>
    <w:rsid w:val="00EF193F"/>
    <w:rsid w:val="00EF7383"/>
    <w:rsid w:val="00EF772F"/>
    <w:rsid w:val="00F00CAC"/>
    <w:rsid w:val="00F0260C"/>
    <w:rsid w:val="00F0446F"/>
    <w:rsid w:val="00F058CB"/>
    <w:rsid w:val="00F11D72"/>
    <w:rsid w:val="00F27330"/>
    <w:rsid w:val="00F32961"/>
    <w:rsid w:val="00F32ACA"/>
    <w:rsid w:val="00F35413"/>
    <w:rsid w:val="00F41BEB"/>
    <w:rsid w:val="00F43048"/>
    <w:rsid w:val="00F510BA"/>
    <w:rsid w:val="00F60D99"/>
    <w:rsid w:val="00F65209"/>
    <w:rsid w:val="00F740E9"/>
    <w:rsid w:val="00F8048D"/>
    <w:rsid w:val="00F82FB2"/>
    <w:rsid w:val="00F83885"/>
    <w:rsid w:val="00F8695F"/>
    <w:rsid w:val="00F9534E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3D2F"/>
    <w:rsid w:val="00FC49BE"/>
    <w:rsid w:val="00FC4EEE"/>
    <w:rsid w:val="00FC780E"/>
    <w:rsid w:val="00FD5DA6"/>
    <w:rsid w:val="00FD6E60"/>
    <w:rsid w:val="00FE4356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5E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142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5E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7AC8-8BEE-4C34-93ED-AEE49A7B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3</Pages>
  <Words>534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4</cp:revision>
  <cp:lastPrinted>2017-07-05T12:15:00Z</cp:lastPrinted>
  <dcterms:created xsi:type="dcterms:W3CDTF">2017-11-24T14:24:00Z</dcterms:created>
  <dcterms:modified xsi:type="dcterms:W3CDTF">2017-11-27T06:29:00Z</dcterms:modified>
</cp:coreProperties>
</file>