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FC" w:rsidRDefault="009861FC" w:rsidP="009861FC"/>
    <w:p w:rsidR="009861FC" w:rsidRDefault="009861FC" w:rsidP="009861FC">
      <w:pPr>
        <w:rPr>
          <w:lang w:val="en-US"/>
        </w:rPr>
      </w:pPr>
    </w:p>
    <w:p w:rsidR="00406E19" w:rsidRDefault="00406E19" w:rsidP="00406E19">
      <w:pPr>
        <w:jc w:val="both"/>
      </w:pPr>
      <w:r>
        <w:t xml:space="preserve">     სადაზღვევო ბროკერი „Geotrust“ აცხადებს ტენდერს საქართველოს ტერიტორიაზე მოქმედი სამედიცინო დაწესებულებებისგან (თბილისი, აღმოავლეთ საქართველო, დასავლეთ საქართველო) ახლო საზღვარგარეთის მოქალაქეებისთვის (აზერბაიჯანი, ჩრდილოეთ კავკასია, სომხეთი)  სხვადასხვა პროფილის “CHEK UP” სერვისების შესყიდვის მიზნით (როგორც მოზრდილთა, ასევე ბავშვთა ასაკის).</w:t>
      </w:r>
    </w:p>
    <w:p w:rsidR="00406E19" w:rsidRDefault="00406E19" w:rsidP="00406E19">
      <w:pPr>
        <w:jc w:val="both"/>
      </w:pPr>
      <w:r>
        <w:t xml:space="preserve"> სამედიცინო მიმართულებები არ არის შეზღუდული. </w:t>
      </w:r>
    </w:p>
    <w:p w:rsidR="00406E19" w:rsidRPr="000F5C6E" w:rsidRDefault="00406E19" w:rsidP="00406E19">
      <w:pPr>
        <w:jc w:val="both"/>
      </w:pPr>
      <w:r>
        <w:t xml:space="preserve">გთხოვთ წარმოადგინოთ თქვენი წინადადებები შემდეგი ფორმატით (მაგალითი): </w:t>
      </w:r>
    </w:p>
    <w:p w:rsidR="00406E19" w:rsidRDefault="00406E19" w:rsidP="00406E19"/>
    <w:tbl>
      <w:tblPr>
        <w:tblW w:w="6000" w:type="dxa"/>
        <w:jc w:val="center"/>
        <w:tblLook w:val="04A0" w:firstRow="1" w:lastRow="0" w:firstColumn="1" w:lastColumn="0" w:noHBand="0" w:noVBand="1"/>
      </w:tblPr>
      <w:tblGrid>
        <w:gridCol w:w="3460"/>
        <w:gridCol w:w="2540"/>
      </w:tblGrid>
      <w:tr w:rsidR="00406E19" w:rsidRPr="008E0066" w:rsidTr="00466670">
        <w:trPr>
          <w:trHeight w:val="390"/>
          <w:jc w:val="center"/>
        </w:trPr>
        <w:tc>
          <w:tcPr>
            <w:tcW w:w="6000" w:type="dxa"/>
            <w:gridSpan w:val="2"/>
            <w:tcBorders>
              <w:top w:val="nil"/>
              <w:left w:val="nil"/>
              <w:bottom w:val="nil"/>
              <w:right w:val="nil"/>
            </w:tcBorders>
            <w:shd w:val="clear" w:color="auto" w:fill="auto"/>
            <w:noWrap/>
            <w:vAlign w:val="bottom"/>
            <w:hideMark/>
          </w:tcPr>
          <w:p w:rsidR="00406E19" w:rsidRPr="008E0066" w:rsidRDefault="00406E19" w:rsidP="00466670">
            <w:pPr>
              <w:spacing w:after="0" w:line="240" w:lineRule="auto"/>
              <w:rPr>
                <w:rFonts w:eastAsia="Times New Roman" w:cs="Calibri"/>
                <w:color w:val="000000"/>
                <w:sz w:val="28"/>
                <w:szCs w:val="28"/>
              </w:rPr>
            </w:pPr>
            <w:r w:rsidRPr="008E0066">
              <w:rPr>
                <w:rFonts w:eastAsia="Times New Roman" w:cs="Calibri"/>
                <w:color w:val="000000"/>
                <w:sz w:val="28"/>
                <w:szCs w:val="28"/>
              </w:rPr>
              <w:t>მამოლოგიური "CHECK UP"</w:t>
            </w:r>
          </w:p>
        </w:tc>
      </w:tr>
      <w:tr w:rsidR="00406E19" w:rsidRPr="008E0066" w:rsidTr="00466670">
        <w:trPr>
          <w:trHeight w:val="315"/>
          <w:jc w:val="center"/>
        </w:trPr>
        <w:tc>
          <w:tcPr>
            <w:tcW w:w="3460" w:type="dxa"/>
            <w:tcBorders>
              <w:top w:val="nil"/>
              <w:left w:val="nil"/>
              <w:bottom w:val="nil"/>
              <w:right w:val="nil"/>
            </w:tcBorders>
            <w:shd w:val="clear" w:color="auto" w:fill="auto"/>
            <w:noWrap/>
            <w:vAlign w:val="bottom"/>
            <w:hideMark/>
          </w:tcPr>
          <w:p w:rsidR="00406E19" w:rsidRPr="008E0066" w:rsidRDefault="00406E19" w:rsidP="00466670">
            <w:pPr>
              <w:spacing w:after="0" w:line="240" w:lineRule="auto"/>
              <w:rPr>
                <w:rFonts w:eastAsia="Times New Roman" w:cs="Calibri"/>
                <w:color w:val="000000"/>
                <w:sz w:val="28"/>
                <w:szCs w:val="28"/>
              </w:rPr>
            </w:pPr>
          </w:p>
        </w:tc>
        <w:tc>
          <w:tcPr>
            <w:tcW w:w="2540" w:type="dxa"/>
            <w:tcBorders>
              <w:top w:val="nil"/>
              <w:left w:val="nil"/>
              <w:bottom w:val="nil"/>
              <w:right w:val="nil"/>
            </w:tcBorders>
            <w:shd w:val="clear" w:color="auto" w:fill="auto"/>
            <w:noWrap/>
            <w:vAlign w:val="bottom"/>
            <w:hideMark/>
          </w:tcPr>
          <w:p w:rsidR="00406E19" w:rsidRPr="008E0066" w:rsidRDefault="00406E19" w:rsidP="00466670">
            <w:pPr>
              <w:spacing w:after="0" w:line="240" w:lineRule="auto"/>
              <w:rPr>
                <w:rFonts w:ascii="Times New Roman" w:eastAsia="Times New Roman" w:hAnsi="Times New Roman"/>
                <w:sz w:val="20"/>
                <w:szCs w:val="20"/>
              </w:rPr>
            </w:pPr>
          </w:p>
        </w:tc>
      </w:tr>
      <w:tr w:rsidR="00406E19" w:rsidRPr="008E0066" w:rsidTr="00466670">
        <w:trPr>
          <w:trHeight w:val="405"/>
          <w:jc w:val="center"/>
        </w:trPr>
        <w:tc>
          <w:tcPr>
            <w:tcW w:w="3460" w:type="dxa"/>
            <w:tcBorders>
              <w:top w:val="single" w:sz="8" w:space="0" w:color="auto"/>
              <w:left w:val="single" w:sz="8" w:space="0" w:color="auto"/>
              <w:bottom w:val="single" w:sz="8" w:space="0" w:color="auto"/>
              <w:right w:val="nil"/>
            </w:tcBorders>
            <w:shd w:val="clear" w:color="auto" w:fill="auto"/>
            <w:noWrap/>
            <w:vAlign w:val="bottom"/>
            <w:hideMark/>
          </w:tcPr>
          <w:p w:rsidR="00406E19" w:rsidRPr="008E0066" w:rsidRDefault="00406E19" w:rsidP="00466670">
            <w:pPr>
              <w:spacing w:after="0" w:line="240" w:lineRule="auto"/>
              <w:jc w:val="center"/>
              <w:rPr>
                <w:rFonts w:eastAsia="Times New Roman" w:cs="Calibri"/>
                <w:b/>
                <w:bCs/>
                <w:color w:val="000000"/>
              </w:rPr>
            </w:pPr>
            <w:r w:rsidRPr="008E0066">
              <w:rPr>
                <w:rFonts w:eastAsia="Times New Roman" w:cs="Calibri"/>
                <w:b/>
                <w:bCs/>
                <w:color w:val="000000"/>
              </w:rPr>
              <w:t>ექიმის კონსულტაცია</w:t>
            </w:r>
          </w:p>
        </w:tc>
        <w:tc>
          <w:tcPr>
            <w:tcW w:w="254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06E19" w:rsidRPr="008E0066" w:rsidRDefault="00406E19" w:rsidP="00466670">
            <w:pPr>
              <w:spacing w:after="0" w:line="240" w:lineRule="auto"/>
              <w:jc w:val="center"/>
              <w:rPr>
                <w:rFonts w:ascii="Calibri" w:eastAsia="Times New Roman" w:hAnsi="Calibri" w:cs="Calibri"/>
                <w:color w:val="000000"/>
              </w:rPr>
            </w:pPr>
            <w:r w:rsidRPr="008E0066">
              <w:rPr>
                <w:rFonts w:ascii="Calibri" w:eastAsia="Times New Roman" w:hAnsi="Calibri" w:cs="Calibri"/>
                <w:color w:val="000000"/>
              </w:rPr>
              <w:t>√</w:t>
            </w:r>
          </w:p>
        </w:tc>
      </w:tr>
      <w:tr w:rsidR="00406E19" w:rsidRPr="008E0066" w:rsidTr="00466670">
        <w:trPr>
          <w:trHeight w:val="300"/>
          <w:jc w:val="center"/>
        </w:trPr>
        <w:tc>
          <w:tcPr>
            <w:tcW w:w="3460" w:type="dxa"/>
            <w:vMerge w:val="restart"/>
            <w:tcBorders>
              <w:top w:val="nil"/>
              <w:left w:val="single" w:sz="8" w:space="0" w:color="auto"/>
              <w:bottom w:val="single" w:sz="8" w:space="0" w:color="000000"/>
              <w:right w:val="nil"/>
            </w:tcBorders>
            <w:shd w:val="clear" w:color="auto" w:fill="auto"/>
            <w:vAlign w:val="center"/>
            <w:hideMark/>
          </w:tcPr>
          <w:p w:rsidR="00406E19" w:rsidRPr="008E0066" w:rsidRDefault="00406E19" w:rsidP="00466670">
            <w:pPr>
              <w:spacing w:after="0" w:line="240" w:lineRule="auto"/>
              <w:jc w:val="center"/>
              <w:rPr>
                <w:rFonts w:eastAsia="Times New Roman" w:cs="Calibri"/>
                <w:b/>
                <w:bCs/>
                <w:color w:val="000000"/>
              </w:rPr>
            </w:pPr>
            <w:r w:rsidRPr="008E0066">
              <w:rPr>
                <w:rFonts w:eastAsia="Times New Roman" w:cs="Calibri"/>
                <w:b/>
                <w:bCs/>
                <w:color w:val="000000"/>
              </w:rPr>
              <w:t>ინსტრუმენტალური კვლევები</w:t>
            </w:r>
          </w:p>
        </w:tc>
        <w:tc>
          <w:tcPr>
            <w:tcW w:w="2540" w:type="dxa"/>
            <w:tcBorders>
              <w:top w:val="nil"/>
              <w:left w:val="single" w:sz="4" w:space="0" w:color="auto"/>
              <w:bottom w:val="single" w:sz="4" w:space="0" w:color="auto"/>
              <w:right w:val="single" w:sz="8" w:space="0" w:color="auto"/>
            </w:tcBorders>
            <w:shd w:val="clear" w:color="auto" w:fill="auto"/>
            <w:noWrap/>
            <w:vAlign w:val="bottom"/>
            <w:hideMark/>
          </w:tcPr>
          <w:p w:rsidR="00406E19" w:rsidRPr="008E0066" w:rsidRDefault="00406E19" w:rsidP="00466670">
            <w:pPr>
              <w:spacing w:after="0" w:line="240" w:lineRule="auto"/>
              <w:rPr>
                <w:rFonts w:eastAsia="Times New Roman" w:cs="Calibri"/>
                <w:color w:val="000000"/>
              </w:rPr>
            </w:pPr>
            <w:r w:rsidRPr="008E0066">
              <w:rPr>
                <w:rFonts w:eastAsia="Times New Roman" w:cs="Calibri"/>
                <w:color w:val="000000"/>
              </w:rPr>
              <w:t>რენტგენო-მამოგრაფია</w:t>
            </w:r>
          </w:p>
        </w:tc>
      </w:tr>
      <w:tr w:rsidR="00406E19" w:rsidRPr="008E0066" w:rsidTr="00466670">
        <w:trPr>
          <w:trHeight w:val="300"/>
          <w:jc w:val="center"/>
        </w:trPr>
        <w:tc>
          <w:tcPr>
            <w:tcW w:w="3460" w:type="dxa"/>
            <w:vMerge/>
            <w:tcBorders>
              <w:top w:val="nil"/>
              <w:left w:val="single" w:sz="8" w:space="0" w:color="auto"/>
              <w:bottom w:val="single" w:sz="8" w:space="0" w:color="000000"/>
              <w:right w:val="nil"/>
            </w:tcBorders>
            <w:vAlign w:val="center"/>
            <w:hideMark/>
          </w:tcPr>
          <w:p w:rsidR="00406E19" w:rsidRPr="008E0066" w:rsidRDefault="00406E19" w:rsidP="00466670">
            <w:pPr>
              <w:spacing w:after="0" w:line="240" w:lineRule="auto"/>
              <w:rPr>
                <w:rFonts w:eastAsia="Times New Roman" w:cs="Calibri"/>
                <w:b/>
                <w:bCs/>
                <w:color w:val="000000"/>
              </w:rPr>
            </w:pPr>
          </w:p>
        </w:tc>
        <w:tc>
          <w:tcPr>
            <w:tcW w:w="2540" w:type="dxa"/>
            <w:tcBorders>
              <w:top w:val="nil"/>
              <w:left w:val="single" w:sz="4" w:space="0" w:color="auto"/>
              <w:bottom w:val="single" w:sz="4" w:space="0" w:color="auto"/>
              <w:right w:val="single" w:sz="8" w:space="0" w:color="auto"/>
            </w:tcBorders>
            <w:shd w:val="clear" w:color="auto" w:fill="auto"/>
            <w:noWrap/>
            <w:vAlign w:val="bottom"/>
            <w:hideMark/>
          </w:tcPr>
          <w:p w:rsidR="00406E19" w:rsidRPr="008E0066" w:rsidRDefault="00406E19" w:rsidP="00466670">
            <w:pPr>
              <w:spacing w:after="0" w:line="240" w:lineRule="auto"/>
              <w:rPr>
                <w:rFonts w:eastAsia="Times New Roman" w:cs="Calibri"/>
                <w:color w:val="000000"/>
              </w:rPr>
            </w:pPr>
            <w:r w:rsidRPr="008E0066">
              <w:rPr>
                <w:rFonts w:eastAsia="Times New Roman" w:cs="Calibri"/>
                <w:color w:val="000000"/>
              </w:rPr>
              <w:t>ექო-მამოგრაფია</w:t>
            </w:r>
          </w:p>
        </w:tc>
      </w:tr>
      <w:tr w:rsidR="00406E19" w:rsidRPr="008E0066" w:rsidTr="00466670">
        <w:trPr>
          <w:trHeight w:val="315"/>
          <w:jc w:val="center"/>
        </w:trPr>
        <w:tc>
          <w:tcPr>
            <w:tcW w:w="3460" w:type="dxa"/>
            <w:vMerge/>
            <w:tcBorders>
              <w:top w:val="nil"/>
              <w:left w:val="single" w:sz="8" w:space="0" w:color="auto"/>
              <w:bottom w:val="single" w:sz="8" w:space="0" w:color="000000"/>
              <w:right w:val="nil"/>
            </w:tcBorders>
            <w:vAlign w:val="center"/>
            <w:hideMark/>
          </w:tcPr>
          <w:p w:rsidR="00406E19" w:rsidRPr="008E0066" w:rsidRDefault="00406E19" w:rsidP="00466670">
            <w:pPr>
              <w:spacing w:after="0" w:line="240" w:lineRule="auto"/>
              <w:rPr>
                <w:rFonts w:eastAsia="Times New Roman" w:cs="Calibri"/>
                <w:b/>
                <w:bCs/>
                <w:color w:val="000000"/>
              </w:rPr>
            </w:pPr>
          </w:p>
        </w:tc>
        <w:tc>
          <w:tcPr>
            <w:tcW w:w="2540" w:type="dxa"/>
            <w:tcBorders>
              <w:top w:val="nil"/>
              <w:left w:val="single" w:sz="4" w:space="0" w:color="auto"/>
              <w:bottom w:val="single" w:sz="4" w:space="0" w:color="auto"/>
              <w:right w:val="single" w:sz="8" w:space="0" w:color="auto"/>
            </w:tcBorders>
            <w:shd w:val="clear" w:color="auto" w:fill="auto"/>
            <w:noWrap/>
            <w:vAlign w:val="bottom"/>
            <w:hideMark/>
          </w:tcPr>
          <w:p w:rsidR="00406E19" w:rsidRPr="008E0066" w:rsidRDefault="00406E19" w:rsidP="00466670">
            <w:pPr>
              <w:spacing w:after="0" w:line="240" w:lineRule="auto"/>
              <w:rPr>
                <w:rFonts w:eastAsia="Times New Roman" w:cs="Calibri"/>
                <w:color w:val="000000"/>
              </w:rPr>
            </w:pPr>
            <w:r w:rsidRPr="008E0066">
              <w:rPr>
                <w:rFonts w:eastAsia="Times New Roman" w:cs="Calibri"/>
                <w:color w:val="000000"/>
              </w:rPr>
              <w:t> </w:t>
            </w:r>
            <w:r>
              <w:rPr>
                <w:rFonts w:eastAsia="Times New Roman" w:cs="Calibri"/>
                <w:color w:val="000000"/>
              </w:rPr>
              <w:t>......</w:t>
            </w:r>
          </w:p>
        </w:tc>
      </w:tr>
      <w:tr w:rsidR="00406E19" w:rsidRPr="008E0066" w:rsidTr="00466670">
        <w:trPr>
          <w:trHeight w:val="300"/>
          <w:jc w:val="center"/>
        </w:trPr>
        <w:tc>
          <w:tcPr>
            <w:tcW w:w="3460" w:type="dxa"/>
            <w:vMerge w:val="restart"/>
            <w:tcBorders>
              <w:top w:val="nil"/>
              <w:left w:val="single" w:sz="8" w:space="0" w:color="auto"/>
              <w:bottom w:val="single" w:sz="8" w:space="0" w:color="000000"/>
              <w:right w:val="nil"/>
            </w:tcBorders>
            <w:shd w:val="clear" w:color="auto" w:fill="auto"/>
            <w:vAlign w:val="center"/>
            <w:hideMark/>
          </w:tcPr>
          <w:p w:rsidR="00406E19" w:rsidRPr="008E0066" w:rsidRDefault="00406E19" w:rsidP="00466670">
            <w:pPr>
              <w:spacing w:after="0" w:line="240" w:lineRule="auto"/>
              <w:jc w:val="center"/>
              <w:rPr>
                <w:rFonts w:eastAsia="Times New Roman" w:cs="Calibri"/>
                <w:b/>
                <w:bCs/>
                <w:color w:val="000000"/>
              </w:rPr>
            </w:pPr>
            <w:r w:rsidRPr="008E0066">
              <w:rPr>
                <w:rFonts w:eastAsia="Times New Roman" w:cs="Calibri"/>
                <w:b/>
                <w:bCs/>
                <w:color w:val="000000"/>
              </w:rPr>
              <w:t>ლაბორატორიული კვლევები</w:t>
            </w:r>
          </w:p>
        </w:tc>
        <w:tc>
          <w:tcPr>
            <w:tcW w:w="2540" w:type="dxa"/>
            <w:tcBorders>
              <w:top w:val="nil"/>
              <w:left w:val="single" w:sz="4" w:space="0" w:color="auto"/>
              <w:bottom w:val="single" w:sz="4" w:space="0" w:color="auto"/>
              <w:right w:val="single" w:sz="8" w:space="0" w:color="auto"/>
            </w:tcBorders>
            <w:shd w:val="clear" w:color="auto" w:fill="auto"/>
            <w:noWrap/>
            <w:vAlign w:val="bottom"/>
            <w:hideMark/>
          </w:tcPr>
          <w:p w:rsidR="00406E19" w:rsidRPr="008E0066" w:rsidRDefault="00406E19" w:rsidP="00466670">
            <w:pPr>
              <w:spacing w:after="0" w:line="240" w:lineRule="auto"/>
              <w:rPr>
                <w:rFonts w:eastAsia="Times New Roman" w:cs="Calibri"/>
                <w:color w:val="000000"/>
              </w:rPr>
            </w:pPr>
            <w:r w:rsidRPr="008E0066">
              <w:rPr>
                <w:rFonts w:eastAsia="Times New Roman" w:cs="Calibri"/>
                <w:color w:val="000000"/>
              </w:rPr>
              <w:t>ონკო-მარკერი</w:t>
            </w:r>
          </w:p>
        </w:tc>
      </w:tr>
      <w:tr w:rsidR="00406E19" w:rsidRPr="008E0066" w:rsidTr="00466670">
        <w:trPr>
          <w:trHeight w:val="300"/>
          <w:jc w:val="center"/>
        </w:trPr>
        <w:tc>
          <w:tcPr>
            <w:tcW w:w="3460" w:type="dxa"/>
            <w:vMerge/>
            <w:tcBorders>
              <w:top w:val="nil"/>
              <w:left w:val="single" w:sz="8" w:space="0" w:color="auto"/>
              <w:bottom w:val="single" w:sz="8" w:space="0" w:color="000000"/>
              <w:right w:val="nil"/>
            </w:tcBorders>
            <w:vAlign w:val="center"/>
            <w:hideMark/>
          </w:tcPr>
          <w:p w:rsidR="00406E19" w:rsidRPr="008E0066" w:rsidRDefault="00406E19" w:rsidP="00466670">
            <w:pPr>
              <w:spacing w:after="0" w:line="240" w:lineRule="auto"/>
              <w:rPr>
                <w:rFonts w:eastAsia="Times New Roman" w:cs="Calibri"/>
                <w:b/>
                <w:bCs/>
                <w:color w:val="000000"/>
              </w:rPr>
            </w:pPr>
          </w:p>
        </w:tc>
        <w:tc>
          <w:tcPr>
            <w:tcW w:w="2540" w:type="dxa"/>
            <w:tcBorders>
              <w:top w:val="nil"/>
              <w:left w:val="single" w:sz="4" w:space="0" w:color="auto"/>
              <w:bottom w:val="single" w:sz="4" w:space="0" w:color="auto"/>
              <w:right w:val="single" w:sz="8" w:space="0" w:color="auto"/>
            </w:tcBorders>
            <w:shd w:val="clear" w:color="auto" w:fill="auto"/>
            <w:noWrap/>
            <w:vAlign w:val="bottom"/>
            <w:hideMark/>
          </w:tcPr>
          <w:p w:rsidR="00406E19" w:rsidRPr="008E0066" w:rsidRDefault="00406E19" w:rsidP="00466670">
            <w:pPr>
              <w:spacing w:after="0" w:line="240" w:lineRule="auto"/>
              <w:rPr>
                <w:rFonts w:eastAsia="Times New Roman" w:cs="Calibri"/>
                <w:color w:val="000000"/>
              </w:rPr>
            </w:pPr>
            <w:r w:rsidRPr="008E0066">
              <w:rPr>
                <w:rFonts w:eastAsia="Times New Roman" w:cs="Calibri"/>
                <w:color w:val="000000"/>
              </w:rPr>
              <w:t> </w:t>
            </w:r>
            <w:r>
              <w:rPr>
                <w:rFonts w:eastAsia="Times New Roman" w:cs="Calibri"/>
                <w:color w:val="000000"/>
              </w:rPr>
              <w:t>.......</w:t>
            </w:r>
          </w:p>
        </w:tc>
      </w:tr>
      <w:tr w:rsidR="00406E19" w:rsidRPr="008E0066" w:rsidTr="00466670">
        <w:trPr>
          <w:trHeight w:val="315"/>
          <w:jc w:val="center"/>
        </w:trPr>
        <w:tc>
          <w:tcPr>
            <w:tcW w:w="3460" w:type="dxa"/>
            <w:vMerge/>
            <w:tcBorders>
              <w:top w:val="nil"/>
              <w:left w:val="single" w:sz="8" w:space="0" w:color="auto"/>
              <w:bottom w:val="single" w:sz="8" w:space="0" w:color="000000"/>
              <w:right w:val="nil"/>
            </w:tcBorders>
            <w:vAlign w:val="center"/>
            <w:hideMark/>
          </w:tcPr>
          <w:p w:rsidR="00406E19" w:rsidRPr="008E0066" w:rsidRDefault="00406E19" w:rsidP="00466670">
            <w:pPr>
              <w:spacing w:after="0" w:line="240" w:lineRule="auto"/>
              <w:rPr>
                <w:rFonts w:eastAsia="Times New Roman" w:cs="Calibri"/>
                <w:b/>
                <w:bCs/>
                <w:color w:val="000000"/>
              </w:rPr>
            </w:pPr>
          </w:p>
        </w:tc>
        <w:tc>
          <w:tcPr>
            <w:tcW w:w="2540" w:type="dxa"/>
            <w:tcBorders>
              <w:top w:val="nil"/>
              <w:left w:val="single" w:sz="4" w:space="0" w:color="auto"/>
              <w:bottom w:val="single" w:sz="8" w:space="0" w:color="auto"/>
              <w:right w:val="single" w:sz="8" w:space="0" w:color="auto"/>
            </w:tcBorders>
            <w:shd w:val="clear" w:color="auto" w:fill="auto"/>
            <w:noWrap/>
            <w:vAlign w:val="bottom"/>
            <w:hideMark/>
          </w:tcPr>
          <w:p w:rsidR="00406E19" w:rsidRPr="008E0066" w:rsidRDefault="00406E19" w:rsidP="00466670">
            <w:pPr>
              <w:spacing w:after="0" w:line="240" w:lineRule="auto"/>
              <w:rPr>
                <w:rFonts w:eastAsia="Times New Roman" w:cs="Calibri"/>
                <w:color w:val="000000"/>
              </w:rPr>
            </w:pPr>
            <w:r w:rsidRPr="008E0066">
              <w:rPr>
                <w:rFonts w:eastAsia="Times New Roman" w:cs="Calibri"/>
                <w:color w:val="000000"/>
              </w:rPr>
              <w:t> </w:t>
            </w:r>
            <w:r>
              <w:rPr>
                <w:rFonts w:eastAsia="Times New Roman" w:cs="Calibri"/>
                <w:color w:val="000000"/>
              </w:rPr>
              <w:t>.......</w:t>
            </w:r>
          </w:p>
        </w:tc>
      </w:tr>
      <w:tr w:rsidR="00406E19" w:rsidRPr="008E0066" w:rsidTr="00466670">
        <w:trPr>
          <w:trHeight w:val="300"/>
          <w:jc w:val="center"/>
        </w:trPr>
        <w:tc>
          <w:tcPr>
            <w:tcW w:w="3460" w:type="dxa"/>
            <w:tcBorders>
              <w:top w:val="nil"/>
              <w:left w:val="nil"/>
              <w:bottom w:val="nil"/>
              <w:right w:val="nil"/>
            </w:tcBorders>
            <w:shd w:val="clear" w:color="auto" w:fill="auto"/>
            <w:noWrap/>
            <w:vAlign w:val="bottom"/>
            <w:hideMark/>
          </w:tcPr>
          <w:p w:rsidR="00406E19" w:rsidRPr="008E0066" w:rsidRDefault="00406E19" w:rsidP="00466670">
            <w:pPr>
              <w:spacing w:after="0" w:line="240" w:lineRule="auto"/>
              <w:jc w:val="center"/>
              <w:rPr>
                <w:rFonts w:ascii="Calibri" w:eastAsia="Times New Roman" w:hAnsi="Calibri" w:cs="Calibri"/>
                <w:color w:val="000000"/>
              </w:rPr>
            </w:pPr>
            <w:r w:rsidRPr="008E0066">
              <w:rPr>
                <w:rFonts w:eastAsia="Times New Roman" w:cs="Sylfaen"/>
                <w:color w:val="000000"/>
              </w:rPr>
              <w:t>ღირებულება</w:t>
            </w:r>
            <w:r w:rsidRPr="008E0066">
              <w:rPr>
                <w:rFonts w:ascii="Calibri" w:eastAsia="Times New Roman" w:hAnsi="Calibri" w:cs="Calibri"/>
                <w:color w:val="000000"/>
              </w:rPr>
              <w:t xml:space="preserve"> </w:t>
            </w:r>
          </w:p>
        </w:tc>
        <w:tc>
          <w:tcPr>
            <w:tcW w:w="2540" w:type="dxa"/>
            <w:tcBorders>
              <w:top w:val="nil"/>
              <w:left w:val="nil"/>
              <w:bottom w:val="nil"/>
              <w:right w:val="nil"/>
            </w:tcBorders>
            <w:shd w:val="clear" w:color="auto" w:fill="auto"/>
            <w:noWrap/>
            <w:vAlign w:val="bottom"/>
            <w:hideMark/>
          </w:tcPr>
          <w:p w:rsidR="00406E19" w:rsidRPr="008E0066" w:rsidRDefault="00406E19" w:rsidP="00466670">
            <w:pPr>
              <w:spacing w:after="0" w:line="240" w:lineRule="auto"/>
              <w:rPr>
                <w:rFonts w:ascii="Calibri" w:eastAsia="Times New Roman" w:hAnsi="Calibri" w:cs="Calibri"/>
                <w:color w:val="000000"/>
              </w:rPr>
            </w:pPr>
            <w:r w:rsidRPr="008E0066">
              <w:rPr>
                <w:rFonts w:ascii="Calibri" w:eastAsia="Times New Roman" w:hAnsi="Calibri" w:cs="Calibri"/>
                <w:color w:val="000000"/>
              </w:rPr>
              <w:t xml:space="preserve">45 </w:t>
            </w:r>
            <w:r w:rsidRPr="008E0066">
              <w:rPr>
                <w:rFonts w:eastAsia="Times New Roman" w:cs="Sylfaen"/>
                <w:color w:val="000000"/>
              </w:rPr>
              <w:t>ლარი</w:t>
            </w:r>
          </w:p>
        </w:tc>
      </w:tr>
    </w:tbl>
    <w:p w:rsidR="00406E19" w:rsidRDefault="00406E19" w:rsidP="00406E19"/>
    <w:p w:rsidR="00406E19" w:rsidRDefault="00406E19" w:rsidP="00406E19"/>
    <w:p w:rsidR="00406E19" w:rsidRDefault="00406E19" w:rsidP="00406E19">
      <w:r>
        <w:t xml:space="preserve">წინადადებების მიღება მთავრდება 29 დეკემბერს. </w:t>
      </w:r>
    </w:p>
    <w:p w:rsidR="00406E19" w:rsidRDefault="00406E19" w:rsidP="00406E19">
      <w:r>
        <w:t xml:space="preserve">გთხოვთ გადმოაგზავნოთ შემდეგ ელექტრონულ ფოსტაზე  </w:t>
      </w:r>
      <w:hyperlink r:id="rId7" w:tgtFrame="_blank" w:history="1">
        <w:r>
          <w:rPr>
            <w:rStyle w:val="Hyperlink"/>
            <w:rFonts w:ascii="Helvetica" w:hAnsi="Helvetica" w:cs="Helvetica"/>
            <w:color w:val="338FE9"/>
            <w:sz w:val="20"/>
            <w:szCs w:val="20"/>
            <w:shd w:val="clear" w:color="auto" w:fill="FFFFFF"/>
          </w:rPr>
          <w:t>tenders@geotrust.ge</w:t>
        </w:r>
      </w:hyperlink>
    </w:p>
    <w:p w:rsidR="009861FC" w:rsidRDefault="009861FC" w:rsidP="009861FC">
      <w:pPr>
        <w:ind w:firstLine="708"/>
        <w:rPr>
          <w:lang w:val="en-US"/>
        </w:rPr>
      </w:pPr>
      <w:bookmarkStart w:id="0" w:name="_GoBack"/>
      <w:bookmarkEnd w:id="0"/>
    </w:p>
    <w:p w:rsidR="009861FC" w:rsidRDefault="009861FC" w:rsidP="009861FC"/>
    <w:p w:rsidR="009861FC" w:rsidRPr="003F64A8" w:rsidRDefault="009861FC" w:rsidP="009861FC"/>
    <w:p w:rsidR="006A2758" w:rsidRDefault="00BC4684"/>
    <w:sectPr w:rsidR="006A2758" w:rsidSect="00D66495">
      <w:headerReference w:type="default" r:id="rId8"/>
      <w:footerReference w:type="default" r:id="rId9"/>
      <w:pgSz w:w="11906" w:h="16838"/>
      <w:pgMar w:top="1134" w:right="1134" w:bottom="1134" w:left="1134" w:header="709"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84" w:rsidRDefault="00BC4684">
      <w:pPr>
        <w:spacing w:after="0" w:line="240" w:lineRule="auto"/>
      </w:pPr>
      <w:r>
        <w:separator/>
      </w:r>
    </w:p>
  </w:endnote>
  <w:endnote w:type="continuationSeparator" w:id="0">
    <w:p w:rsidR="00BC4684" w:rsidRDefault="00BC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3D" w:rsidRDefault="009861FC" w:rsidP="00D946F1">
    <w:pPr>
      <w:shd w:val="clear" w:color="auto" w:fill="FFFFFF"/>
      <w:spacing w:after="0" w:line="240" w:lineRule="auto"/>
      <w:ind w:left="-75"/>
      <w:jc w:val="center"/>
      <w:rPr>
        <w:rFonts w:ascii="Helvetica" w:eastAsia="Times New Roman" w:hAnsi="Helvetica" w:cs="Helvetica"/>
        <w:color w:val="333333"/>
        <w:sz w:val="16"/>
        <w:szCs w:val="16"/>
        <w:lang w:val="en-US" w:eastAsia="ka-GE"/>
      </w:rPr>
    </w:pPr>
    <w:r>
      <w:rPr>
        <w:rFonts w:ascii="Helvetica" w:eastAsia="Times New Roman" w:hAnsi="Helvetica" w:cs="Helvetica"/>
        <w:color w:val="333333"/>
        <w:sz w:val="16"/>
        <w:szCs w:val="16"/>
        <w:lang w:val="en-US" w:eastAsia="ka-GE"/>
      </w:rPr>
      <w:t xml:space="preserve">3, </w:t>
    </w:r>
    <w:proofErr w:type="spellStart"/>
    <w:r>
      <w:rPr>
        <w:rFonts w:ascii="Helvetica" w:eastAsia="Times New Roman" w:hAnsi="Helvetica" w:cs="Helvetica"/>
        <w:color w:val="333333"/>
        <w:sz w:val="16"/>
        <w:szCs w:val="16"/>
        <w:lang w:val="en-US" w:eastAsia="ka-GE"/>
      </w:rPr>
      <w:t>Kavsadze</w:t>
    </w:r>
    <w:proofErr w:type="spellEnd"/>
    <w:r>
      <w:rPr>
        <w:rFonts w:ascii="Helvetica" w:eastAsia="Times New Roman" w:hAnsi="Helvetica" w:cs="Helvetica"/>
        <w:color w:val="333333"/>
        <w:sz w:val="16"/>
        <w:szCs w:val="16"/>
        <w:lang w:val="en-US" w:eastAsia="ka-GE"/>
      </w:rPr>
      <w:t xml:space="preserve"> Str.</w:t>
    </w:r>
    <w:r w:rsidRPr="00D66495">
      <w:rPr>
        <w:rFonts w:ascii="Helvetica" w:eastAsia="Times New Roman" w:hAnsi="Helvetica" w:cs="Helvetica"/>
        <w:color w:val="333333"/>
        <w:sz w:val="16"/>
        <w:szCs w:val="16"/>
        <w:lang w:eastAsia="ka-GE"/>
      </w:rPr>
      <w:t>Tbilisi, Georgia</w:t>
    </w:r>
    <w:r w:rsidRPr="00D66495">
      <w:rPr>
        <w:rFonts w:ascii="Helvetica" w:eastAsia="Times New Roman" w:hAnsi="Helvetica" w:cs="Helvetica"/>
        <w:color w:val="333333"/>
        <w:sz w:val="16"/>
        <w:szCs w:val="16"/>
        <w:lang w:val="en-US" w:eastAsia="ka-GE"/>
      </w:rPr>
      <w:t xml:space="preserve">, </w:t>
    </w:r>
  </w:p>
  <w:p w:rsidR="00D946F1" w:rsidRDefault="009861FC" w:rsidP="00D946F1">
    <w:pPr>
      <w:shd w:val="clear" w:color="auto" w:fill="FFFFFF"/>
      <w:spacing w:after="0" w:line="240" w:lineRule="auto"/>
      <w:ind w:left="-75"/>
      <w:jc w:val="center"/>
      <w:rPr>
        <w:rFonts w:ascii="Helvetica" w:eastAsia="Times New Roman" w:hAnsi="Helvetica" w:cs="Helvetica"/>
        <w:color w:val="333333"/>
        <w:sz w:val="16"/>
        <w:szCs w:val="16"/>
        <w:lang w:val="en-US" w:eastAsia="ka-GE"/>
      </w:rPr>
    </w:pPr>
    <w:r w:rsidRPr="00D66495">
      <w:rPr>
        <w:rFonts w:ascii="Helvetica" w:eastAsia="Times New Roman" w:hAnsi="Helvetica" w:cs="Helvetica"/>
        <w:color w:val="333333"/>
        <w:sz w:val="16"/>
        <w:szCs w:val="16"/>
        <w:lang w:val="en-US" w:eastAsia="ka-GE"/>
      </w:rPr>
      <w:t xml:space="preserve">Tel.: </w:t>
    </w:r>
    <w:r w:rsidRPr="00D66495">
      <w:rPr>
        <w:rFonts w:ascii="Helvetica" w:eastAsia="Times New Roman" w:hAnsi="Helvetica" w:cs="Helvetica"/>
        <w:color w:val="333333"/>
        <w:sz w:val="16"/>
        <w:szCs w:val="16"/>
        <w:lang w:eastAsia="ka-GE"/>
      </w:rPr>
      <w:t>995 591 07 99 00</w:t>
    </w:r>
  </w:p>
  <w:p w:rsidR="00D66495" w:rsidRDefault="009861FC" w:rsidP="00D946F1">
    <w:pPr>
      <w:shd w:val="clear" w:color="auto" w:fill="FFFFFF"/>
      <w:spacing w:after="0" w:line="240" w:lineRule="auto"/>
      <w:ind w:left="-75"/>
      <w:jc w:val="center"/>
      <w:rPr>
        <w:rFonts w:eastAsia="Times New Roman" w:cs="Helvetica"/>
        <w:color w:val="333333"/>
        <w:sz w:val="16"/>
        <w:szCs w:val="16"/>
        <w:lang w:eastAsia="ka-GE"/>
      </w:rPr>
    </w:pPr>
    <w:r w:rsidRPr="00D66495">
      <w:rPr>
        <w:rFonts w:ascii="Helvetica" w:eastAsia="Times New Roman" w:hAnsi="Helvetica" w:cs="Helvetica"/>
        <w:color w:val="333333"/>
        <w:sz w:val="16"/>
        <w:szCs w:val="16"/>
        <w:lang w:val="en-US" w:eastAsia="ka-GE"/>
      </w:rPr>
      <w:t xml:space="preserve"> E-mail: </w:t>
    </w:r>
    <w:hyperlink r:id="rId1" w:history="1">
      <w:r w:rsidRPr="007E33CA">
        <w:rPr>
          <w:rStyle w:val="Hyperlink"/>
          <w:rFonts w:ascii="Helvetica" w:eastAsia="Times New Roman" w:hAnsi="Helvetica" w:cs="Helvetica"/>
          <w:sz w:val="16"/>
          <w:szCs w:val="16"/>
          <w:lang w:eastAsia="ka-GE"/>
        </w:rPr>
        <w:t>info@</w:t>
      </w:r>
      <w:proofErr w:type="spellStart"/>
      <w:r w:rsidRPr="007E33CA">
        <w:rPr>
          <w:rStyle w:val="Hyperlink"/>
          <w:rFonts w:ascii="Helvetica" w:eastAsia="Times New Roman" w:hAnsi="Helvetica" w:cs="Helvetica"/>
          <w:sz w:val="16"/>
          <w:szCs w:val="16"/>
          <w:lang w:val="en-US" w:eastAsia="ka-GE"/>
        </w:rPr>
        <w:t>geotrust</w:t>
      </w:r>
      <w:proofErr w:type="spellEnd"/>
      <w:r w:rsidRPr="007E33CA">
        <w:rPr>
          <w:rStyle w:val="Hyperlink"/>
          <w:rFonts w:ascii="Helvetica" w:eastAsia="Times New Roman" w:hAnsi="Helvetica" w:cs="Helvetica"/>
          <w:sz w:val="16"/>
          <w:szCs w:val="16"/>
          <w:lang w:eastAsia="ka-GE"/>
        </w:rPr>
        <w:t>.ge</w:t>
      </w:r>
    </w:hyperlink>
  </w:p>
  <w:p w:rsidR="00D946F1" w:rsidRPr="00D946F1" w:rsidRDefault="009861FC" w:rsidP="00D946F1">
    <w:pPr>
      <w:shd w:val="clear" w:color="auto" w:fill="FFFFFF"/>
      <w:spacing w:after="0" w:line="240" w:lineRule="auto"/>
      <w:ind w:left="-75"/>
      <w:jc w:val="center"/>
      <w:rPr>
        <w:rStyle w:val="Hyperlink"/>
        <w:rFonts w:ascii="Helvetica" w:eastAsia="Times New Roman" w:hAnsi="Helvetica" w:cs="Helvetica"/>
        <w:lang w:eastAsia="ka-GE"/>
      </w:rPr>
    </w:pPr>
    <w:r w:rsidRPr="00D946F1">
      <w:rPr>
        <w:rStyle w:val="Hyperlink"/>
        <w:rFonts w:ascii="Helvetica" w:hAnsi="Helvetica"/>
      </w:rPr>
      <w:t>www.geotrust.ge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84" w:rsidRDefault="00BC4684">
      <w:pPr>
        <w:spacing w:after="0" w:line="240" w:lineRule="auto"/>
      </w:pPr>
      <w:r>
        <w:separator/>
      </w:r>
    </w:p>
  </w:footnote>
  <w:footnote w:type="continuationSeparator" w:id="0">
    <w:p w:rsidR="00BC4684" w:rsidRDefault="00BC4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FE" w:rsidRDefault="009861FC">
    <w:pPr>
      <w:pStyle w:val="Header"/>
    </w:pPr>
    <w:r>
      <w:rPr>
        <w:noProof/>
        <w:lang w:val="en-US"/>
      </w:rPr>
      <w:drawing>
        <wp:inline distT="0" distB="0" distL="0" distR="0" wp14:anchorId="73BC7856" wp14:editId="20615F80">
          <wp:extent cx="3188335" cy="754380"/>
          <wp:effectExtent l="0" t="0" r="0" b="7620"/>
          <wp:docPr id="1" name="Picture 1" descr="geo_trus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_trus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7543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FC"/>
    <w:rsid w:val="00406E19"/>
    <w:rsid w:val="007C225F"/>
    <w:rsid w:val="00881DC9"/>
    <w:rsid w:val="009861FC"/>
    <w:rsid w:val="00BC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FC"/>
    <w:pPr>
      <w:spacing w:after="160" w:line="259" w:lineRule="auto"/>
    </w:pPr>
    <w:rPr>
      <w:rFonts w:ascii="Sylfaen" w:eastAsia="Sylfaen" w:hAnsi="Sylfaen" w:cs="Times New Roman"/>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1FC"/>
    <w:pPr>
      <w:tabs>
        <w:tab w:val="center" w:pos="4677"/>
        <w:tab w:val="right" w:pos="9355"/>
      </w:tabs>
    </w:pPr>
  </w:style>
  <w:style w:type="character" w:customStyle="1" w:styleId="HeaderChar">
    <w:name w:val="Header Char"/>
    <w:basedOn w:val="DefaultParagraphFont"/>
    <w:link w:val="Header"/>
    <w:uiPriority w:val="99"/>
    <w:rsid w:val="009861FC"/>
    <w:rPr>
      <w:rFonts w:ascii="Sylfaen" w:eastAsia="Sylfaen" w:hAnsi="Sylfaen" w:cs="Times New Roman"/>
      <w:lang w:val="ka-GE"/>
    </w:rPr>
  </w:style>
  <w:style w:type="character" w:styleId="Hyperlink">
    <w:name w:val="Hyperlink"/>
    <w:uiPriority w:val="99"/>
    <w:unhideWhenUsed/>
    <w:rsid w:val="009861FC"/>
    <w:rPr>
      <w:color w:val="0000FF"/>
      <w:u w:val="single"/>
    </w:rPr>
  </w:style>
  <w:style w:type="paragraph" w:styleId="NoSpacing">
    <w:name w:val="No Spacing"/>
    <w:uiPriority w:val="1"/>
    <w:qFormat/>
    <w:rsid w:val="009861FC"/>
    <w:pPr>
      <w:spacing w:after="0" w:line="240" w:lineRule="auto"/>
    </w:pPr>
    <w:rPr>
      <w:rFonts w:ascii="Sylfaen" w:eastAsia="Sylfaen" w:hAnsi="Sylfaen" w:cs="Times New Roman"/>
      <w:lang w:val="ka-GE"/>
    </w:rPr>
  </w:style>
  <w:style w:type="paragraph" w:styleId="BalloonText">
    <w:name w:val="Balloon Text"/>
    <w:basedOn w:val="Normal"/>
    <w:link w:val="BalloonTextChar"/>
    <w:uiPriority w:val="99"/>
    <w:semiHidden/>
    <w:unhideWhenUsed/>
    <w:rsid w:val="0098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FC"/>
    <w:rPr>
      <w:rFonts w:ascii="Tahoma" w:eastAsia="Sylfaen" w:hAnsi="Tahoma" w:cs="Tahoma"/>
      <w:sz w:val="16"/>
      <w:szCs w:val="16"/>
      <w:lang w:val="ka-G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FC"/>
    <w:pPr>
      <w:spacing w:after="160" w:line="259" w:lineRule="auto"/>
    </w:pPr>
    <w:rPr>
      <w:rFonts w:ascii="Sylfaen" w:eastAsia="Sylfaen" w:hAnsi="Sylfaen" w:cs="Times New Roman"/>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1FC"/>
    <w:pPr>
      <w:tabs>
        <w:tab w:val="center" w:pos="4677"/>
        <w:tab w:val="right" w:pos="9355"/>
      </w:tabs>
    </w:pPr>
  </w:style>
  <w:style w:type="character" w:customStyle="1" w:styleId="HeaderChar">
    <w:name w:val="Header Char"/>
    <w:basedOn w:val="DefaultParagraphFont"/>
    <w:link w:val="Header"/>
    <w:uiPriority w:val="99"/>
    <w:rsid w:val="009861FC"/>
    <w:rPr>
      <w:rFonts w:ascii="Sylfaen" w:eastAsia="Sylfaen" w:hAnsi="Sylfaen" w:cs="Times New Roman"/>
      <w:lang w:val="ka-GE"/>
    </w:rPr>
  </w:style>
  <w:style w:type="character" w:styleId="Hyperlink">
    <w:name w:val="Hyperlink"/>
    <w:uiPriority w:val="99"/>
    <w:unhideWhenUsed/>
    <w:rsid w:val="009861FC"/>
    <w:rPr>
      <w:color w:val="0000FF"/>
      <w:u w:val="single"/>
    </w:rPr>
  </w:style>
  <w:style w:type="paragraph" w:styleId="NoSpacing">
    <w:name w:val="No Spacing"/>
    <w:uiPriority w:val="1"/>
    <w:qFormat/>
    <w:rsid w:val="009861FC"/>
    <w:pPr>
      <w:spacing w:after="0" w:line="240" w:lineRule="auto"/>
    </w:pPr>
    <w:rPr>
      <w:rFonts w:ascii="Sylfaen" w:eastAsia="Sylfaen" w:hAnsi="Sylfaen" w:cs="Times New Roman"/>
      <w:lang w:val="ka-GE"/>
    </w:rPr>
  </w:style>
  <w:style w:type="paragraph" w:styleId="BalloonText">
    <w:name w:val="Balloon Text"/>
    <w:basedOn w:val="Normal"/>
    <w:link w:val="BalloonTextChar"/>
    <w:uiPriority w:val="99"/>
    <w:semiHidden/>
    <w:unhideWhenUsed/>
    <w:rsid w:val="0098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FC"/>
    <w:rPr>
      <w:rFonts w:ascii="Tahoma" w:eastAsia="Sylfaen" w:hAnsi="Tahoma" w:cs="Tahoma"/>
      <w:sz w:val="16"/>
      <w:szCs w:val="16"/>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ders@geotrust.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eotrust.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iChkadua</dc:creator>
  <cp:lastModifiedBy>iChkadua</cp:lastModifiedBy>
  <cp:revision>2</cp:revision>
  <dcterms:created xsi:type="dcterms:W3CDTF">2017-12-04T14:42:00Z</dcterms:created>
  <dcterms:modified xsi:type="dcterms:W3CDTF">2017-12-04T14:42:00Z</dcterms:modified>
</cp:coreProperties>
</file>