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B00C4D" w:rsidRDefault="00A87C3E" w:rsidP="00EF62CC">
      <w:pPr>
        <w:spacing w:after="360"/>
        <w:jc w:val="center"/>
        <w:rPr>
          <w:rFonts w:ascii="AcadNusx" w:hAnsi="AcadNusx"/>
          <w:b/>
          <w:bCs/>
        </w:rPr>
      </w:pPr>
      <w:r w:rsidRPr="00A87C3E">
        <w:rPr>
          <w:rFonts w:ascii="Sylfaen" w:hAnsi="Sylfaen"/>
          <w:b/>
          <w:bCs/>
          <w:lang w:val="ka-GE"/>
        </w:rPr>
        <w:t>ფულის სათვლელი აპარატების</w:t>
      </w:r>
      <w:r>
        <w:rPr>
          <w:rFonts w:ascii="Sylfaen" w:hAnsi="Sylfaen"/>
          <w:b/>
          <w:bCs/>
          <w:lang w:val="ka-GE"/>
        </w:rPr>
        <w:t xml:space="preserve"> </w:t>
      </w:r>
      <w:r w:rsidR="00F10F10">
        <w:rPr>
          <w:rFonts w:ascii="Sylfaen" w:hAnsi="Sylfaen"/>
          <w:b/>
          <w:bCs/>
          <w:lang w:val="ka-GE"/>
        </w:rPr>
        <w:t>შესყიდვა/მომსახურების</w:t>
      </w:r>
      <w:r w:rsidR="008E5BAE">
        <w:rPr>
          <w:rFonts w:ascii="Sylfaen" w:hAnsi="Sylfaen"/>
          <w:b/>
          <w:bCs/>
          <w:lang w:val="ka-GE"/>
        </w:rPr>
        <w:t xml:space="preserve"> ტენდერი</w:t>
      </w:r>
    </w:p>
    <w:p w:rsidR="00A87C3E" w:rsidRPr="00A87C3E" w:rsidRDefault="00A87C3E" w:rsidP="00A87C3E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EE60FD">
        <w:rPr>
          <w:rFonts w:ascii="Sylfaen" w:hAnsi="Sylfaen"/>
          <w:b/>
          <w:sz w:val="20"/>
          <w:szCs w:val="20"/>
          <w:lang w:val="nb-NO"/>
        </w:rPr>
        <w:t>პრ</w:t>
      </w:r>
      <w:r w:rsidRPr="00EE60FD">
        <w:rPr>
          <w:rFonts w:ascii="Sylfaen" w:hAnsi="Sylfaen"/>
          <w:b/>
          <w:sz w:val="20"/>
          <w:szCs w:val="20"/>
          <w:lang w:val="ka-GE"/>
        </w:rPr>
        <w:t>ე</w:t>
      </w:r>
      <w:r w:rsidRPr="00EE60FD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tbl>
      <w:tblPr>
        <w:tblW w:w="100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5539"/>
        <w:gridCol w:w="1800"/>
        <w:gridCol w:w="2340"/>
      </w:tblGrid>
      <w:tr w:rsidR="001842CF" w:rsidRPr="001842CF" w:rsidTr="006C3E16">
        <w:trPr>
          <w:trHeight w:val="288"/>
        </w:trPr>
        <w:tc>
          <w:tcPr>
            <w:tcW w:w="326" w:type="dxa"/>
            <w:shd w:val="clear" w:color="000000" w:fill="D9D9D9"/>
            <w:noWrap/>
            <w:vAlign w:val="bottom"/>
            <w:hideMark/>
          </w:tcPr>
          <w:p w:rsidR="001842CF" w:rsidRPr="001842CF" w:rsidRDefault="001842CF" w:rsidP="00184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2CF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5539" w:type="dxa"/>
            <w:shd w:val="clear" w:color="000000" w:fill="D9D9D9"/>
            <w:noWrap/>
            <w:vAlign w:val="bottom"/>
            <w:hideMark/>
          </w:tcPr>
          <w:p w:rsidR="001842CF" w:rsidRPr="001842CF" w:rsidRDefault="001842CF" w:rsidP="00184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2CF">
              <w:rPr>
                <w:rFonts w:ascii="Sylfaen" w:eastAsia="Times New Roman" w:hAnsi="Sylfaen" w:cs="Sylfaen"/>
                <w:color w:val="000000"/>
              </w:rPr>
              <w:t>დასახელება</w:t>
            </w:r>
            <w:proofErr w:type="spellEnd"/>
          </w:p>
        </w:tc>
        <w:tc>
          <w:tcPr>
            <w:tcW w:w="1800" w:type="dxa"/>
            <w:shd w:val="clear" w:color="000000" w:fill="D9D9D9"/>
            <w:noWrap/>
            <w:vAlign w:val="bottom"/>
            <w:hideMark/>
          </w:tcPr>
          <w:p w:rsidR="001842CF" w:rsidRPr="001842CF" w:rsidRDefault="001842CF" w:rsidP="00184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2CF">
              <w:rPr>
                <w:rFonts w:ascii="Sylfaen" w:eastAsia="Times New Roman" w:hAnsi="Sylfaen" w:cs="Sylfaen"/>
                <w:color w:val="000000"/>
              </w:rPr>
              <w:t>რაოდენობა</w:t>
            </w:r>
            <w:proofErr w:type="spellEnd"/>
          </w:p>
        </w:tc>
        <w:tc>
          <w:tcPr>
            <w:tcW w:w="2340" w:type="dxa"/>
            <w:shd w:val="clear" w:color="000000" w:fill="D9D9D9"/>
            <w:noWrap/>
            <w:vAlign w:val="bottom"/>
            <w:hideMark/>
          </w:tcPr>
          <w:p w:rsidR="001842CF" w:rsidRPr="001842CF" w:rsidRDefault="001842CF" w:rsidP="00184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1842CF">
              <w:rPr>
                <w:rFonts w:ascii="Sylfaen" w:eastAsia="Times New Roman" w:hAnsi="Sylfaen" w:cs="Sylfaen"/>
                <w:color w:val="000000"/>
              </w:rPr>
              <w:t>ერთ</w:t>
            </w:r>
            <w:proofErr w:type="spellEnd"/>
            <w:proofErr w:type="gramEnd"/>
            <w:r w:rsidRPr="001842C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1842CF">
              <w:rPr>
                <w:rFonts w:ascii="Sylfaen" w:eastAsia="Times New Roman" w:hAnsi="Sylfaen" w:cs="Sylfaen"/>
                <w:color w:val="000000"/>
              </w:rPr>
              <w:t>ფასი</w:t>
            </w:r>
            <w:proofErr w:type="spellEnd"/>
          </w:p>
        </w:tc>
      </w:tr>
      <w:tr w:rsidR="00F10F10" w:rsidRPr="001842CF" w:rsidTr="006C3E16">
        <w:trPr>
          <w:trHeight w:val="288"/>
        </w:trPr>
        <w:tc>
          <w:tcPr>
            <w:tcW w:w="326" w:type="dxa"/>
            <w:shd w:val="clear" w:color="auto" w:fill="auto"/>
            <w:noWrap/>
            <w:vAlign w:val="center"/>
          </w:tcPr>
          <w:p w:rsidR="00F10F10" w:rsidRPr="00A7385F" w:rsidRDefault="00A7385F" w:rsidP="001842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9" w:type="dxa"/>
            <w:shd w:val="clear" w:color="auto" w:fill="auto"/>
            <w:noWrap/>
            <w:vAlign w:val="center"/>
          </w:tcPr>
          <w:p w:rsidR="00F10F10" w:rsidRPr="00F10F10" w:rsidRDefault="006C3E16" w:rsidP="001842CF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მონეტების მასორტირებელი 8 ჯიბიანი მანქანა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F10F10" w:rsidRPr="00F10F10" w:rsidRDefault="00E148A9" w:rsidP="00A7385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lang w:val="ka-GE"/>
              </w:rPr>
              <w:t>10</w:t>
            </w:r>
            <w:r w:rsidR="00F10F10" w:rsidRPr="00AC0AA6">
              <w:rPr>
                <w:rFonts w:ascii="Sylfaen" w:eastAsia="Times New Roman" w:hAnsi="Sylfaen" w:cs="Calibri"/>
                <w:lang w:val="ka-GE"/>
              </w:rPr>
              <w:t xml:space="preserve"> ცალი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F10F10" w:rsidRPr="001842CF" w:rsidRDefault="00F10F10" w:rsidP="00184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842CF" w:rsidRDefault="001842CF" w:rsidP="001842CF">
      <w:pPr>
        <w:jc w:val="both"/>
        <w:rPr>
          <w:rFonts w:ascii="Sylfaen" w:hAnsi="Sylfaen" w:cs="Sylfaen"/>
          <w:b/>
          <w:sz w:val="18"/>
          <w:szCs w:val="18"/>
          <w:u w:val="single"/>
          <w:lang w:val="ka-GE"/>
        </w:rPr>
      </w:pPr>
    </w:p>
    <w:p w:rsidR="001842CF" w:rsidRPr="00EE60FD" w:rsidRDefault="001842CF" w:rsidP="001842CF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1842CF" w:rsidRPr="001842CF" w:rsidRDefault="00E615E1" w:rsidP="001842CF">
      <w:pPr>
        <w:ind w:left="180" w:hanging="180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 xml:space="preserve">* </w:t>
      </w:r>
      <w:r w:rsidR="001842CF" w:rsidRPr="00EE60FD">
        <w:rPr>
          <w:rFonts w:ascii="Sylfaen" w:hAnsi="Sylfaen" w:cs="Sylfaen"/>
          <w:sz w:val="18"/>
          <w:szCs w:val="18"/>
          <w:lang w:val="ka-GE"/>
        </w:rPr>
        <w:t>ცხრილში ფასები უნდა მიეთითოს ეროვნულ ვალუტაში - ლარი;</w:t>
      </w:r>
      <w:r w:rsidR="001842CF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1842CF" w:rsidRPr="00EE60FD">
        <w:rPr>
          <w:rFonts w:ascii="Sylfaen" w:hAnsi="Sylfaen" w:cs="Sylfaen"/>
          <w:sz w:val="18"/>
          <w:szCs w:val="18"/>
          <w:lang w:val="ka-GE"/>
        </w:rPr>
        <w:t>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:rsidR="001842CF" w:rsidRDefault="005365AE" w:rsidP="00CA4420">
      <w:pPr>
        <w:jc w:val="both"/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მოთხოვნები</w:t>
      </w:r>
      <w:r w:rsidR="001842CF">
        <w:rPr>
          <w:rFonts w:ascii="Sylfaen" w:hAnsi="Sylfaen"/>
          <w:b/>
          <w:bCs/>
          <w:sz w:val="24"/>
          <w:szCs w:val="24"/>
          <w:lang w:val="ka-GE"/>
        </w:rPr>
        <w:t>:</w:t>
      </w:r>
    </w:p>
    <w:p w:rsidR="007579BE" w:rsidRDefault="007579BE" w:rsidP="007579BE">
      <w:pPr>
        <w:pStyle w:val="ListParagraph"/>
        <w:numPr>
          <w:ilvl w:val="0"/>
          <w:numId w:val="21"/>
        </w:numPr>
        <w:jc w:val="both"/>
      </w:pPr>
      <w:proofErr w:type="spellStart"/>
      <w:r w:rsidRPr="009A7C8C">
        <w:rPr>
          <w:rFonts w:ascii="Sylfaen" w:hAnsi="Sylfaen" w:cs="Sylfaen"/>
        </w:rPr>
        <w:t>ჯიბეების</w:t>
      </w:r>
      <w:proofErr w:type="spellEnd"/>
      <w:r>
        <w:t xml:space="preserve"> </w:t>
      </w:r>
      <w:proofErr w:type="spellStart"/>
      <w:r w:rsidRPr="009A7C8C">
        <w:rPr>
          <w:rFonts w:ascii="Sylfaen" w:hAnsi="Sylfaen" w:cs="Sylfaen"/>
        </w:rPr>
        <w:t>რაოდენობა</w:t>
      </w:r>
      <w:proofErr w:type="spellEnd"/>
      <w:r>
        <w:t xml:space="preserve"> </w:t>
      </w:r>
      <w:proofErr w:type="spellStart"/>
      <w:r w:rsidRPr="009A7C8C">
        <w:rPr>
          <w:rFonts w:ascii="Sylfaen" w:hAnsi="Sylfaen" w:cs="Sylfaen"/>
        </w:rPr>
        <w:t>მინიმუმ</w:t>
      </w:r>
      <w:proofErr w:type="spellEnd"/>
      <w:r>
        <w:t xml:space="preserve"> </w:t>
      </w:r>
      <w:r>
        <w:rPr>
          <w:rFonts w:ascii="Sylfaen" w:hAnsi="Sylfaen"/>
          <w:lang w:val="ka-GE"/>
        </w:rPr>
        <w:t>8</w:t>
      </w:r>
      <w:r>
        <w:t>+2 (</w:t>
      </w:r>
      <w:proofErr w:type="spellStart"/>
      <w:r w:rsidRPr="009A7C8C">
        <w:rPr>
          <w:rFonts w:ascii="Sylfaen" w:hAnsi="Sylfaen" w:cs="Sylfaen"/>
        </w:rPr>
        <w:t>ჩასატვირთი</w:t>
      </w:r>
      <w:proofErr w:type="spellEnd"/>
      <w:r>
        <w:rPr>
          <w:rFonts w:ascii="Sylfaen" w:hAnsi="Sylfaen" w:cs="Sylfaen"/>
        </w:rPr>
        <w:t xml:space="preserve"> 1</w:t>
      </w:r>
      <w:r>
        <w:t xml:space="preserve">, </w:t>
      </w:r>
      <w:proofErr w:type="spellStart"/>
      <w:r w:rsidRPr="009A7C8C">
        <w:rPr>
          <w:rFonts w:ascii="Sylfaen" w:hAnsi="Sylfaen" w:cs="Sylfaen"/>
        </w:rPr>
        <w:t>საეჭვო</w:t>
      </w:r>
      <w:proofErr w:type="spellEnd"/>
      <w:r>
        <w:rPr>
          <w:rFonts w:ascii="Sylfaen" w:hAnsi="Sylfaen" w:cs="Sylfaen"/>
        </w:rPr>
        <w:t xml:space="preserve"> 1,</w:t>
      </w:r>
      <w:r>
        <w:t xml:space="preserve"> </w:t>
      </w:r>
      <w:proofErr w:type="spellStart"/>
      <w:r w:rsidRPr="009A7C8C">
        <w:rPr>
          <w:rFonts w:ascii="Sylfaen" w:hAnsi="Sylfaen" w:cs="Sylfaen"/>
        </w:rPr>
        <w:t>ნამდვილი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8</w:t>
      </w:r>
      <w:r>
        <w:t>);</w:t>
      </w:r>
    </w:p>
    <w:p w:rsidR="004E690A" w:rsidRPr="004E690A" w:rsidRDefault="004E690A" w:rsidP="007579BE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</w:rPr>
      </w:pPr>
      <w:r w:rsidRPr="004E690A">
        <w:rPr>
          <w:rFonts w:ascii="Sylfaen" w:hAnsi="Sylfaen" w:cs="Sylfaen"/>
        </w:rPr>
        <w:t>ნომინალის შემოწმება;</w:t>
      </w:r>
    </w:p>
    <w:p w:rsidR="00F741C8" w:rsidRDefault="00F741C8" w:rsidP="00F741C8">
      <w:pPr>
        <w:pStyle w:val="ListParagraph"/>
        <w:numPr>
          <w:ilvl w:val="0"/>
          <w:numId w:val="21"/>
        </w:numPr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თვლის ელექტრონული სისტემა არანაკლებ 6 თანრიგიანი ინდიკატორით;</w:t>
      </w:r>
    </w:p>
    <w:p w:rsidR="00F741C8" w:rsidRDefault="00F741C8" w:rsidP="00F741C8">
      <w:pPr>
        <w:pStyle w:val="ListParagraph"/>
        <w:numPr>
          <w:ilvl w:val="0"/>
          <w:numId w:val="21"/>
        </w:num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გადათვლა/სორტირების სხვადასხვა რეჟიმების შესაძლებლობა;</w:t>
      </w:r>
    </w:p>
    <w:p w:rsidR="00F741C8" w:rsidRDefault="00F741C8" w:rsidP="00F741C8">
      <w:pPr>
        <w:pStyle w:val="ListParagraph"/>
        <w:numPr>
          <w:ilvl w:val="0"/>
          <w:numId w:val="21"/>
        </w:numPr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წინასწარ დაპროგრამებულ რაოდენობაზე ავტომატური გაჩერება;</w:t>
      </w:r>
    </w:p>
    <w:p w:rsidR="009A7C8C" w:rsidRDefault="009A7C8C" w:rsidP="0073766F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  <w:lang w:val="ka-GE"/>
        </w:rPr>
      </w:pPr>
      <w:proofErr w:type="spellStart"/>
      <w:r w:rsidRPr="009A7C8C">
        <w:rPr>
          <w:rFonts w:ascii="Sylfaen" w:hAnsi="Sylfaen" w:cs="Sylfaen"/>
        </w:rPr>
        <w:t>გარე</w:t>
      </w:r>
      <w:proofErr w:type="spellEnd"/>
      <w:r>
        <w:t xml:space="preserve"> </w:t>
      </w:r>
      <w:proofErr w:type="spellStart"/>
      <w:r w:rsidR="001B7D23">
        <w:rPr>
          <w:rFonts w:ascii="Sylfaen" w:hAnsi="Sylfaen" w:cs="Sylfaen"/>
        </w:rPr>
        <w:t>ეკრანის</w:t>
      </w:r>
      <w:proofErr w:type="spellEnd"/>
      <w:r w:rsidR="001B7D23">
        <w:rPr>
          <w:rFonts w:ascii="Sylfaen" w:hAnsi="Sylfaen" w:cs="Sylfaen"/>
          <w:lang w:val="ka-GE"/>
        </w:rPr>
        <w:t xml:space="preserve"> </w:t>
      </w:r>
      <w:proofErr w:type="spellStart"/>
      <w:r w:rsidRPr="009A7C8C">
        <w:rPr>
          <w:rFonts w:ascii="Sylfaen" w:hAnsi="Sylfaen" w:cs="Sylfaen"/>
        </w:rPr>
        <w:t>მიერთების</w:t>
      </w:r>
      <w:proofErr w:type="spellEnd"/>
      <w:r>
        <w:t xml:space="preserve"> </w:t>
      </w:r>
      <w:proofErr w:type="spellStart"/>
      <w:r w:rsidRPr="009A7C8C">
        <w:rPr>
          <w:rFonts w:ascii="Sylfaen" w:hAnsi="Sylfaen" w:cs="Sylfaen"/>
        </w:rPr>
        <w:t>საშუალება</w:t>
      </w:r>
      <w:proofErr w:type="spellEnd"/>
      <w:r w:rsidR="001B7D23">
        <w:rPr>
          <w:rFonts w:ascii="Sylfaen" w:hAnsi="Sylfaen" w:cs="Sylfaen"/>
          <w:lang w:val="ka-GE"/>
        </w:rPr>
        <w:t>;</w:t>
      </w:r>
    </w:p>
    <w:p w:rsidR="00B2123F" w:rsidRDefault="00B2123F" w:rsidP="0073766F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კომპიუტერთან ინტეგრირების საშუალება</w:t>
      </w:r>
      <w:r w:rsidR="001B7D23">
        <w:rPr>
          <w:rFonts w:ascii="Sylfaen" w:hAnsi="Sylfaen" w:cs="Sylfaen"/>
          <w:lang w:val="ka-GE"/>
        </w:rPr>
        <w:t>;</w:t>
      </w:r>
    </w:p>
    <w:p w:rsidR="0073766F" w:rsidRPr="0073766F" w:rsidRDefault="0073766F" w:rsidP="0073766F">
      <w:pPr>
        <w:pStyle w:val="ListParagraph"/>
        <w:numPr>
          <w:ilvl w:val="0"/>
          <w:numId w:val="9"/>
        </w:numPr>
        <w:jc w:val="both"/>
        <w:rPr>
          <w:rFonts w:ascii="Sylfaen" w:hAnsi="Sylfaen"/>
          <w:bCs/>
          <w:lang w:val="ka-GE"/>
        </w:rPr>
      </w:pPr>
      <w:r w:rsidRPr="0073766F">
        <w:rPr>
          <w:rFonts w:ascii="Sylfaen" w:hAnsi="Sylfaen"/>
          <w:bCs/>
          <w:lang w:val="ka-GE"/>
        </w:rPr>
        <w:t>ინტერფეისის ენა</w:t>
      </w:r>
      <w:r>
        <w:rPr>
          <w:rFonts w:ascii="Sylfaen" w:hAnsi="Sylfaen"/>
          <w:bCs/>
          <w:lang w:val="ka-GE"/>
        </w:rPr>
        <w:t>:</w:t>
      </w:r>
      <w:r w:rsidRPr="0073766F">
        <w:rPr>
          <w:rFonts w:ascii="Sylfaen" w:hAnsi="Sylfaen"/>
          <w:bCs/>
          <w:lang w:val="ka-GE"/>
        </w:rPr>
        <w:t xml:space="preserve"> რუსული</w:t>
      </w:r>
      <w:r>
        <w:rPr>
          <w:rFonts w:ascii="Sylfaen" w:hAnsi="Sylfaen"/>
          <w:bCs/>
          <w:lang w:val="ka-GE"/>
        </w:rPr>
        <w:t>, ინგლისური</w:t>
      </w:r>
      <w:r w:rsidR="001B7D23">
        <w:rPr>
          <w:rFonts w:ascii="Sylfaen" w:hAnsi="Sylfaen"/>
          <w:bCs/>
          <w:lang w:val="ka-GE"/>
        </w:rPr>
        <w:t>;</w:t>
      </w:r>
    </w:p>
    <w:p w:rsidR="001B7D23" w:rsidRPr="0073766F" w:rsidRDefault="001B7D23" w:rsidP="001B7D23">
      <w:pPr>
        <w:pStyle w:val="ListParagraph"/>
        <w:numPr>
          <w:ilvl w:val="0"/>
          <w:numId w:val="9"/>
        </w:numPr>
        <w:jc w:val="both"/>
        <w:rPr>
          <w:rFonts w:ascii="Sylfaen" w:hAnsi="Sylfaen"/>
          <w:bCs/>
          <w:lang w:val="ka-GE"/>
        </w:rPr>
      </w:pPr>
      <w:r w:rsidRPr="0073766F">
        <w:rPr>
          <w:rFonts w:ascii="Sylfaen" w:hAnsi="Sylfaen"/>
          <w:bCs/>
          <w:lang w:val="ka-GE"/>
        </w:rPr>
        <w:t>პრინტერის მიერთებისა და ლოკალურ ქსელში ჩართვის შესაძლებლობა</w:t>
      </w:r>
      <w:r>
        <w:rPr>
          <w:rFonts w:ascii="Sylfaen" w:hAnsi="Sylfaen"/>
          <w:bCs/>
        </w:rPr>
        <w:t>;</w:t>
      </w:r>
    </w:p>
    <w:p w:rsidR="00AC0AA6" w:rsidRPr="00AC0AA6" w:rsidRDefault="00AC0AA6" w:rsidP="00AC0AA6">
      <w:pPr>
        <w:pStyle w:val="ListParagraph"/>
        <w:numPr>
          <w:ilvl w:val="0"/>
          <w:numId w:val="9"/>
        </w:numPr>
        <w:jc w:val="both"/>
        <w:rPr>
          <w:rFonts w:ascii="Sylfaen" w:hAnsi="Sylfaen"/>
          <w:bCs/>
          <w:lang w:val="ka-GE"/>
        </w:rPr>
      </w:pPr>
      <w:r w:rsidRPr="00AC0AA6">
        <w:rPr>
          <w:rFonts w:ascii="Sylfaen" w:hAnsi="Sylfaen"/>
          <w:bCs/>
          <w:lang w:val="ka-GE"/>
        </w:rPr>
        <w:t>სავარაუდო ზომები</w:t>
      </w:r>
      <w:r w:rsidR="001B7D23">
        <w:rPr>
          <w:rFonts w:ascii="Sylfaen" w:hAnsi="Sylfaen"/>
          <w:bCs/>
          <w:lang w:val="ka-GE"/>
        </w:rPr>
        <w:t xml:space="preserve">: </w:t>
      </w:r>
      <w:r w:rsidRPr="00AC0AA6">
        <w:rPr>
          <w:rFonts w:ascii="Sylfaen" w:hAnsi="Sylfaen"/>
          <w:bCs/>
          <w:lang w:val="ka-GE"/>
        </w:rPr>
        <w:t>სიგანე</w:t>
      </w:r>
      <w:r w:rsidR="001B7D23">
        <w:rPr>
          <w:rFonts w:ascii="Sylfaen" w:hAnsi="Sylfaen"/>
          <w:bCs/>
          <w:lang w:val="ka-GE"/>
        </w:rPr>
        <w:t xml:space="preserve"> </w:t>
      </w:r>
      <w:r w:rsidR="001B7D23" w:rsidRPr="00AC0AA6">
        <w:rPr>
          <w:rFonts w:ascii="Sylfaen" w:hAnsi="Sylfaen"/>
          <w:bCs/>
        </w:rPr>
        <w:t>900</w:t>
      </w:r>
      <w:r w:rsidR="001B7D23" w:rsidRPr="00AC0AA6">
        <w:rPr>
          <w:rFonts w:ascii="Sylfaen" w:hAnsi="Sylfaen"/>
          <w:bCs/>
          <w:lang w:val="ka-GE"/>
        </w:rPr>
        <w:t>მმ</w:t>
      </w:r>
      <w:r w:rsidR="001B7D23">
        <w:rPr>
          <w:rFonts w:ascii="Sylfaen" w:hAnsi="Sylfaen"/>
          <w:bCs/>
          <w:lang w:val="ka-GE"/>
        </w:rPr>
        <w:t>,</w:t>
      </w:r>
      <w:r w:rsidR="001B7D23" w:rsidRPr="00AC0AA6">
        <w:rPr>
          <w:rFonts w:ascii="Sylfaen" w:hAnsi="Sylfaen"/>
          <w:bCs/>
          <w:lang w:val="ka-GE"/>
        </w:rPr>
        <w:t xml:space="preserve"> </w:t>
      </w:r>
      <w:r w:rsidRPr="00AC0AA6">
        <w:rPr>
          <w:rFonts w:ascii="Sylfaen" w:hAnsi="Sylfaen"/>
          <w:bCs/>
          <w:lang w:val="ka-GE"/>
        </w:rPr>
        <w:t>სიღრმე</w:t>
      </w:r>
      <w:r w:rsidR="001B7D23">
        <w:rPr>
          <w:rFonts w:ascii="Sylfaen" w:hAnsi="Sylfaen"/>
          <w:bCs/>
          <w:lang w:val="ka-GE"/>
        </w:rPr>
        <w:t xml:space="preserve"> </w:t>
      </w:r>
      <w:r w:rsidR="001B7D23" w:rsidRPr="00AC0AA6">
        <w:rPr>
          <w:rFonts w:ascii="Sylfaen" w:hAnsi="Sylfaen"/>
          <w:bCs/>
        </w:rPr>
        <w:t>350</w:t>
      </w:r>
      <w:r w:rsidR="001B7D23" w:rsidRPr="00AC0AA6">
        <w:rPr>
          <w:rFonts w:ascii="Sylfaen" w:hAnsi="Sylfaen"/>
          <w:bCs/>
          <w:lang w:val="ka-GE"/>
        </w:rPr>
        <w:t>მმ</w:t>
      </w:r>
      <w:r w:rsidR="001B7D23">
        <w:rPr>
          <w:rFonts w:ascii="Sylfaen" w:hAnsi="Sylfaen"/>
          <w:bCs/>
          <w:lang w:val="ka-GE"/>
        </w:rPr>
        <w:t>,</w:t>
      </w:r>
      <w:r w:rsidRPr="00AC0AA6">
        <w:rPr>
          <w:rFonts w:ascii="Sylfaen" w:hAnsi="Sylfaen"/>
          <w:bCs/>
          <w:lang w:val="ka-GE"/>
        </w:rPr>
        <w:t xml:space="preserve"> სიმაღლე</w:t>
      </w:r>
      <w:r w:rsidR="001B7D23">
        <w:rPr>
          <w:rFonts w:ascii="Sylfaen" w:hAnsi="Sylfaen"/>
          <w:bCs/>
          <w:lang w:val="ka-GE"/>
        </w:rPr>
        <w:t xml:space="preserve"> </w:t>
      </w:r>
      <w:r w:rsidR="001B7D23">
        <w:rPr>
          <w:rFonts w:ascii="Sylfaen" w:hAnsi="Sylfaen"/>
          <w:bCs/>
        </w:rPr>
        <w:t>300</w:t>
      </w:r>
      <w:r w:rsidR="001B7D23" w:rsidRPr="00AC0AA6">
        <w:rPr>
          <w:rFonts w:ascii="Sylfaen" w:hAnsi="Sylfaen"/>
          <w:bCs/>
          <w:lang w:val="ka-GE"/>
        </w:rPr>
        <w:t>მმ;</w:t>
      </w:r>
    </w:p>
    <w:p w:rsidR="00AC0AA6" w:rsidRPr="00AC0AA6" w:rsidRDefault="0073766F" w:rsidP="00AC0AA6">
      <w:pPr>
        <w:pStyle w:val="ListParagraph"/>
        <w:numPr>
          <w:ilvl w:val="0"/>
          <w:numId w:val="9"/>
        </w:numPr>
        <w:jc w:val="both"/>
        <w:rPr>
          <w:rFonts w:ascii="Sylfaen" w:hAnsi="Sylfaen"/>
          <w:bCs/>
          <w:lang w:val="ka-GE"/>
        </w:rPr>
      </w:pPr>
      <w:r w:rsidRPr="00AC0AA6">
        <w:rPr>
          <w:rFonts w:ascii="Sylfaen" w:hAnsi="Sylfaen"/>
          <w:bCs/>
          <w:lang w:val="ka-GE"/>
        </w:rPr>
        <w:t xml:space="preserve">ჩასატვირთი ჯიბის ტევადობა – </w:t>
      </w:r>
      <w:r w:rsidR="001B7D23">
        <w:rPr>
          <w:rFonts w:ascii="Sylfaen" w:hAnsi="Sylfaen"/>
          <w:bCs/>
          <w:lang w:val="ka-GE"/>
        </w:rPr>
        <w:t>მინიმუმ</w:t>
      </w:r>
      <w:r w:rsidRPr="00AC0AA6">
        <w:rPr>
          <w:rFonts w:ascii="Sylfaen" w:hAnsi="Sylfaen"/>
          <w:bCs/>
          <w:lang w:val="ka-GE"/>
        </w:rPr>
        <w:t xml:space="preserve"> </w:t>
      </w:r>
      <w:r w:rsidR="00BC38E8" w:rsidRPr="00AC0AA6">
        <w:rPr>
          <w:rFonts w:ascii="Sylfaen" w:hAnsi="Sylfaen"/>
          <w:bCs/>
          <w:lang w:val="ka-GE"/>
        </w:rPr>
        <w:t>2200</w:t>
      </w:r>
      <w:r w:rsidR="001B7D23">
        <w:rPr>
          <w:rFonts w:ascii="Sylfaen" w:hAnsi="Sylfaen"/>
          <w:bCs/>
          <w:lang w:val="ka-GE"/>
        </w:rPr>
        <w:t xml:space="preserve"> </w:t>
      </w:r>
      <w:r w:rsidR="00BC38E8" w:rsidRPr="00AC0AA6">
        <w:rPr>
          <w:rFonts w:ascii="Sylfaen" w:hAnsi="Sylfaen"/>
          <w:bCs/>
          <w:lang w:val="ka-GE"/>
        </w:rPr>
        <w:t>-</w:t>
      </w:r>
      <w:r w:rsidR="001B7D23">
        <w:rPr>
          <w:rFonts w:ascii="Sylfaen" w:hAnsi="Sylfaen"/>
          <w:bCs/>
          <w:lang w:val="ka-GE"/>
        </w:rPr>
        <w:t xml:space="preserve"> </w:t>
      </w:r>
      <w:r w:rsidR="00BC38E8" w:rsidRPr="00AC0AA6">
        <w:rPr>
          <w:rFonts w:ascii="Sylfaen" w:hAnsi="Sylfaen"/>
          <w:bCs/>
          <w:lang w:val="ka-GE"/>
        </w:rPr>
        <w:t>2500</w:t>
      </w:r>
      <w:r w:rsidRPr="00AC0AA6">
        <w:rPr>
          <w:rFonts w:ascii="Sylfaen" w:hAnsi="Sylfaen"/>
          <w:bCs/>
          <w:lang w:val="ka-GE"/>
        </w:rPr>
        <w:t xml:space="preserve"> </w:t>
      </w:r>
      <w:r w:rsidR="00BC38E8" w:rsidRPr="00AC0AA6">
        <w:rPr>
          <w:rFonts w:ascii="Sylfaen" w:hAnsi="Sylfaen"/>
          <w:bCs/>
          <w:lang w:val="ka-GE"/>
        </w:rPr>
        <w:t>მონეტა</w:t>
      </w:r>
      <w:r w:rsidR="001B7D23">
        <w:rPr>
          <w:rFonts w:ascii="Sylfaen" w:hAnsi="Sylfaen"/>
          <w:bCs/>
          <w:lang w:val="ka-GE"/>
        </w:rPr>
        <w:t>;</w:t>
      </w:r>
    </w:p>
    <w:p w:rsidR="0073766F" w:rsidRPr="00AC0AA6" w:rsidRDefault="00AC0AA6" w:rsidP="0073766F">
      <w:pPr>
        <w:pStyle w:val="ListParagraph"/>
        <w:numPr>
          <w:ilvl w:val="0"/>
          <w:numId w:val="9"/>
        </w:numPr>
        <w:jc w:val="both"/>
        <w:rPr>
          <w:rFonts w:ascii="Sylfaen" w:hAnsi="Sylfaen"/>
          <w:bCs/>
          <w:lang w:val="ka-GE"/>
        </w:rPr>
      </w:pPr>
      <w:r w:rsidRPr="00AC0AA6">
        <w:rPr>
          <w:rFonts w:ascii="Sylfaen" w:hAnsi="Sylfaen"/>
          <w:bCs/>
          <w:lang w:val="ka-GE"/>
        </w:rPr>
        <w:t>სიჩქარე დაახლოებით</w:t>
      </w:r>
      <w:r w:rsidR="001B7D23">
        <w:rPr>
          <w:rFonts w:ascii="Sylfaen" w:hAnsi="Sylfaen"/>
          <w:bCs/>
          <w:lang w:val="ka-GE"/>
        </w:rPr>
        <w:t xml:space="preserve"> 2</w:t>
      </w:r>
      <w:r w:rsidRPr="00AC0AA6">
        <w:rPr>
          <w:rFonts w:ascii="Sylfaen" w:hAnsi="Sylfaen"/>
          <w:bCs/>
          <w:lang w:val="ka-GE"/>
        </w:rPr>
        <w:t>500 მონეტა წუთში</w:t>
      </w:r>
      <w:r w:rsidR="001B7D23">
        <w:rPr>
          <w:rFonts w:ascii="Sylfaen" w:hAnsi="Sylfaen"/>
          <w:bCs/>
          <w:lang w:val="ka-GE"/>
        </w:rPr>
        <w:t>;</w:t>
      </w:r>
    </w:p>
    <w:p w:rsidR="00AC0AA6" w:rsidRPr="00AC0AA6" w:rsidRDefault="0073766F" w:rsidP="0073766F">
      <w:pPr>
        <w:pStyle w:val="ListParagraph"/>
        <w:numPr>
          <w:ilvl w:val="0"/>
          <w:numId w:val="9"/>
        </w:numPr>
        <w:jc w:val="both"/>
        <w:rPr>
          <w:rFonts w:ascii="Sylfaen" w:hAnsi="Sylfaen"/>
          <w:bCs/>
          <w:lang w:val="ka-GE"/>
        </w:rPr>
      </w:pPr>
      <w:r w:rsidRPr="00AC0AA6">
        <w:rPr>
          <w:rFonts w:ascii="Sylfaen" w:hAnsi="Sylfaen"/>
          <w:bCs/>
          <w:lang w:val="ka-GE"/>
        </w:rPr>
        <w:t xml:space="preserve">მიმღები </w:t>
      </w:r>
      <w:r w:rsidR="00BC38E8" w:rsidRPr="00AC0AA6">
        <w:rPr>
          <w:rFonts w:ascii="Sylfaen" w:hAnsi="Sylfaen"/>
          <w:bCs/>
          <w:lang w:val="ka-GE"/>
        </w:rPr>
        <w:t>ჯიბე - ტომარა</w:t>
      </w:r>
      <w:r w:rsidR="001B7D23">
        <w:rPr>
          <w:rFonts w:ascii="Sylfaen" w:hAnsi="Sylfaen"/>
          <w:bCs/>
          <w:lang w:val="ka-GE"/>
        </w:rPr>
        <w:t>;</w:t>
      </w:r>
    </w:p>
    <w:p w:rsidR="0073766F" w:rsidRPr="00BC38E8" w:rsidRDefault="00DB7BE2" w:rsidP="0073766F">
      <w:pPr>
        <w:pStyle w:val="ListParagraph"/>
        <w:numPr>
          <w:ilvl w:val="0"/>
          <w:numId w:val="9"/>
        </w:num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დამატებითი </w:t>
      </w:r>
      <w:r w:rsidR="00AC0AA6">
        <w:rPr>
          <w:rFonts w:ascii="Sylfaen" w:hAnsi="Sylfaen"/>
          <w:bCs/>
          <w:lang w:val="ka-GE"/>
        </w:rPr>
        <w:t xml:space="preserve">ფუნქცია: მონეტების </w:t>
      </w:r>
      <w:r w:rsidR="00BC38E8">
        <w:rPr>
          <w:rFonts w:ascii="Sylfaen" w:hAnsi="Sylfaen"/>
          <w:bCs/>
          <w:lang w:val="ka-GE"/>
        </w:rPr>
        <w:t>როლები</w:t>
      </w:r>
      <w:r w:rsidR="00AC0AA6">
        <w:rPr>
          <w:rFonts w:ascii="Sylfaen" w:hAnsi="Sylfaen"/>
          <w:bCs/>
          <w:lang w:val="ka-GE"/>
        </w:rPr>
        <w:t>ს გამზადების შესაძლებლობა</w:t>
      </w:r>
      <w:r w:rsidR="00BC38E8">
        <w:rPr>
          <w:rFonts w:ascii="Sylfaen" w:hAnsi="Sylfaen"/>
          <w:bCs/>
          <w:lang w:val="ka-GE"/>
        </w:rPr>
        <w:t xml:space="preserve"> </w:t>
      </w:r>
      <w:r w:rsidR="00AC0AA6">
        <w:rPr>
          <w:rFonts w:ascii="Sylfaen" w:hAnsi="Sylfaen"/>
          <w:bCs/>
          <w:lang w:val="ka-GE"/>
        </w:rPr>
        <w:t>(</w:t>
      </w:r>
      <w:r w:rsidR="00BC38E8">
        <w:rPr>
          <w:rFonts w:ascii="Sylfaen" w:hAnsi="Sylfaen"/>
          <w:bCs/>
        </w:rPr>
        <w:t>Coin Tubes)</w:t>
      </w:r>
    </w:p>
    <w:p w:rsidR="0073766F" w:rsidRPr="00AC0AA6" w:rsidRDefault="0073766F" w:rsidP="0073766F">
      <w:pPr>
        <w:pStyle w:val="ListParagraph"/>
        <w:numPr>
          <w:ilvl w:val="0"/>
          <w:numId w:val="9"/>
        </w:numPr>
        <w:jc w:val="both"/>
        <w:rPr>
          <w:rFonts w:ascii="Sylfaen" w:hAnsi="Sylfaen"/>
          <w:bCs/>
          <w:lang w:val="ka-GE"/>
        </w:rPr>
      </w:pPr>
      <w:r w:rsidRPr="00AC0AA6">
        <w:rPr>
          <w:rFonts w:ascii="Sylfaen" w:hAnsi="Sylfaen"/>
          <w:bCs/>
          <w:lang w:val="ka-GE"/>
        </w:rPr>
        <w:t xml:space="preserve">ელექტრომომარაგება: ერთფაზიანი ძაბვა 220 ±10% ვოლტი. სიხშირე 50 ჰერცი ±5%. სიმძლავრე – </w:t>
      </w:r>
      <w:r w:rsidR="00AC0AA6" w:rsidRPr="00AC0AA6">
        <w:rPr>
          <w:rFonts w:ascii="Sylfaen" w:hAnsi="Sylfaen"/>
          <w:bCs/>
          <w:lang w:val="ka-GE"/>
        </w:rPr>
        <w:t>200</w:t>
      </w:r>
      <w:r w:rsidRPr="00AC0AA6">
        <w:rPr>
          <w:rFonts w:ascii="Sylfaen" w:hAnsi="Sylfaen"/>
          <w:bCs/>
          <w:lang w:val="ka-GE"/>
        </w:rPr>
        <w:t xml:space="preserve"> ვტ</w:t>
      </w:r>
      <w:r w:rsidR="001B7D23">
        <w:rPr>
          <w:rFonts w:ascii="Sylfaen" w:hAnsi="Sylfaen"/>
          <w:bCs/>
          <w:lang w:val="ka-GE"/>
        </w:rPr>
        <w:t>;</w:t>
      </w:r>
    </w:p>
    <w:p w:rsidR="0073766F" w:rsidRDefault="0073766F" w:rsidP="0073766F">
      <w:pPr>
        <w:pStyle w:val="ListParagraph"/>
        <w:numPr>
          <w:ilvl w:val="0"/>
          <w:numId w:val="9"/>
        </w:num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ჩინური მოდელები არ განიხილება</w:t>
      </w:r>
      <w:r w:rsidR="001B7D23">
        <w:rPr>
          <w:rFonts w:ascii="Sylfaen" w:hAnsi="Sylfaen"/>
          <w:bCs/>
          <w:lang w:val="ka-GE"/>
        </w:rPr>
        <w:t>.</w:t>
      </w:r>
    </w:p>
    <w:p w:rsidR="0073766F" w:rsidRDefault="0073766F" w:rsidP="0073766F">
      <w:pPr>
        <w:pStyle w:val="ListParagraph"/>
        <w:jc w:val="both"/>
        <w:rPr>
          <w:rFonts w:ascii="Sylfaen" w:hAnsi="Sylfaen"/>
          <w:bCs/>
          <w:lang w:val="ka-GE"/>
        </w:rPr>
      </w:pPr>
    </w:p>
    <w:p w:rsidR="00653160" w:rsidRDefault="00653160" w:rsidP="00EF2A66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1B7D23" w:rsidRPr="005365AE" w:rsidRDefault="001B7D23" w:rsidP="001B7D23">
      <w:pPr>
        <w:jc w:val="both"/>
        <w:rPr>
          <w:rFonts w:ascii="Sylfaen" w:hAnsi="Sylfaen"/>
          <w:b/>
          <w:sz w:val="24"/>
          <w:szCs w:val="24"/>
          <w:lang w:val="ka-GE"/>
        </w:rPr>
      </w:pPr>
      <w:proofErr w:type="spellStart"/>
      <w:proofErr w:type="gramStart"/>
      <w:r w:rsidRPr="005365AE">
        <w:rPr>
          <w:rFonts w:ascii="Sylfaen" w:hAnsi="Sylfaen" w:cs="Sylfaen"/>
          <w:b/>
          <w:sz w:val="24"/>
          <w:szCs w:val="24"/>
        </w:rPr>
        <w:t>გარანტიები</w:t>
      </w:r>
      <w:proofErr w:type="spellEnd"/>
      <w:proofErr w:type="gramEnd"/>
      <w:r w:rsidRPr="005365AE">
        <w:rPr>
          <w:b/>
          <w:sz w:val="24"/>
          <w:szCs w:val="24"/>
        </w:rPr>
        <w:t>:</w:t>
      </w:r>
    </w:p>
    <w:p w:rsidR="001B7D23" w:rsidRDefault="001B7D23" w:rsidP="001B7D23">
      <w:pPr>
        <w:pStyle w:val="ListParagraph"/>
        <w:jc w:val="both"/>
        <w:rPr>
          <w:rFonts w:ascii="Sylfaen" w:hAnsi="Sylfaen"/>
          <w:lang w:val="ka-GE"/>
        </w:rPr>
      </w:pPr>
      <w:r>
        <w:sym w:font="Symbol" w:char="F0B7"/>
      </w:r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საგარანტიო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პერიოდი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არანაკლებ</w:t>
      </w:r>
      <w:proofErr w:type="spellEnd"/>
      <w:r>
        <w:t xml:space="preserve"> </w:t>
      </w:r>
      <w:r>
        <w:rPr>
          <w:rFonts w:ascii="Sylfaen" w:hAnsi="Sylfaen"/>
          <w:lang w:val="ka-GE"/>
        </w:rPr>
        <w:t>24</w:t>
      </w:r>
      <w:r>
        <w:t xml:space="preserve"> </w:t>
      </w:r>
      <w:proofErr w:type="spellStart"/>
      <w:r>
        <w:rPr>
          <w:rFonts w:ascii="Sylfaen" w:hAnsi="Sylfaen" w:cs="Sylfaen"/>
        </w:rPr>
        <w:t>თვისა</w:t>
      </w:r>
      <w:proofErr w:type="spellEnd"/>
      <w:r>
        <w:t xml:space="preserve">; </w:t>
      </w:r>
    </w:p>
    <w:p w:rsidR="001B7D23" w:rsidRDefault="001B7D23" w:rsidP="001B7D23">
      <w:pPr>
        <w:pStyle w:val="ListParagraph"/>
        <w:jc w:val="both"/>
        <w:rPr>
          <w:rFonts w:ascii="Sylfaen" w:hAnsi="Sylfaen"/>
          <w:lang w:val="ka-GE"/>
        </w:rPr>
      </w:pPr>
      <w:r>
        <w:sym w:font="Symbol" w:char="F0B7"/>
      </w:r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საგარანტიო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პერიოდის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განმავლობაში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სათადარიგო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ადვილად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ცვეთადი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ნაწილებით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უფასო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მომარაგება</w:t>
      </w:r>
      <w:proofErr w:type="spellEnd"/>
      <w:r>
        <w:t>;</w:t>
      </w:r>
    </w:p>
    <w:p w:rsidR="001B7D23" w:rsidRPr="00C75282" w:rsidRDefault="001B7D23" w:rsidP="001B7D23">
      <w:pPr>
        <w:pStyle w:val="ListParagraph"/>
        <w:jc w:val="both"/>
        <w:rPr>
          <w:rFonts w:ascii="Sylfaen" w:hAnsi="Sylfaen"/>
          <w:lang w:val="ka-GE"/>
        </w:rPr>
      </w:pPr>
      <w:r>
        <w:sym w:font="Symbol" w:char="F0B7"/>
      </w:r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საგარანტიო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პერიოდის</w:t>
      </w:r>
      <w:proofErr w:type="spellEnd"/>
      <w:r>
        <w:t xml:space="preserve"> </w:t>
      </w:r>
      <w:r>
        <w:rPr>
          <w:rFonts w:ascii="Sylfaen" w:hAnsi="Sylfaen"/>
          <w:lang w:val="ka-GE"/>
        </w:rPr>
        <w:t xml:space="preserve">შემდგომ 5 (ხუთი) წლის </w:t>
      </w:r>
      <w:proofErr w:type="spellStart"/>
      <w:r>
        <w:rPr>
          <w:rFonts w:ascii="Sylfaen" w:hAnsi="Sylfaen" w:cs="Sylfaen"/>
        </w:rPr>
        <w:t>განმავლობაში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სათადარიგო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ადვილად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ცვეთადი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ნაწილებით</w:t>
      </w:r>
      <w:proofErr w:type="spellEnd"/>
      <w:r>
        <w:t xml:space="preserve"> </w:t>
      </w:r>
      <w:r>
        <w:rPr>
          <w:rFonts w:ascii="Sylfaen" w:hAnsi="Sylfaen"/>
          <w:lang w:val="ka-GE"/>
        </w:rPr>
        <w:t>მომარაგება თითქმის უცვლელ (სტაბილურ) ფასებში;</w:t>
      </w:r>
    </w:p>
    <w:p w:rsidR="001B7D23" w:rsidRPr="00F62167" w:rsidRDefault="001B7D23" w:rsidP="001B7D23">
      <w:pPr>
        <w:pStyle w:val="ListParagraph"/>
        <w:jc w:val="both"/>
        <w:rPr>
          <w:rFonts w:ascii="Sylfaen" w:hAnsi="Sylfaen" w:cs="Sylfaen"/>
          <w:noProof/>
          <w:lang w:val="ka-GE"/>
        </w:rPr>
      </w:pPr>
      <w:r>
        <w:sym w:font="Symbol" w:char="F0B7"/>
      </w:r>
      <w:r>
        <w:t xml:space="preserve"> </w:t>
      </w:r>
      <w:r w:rsidRPr="00F62167">
        <w:rPr>
          <w:rFonts w:ascii="Sylfaen" w:hAnsi="Sylfaen" w:cs="Sylfaen"/>
          <w:noProof/>
          <w:lang w:val="ka-GE"/>
        </w:rPr>
        <w:t>ქარხნული წუნის შემთხვევაში, ნასყიდობის წუნის აღმოფხვრას 3 (სამი) კალენდარულ დღეში ან ანალოგიურით შეცვლას წუნის აღმოფხვრამდე;</w:t>
      </w:r>
    </w:p>
    <w:p w:rsidR="001B7D23" w:rsidRPr="00C75282" w:rsidRDefault="001B7D23" w:rsidP="001B7D23">
      <w:pPr>
        <w:pStyle w:val="ListParagraph"/>
        <w:jc w:val="both"/>
        <w:rPr>
          <w:rFonts w:ascii="Sylfaen" w:hAnsi="Sylfaen"/>
          <w:lang w:val="ka-GE"/>
        </w:rPr>
      </w:pPr>
      <w:r>
        <w:sym w:font="Symbol" w:char="F0B7"/>
      </w:r>
      <w:r>
        <w:t xml:space="preserve"> </w:t>
      </w:r>
      <w:r>
        <w:rPr>
          <w:rFonts w:ascii="Sylfaen" w:hAnsi="Sylfaen" w:cs="Sylfaen"/>
          <w:lang w:val="ka-GE"/>
        </w:rPr>
        <w:t>აპარატის</w:t>
      </w:r>
      <w:r>
        <w:t xml:space="preserve"> </w:t>
      </w:r>
      <w:proofErr w:type="spellStart"/>
      <w:r>
        <w:rPr>
          <w:rFonts w:ascii="Sylfaen" w:hAnsi="Sylfaen" w:cs="Sylfaen"/>
        </w:rPr>
        <w:t>სარემონტო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პროფილაქტიკური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ჩატარება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განთავსების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ადგილზე</w:t>
      </w:r>
      <w:proofErr w:type="spellEnd"/>
      <w:r>
        <w:rPr>
          <w:rFonts w:ascii="Sylfaen" w:hAnsi="Sylfaen"/>
          <w:lang w:val="ka-GE"/>
        </w:rPr>
        <w:t>.</w:t>
      </w:r>
    </w:p>
    <w:p w:rsidR="001B7D23" w:rsidRPr="0031178A" w:rsidRDefault="001B7D23" w:rsidP="001B7D23">
      <w:pPr>
        <w:pStyle w:val="ListParagraph"/>
        <w:jc w:val="both"/>
        <w:rPr>
          <w:rFonts w:ascii="Sylfaen" w:hAnsi="Sylfaen"/>
          <w:lang w:val="ka-GE"/>
        </w:rPr>
      </w:pPr>
    </w:p>
    <w:p w:rsidR="001B7D23" w:rsidRDefault="001B7D23" w:rsidP="001B7D23">
      <w:pPr>
        <w:jc w:val="both"/>
        <w:rPr>
          <w:rFonts w:ascii="Sylfaen" w:hAnsi="Sylfaen"/>
          <w:b/>
          <w:sz w:val="24"/>
          <w:lang w:val="ka-GE"/>
        </w:rPr>
      </w:pPr>
      <w:r>
        <w:rPr>
          <w:rFonts w:ascii="Sylfaen" w:hAnsi="Sylfaen" w:cs="Sylfaen"/>
          <w:b/>
          <w:sz w:val="24"/>
          <w:lang w:val="ka-GE"/>
        </w:rPr>
        <w:t>მომსახ</w:t>
      </w:r>
      <w:r w:rsidRPr="00EF2A66">
        <w:rPr>
          <w:rFonts w:ascii="Sylfaen" w:hAnsi="Sylfaen" w:cs="Sylfaen"/>
          <w:b/>
          <w:sz w:val="24"/>
          <w:lang w:val="ka-GE"/>
        </w:rPr>
        <w:t>ურება</w:t>
      </w:r>
      <w:r w:rsidRPr="00EF2A66">
        <w:rPr>
          <w:rFonts w:ascii="Sylfaen" w:hAnsi="Sylfaen"/>
          <w:b/>
          <w:sz w:val="24"/>
          <w:lang w:val="ka-GE"/>
        </w:rPr>
        <w:t xml:space="preserve"> სერვისი:</w:t>
      </w:r>
    </w:p>
    <w:p w:rsidR="001B7D23" w:rsidRPr="00C75282" w:rsidRDefault="001B7D23" w:rsidP="001B7D23">
      <w:pPr>
        <w:pStyle w:val="ListParagraph"/>
        <w:numPr>
          <w:ilvl w:val="0"/>
          <w:numId w:val="24"/>
        </w:numPr>
        <w:jc w:val="both"/>
        <w:rPr>
          <w:rFonts w:ascii="Sylfaen" w:hAnsi="Sylfaen"/>
          <w:noProof/>
          <w:sz w:val="20"/>
          <w:szCs w:val="20"/>
          <w:lang w:val="ka-GE"/>
        </w:rPr>
      </w:pPr>
      <w:r w:rsidRPr="00C75282">
        <w:rPr>
          <w:rFonts w:ascii="Sylfaen" w:hAnsi="Sylfaen"/>
          <w:noProof/>
          <w:sz w:val="20"/>
          <w:szCs w:val="20"/>
          <w:lang w:val="ka-GE"/>
        </w:rPr>
        <w:t>გაწმენდა სრული დაშლით</w:t>
      </w:r>
      <w:r w:rsidRPr="00C75282">
        <w:rPr>
          <w:rFonts w:ascii="Sylfaen" w:hAnsi="Sylfaen"/>
          <w:noProof/>
          <w:sz w:val="20"/>
          <w:szCs w:val="20"/>
        </w:rPr>
        <w:t xml:space="preserve"> </w:t>
      </w:r>
      <w:r w:rsidRPr="00C75282">
        <w:rPr>
          <w:rFonts w:ascii="Sylfaen" w:hAnsi="Sylfaen"/>
          <w:noProof/>
          <w:sz w:val="20"/>
          <w:szCs w:val="20"/>
          <w:lang w:val="ka-GE"/>
        </w:rPr>
        <w:t>ან დაშლის გარეშე თვეში 1-ჯერ;</w:t>
      </w:r>
    </w:p>
    <w:p w:rsidR="001B7D23" w:rsidRPr="00C75282" w:rsidRDefault="001B7D23" w:rsidP="001B7D23">
      <w:pPr>
        <w:pStyle w:val="ListParagraph"/>
        <w:numPr>
          <w:ilvl w:val="0"/>
          <w:numId w:val="24"/>
        </w:numPr>
        <w:jc w:val="both"/>
        <w:rPr>
          <w:rFonts w:ascii="Sylfaen" w:hAnsi="Sylfaen"/>
          <w:noProof/>
          <w:sz w:val="20"/>
          <w:szCs w:val="20"/>
          <w:lang w:val="ka-GE"/>
        </w:rPr>
      </w:pPr>
      <w:r w:rsidRPr="00C75282">
        <w:rPr>
          <w:rFonts w:ascii="Sylfaen" w:hAnsi="Sylfaen"/>
          <w:noProof/>
          <w:sz w:val="20"/>
          <w:szCs w:val="20"/>
          <w:lang w:val="ka-GE"/>
        </w:rPr>
        <w:t>დარეგულირება;</w:t>
      </w:r>
    </w:p>
    <w:p w:rsidR="001B7D23" w:rsidRPr="00C75282" w:rsidRDefault="001B7D23" w:rsidP="001B7D23">
      <w:pPr>
        <w:pStyle w:val="ListParagraph"/>
        <w:numPr>
          <w:ilvl w:val="0"/>
          <w:numId w:val="24"/>
        </w:numPr>
        <w:jc w:val="both"/>
        <w:rPr>
          <w:rFonts w:ascii="Sylfaen" w:hAnsi="Sylfaen"/>
          <w:noProof/>
          <w:sz w:val="20"/>
          <w:szCs w:val="20"/>
          <w:lang w:val="ka-GE"/>
        </w:rPr>
      </w:pPr>
      <w:r w:rsidRPr="00C75282">
        <w:rPr>
          <w:rFonts w:ascii="Sylfaen" w:hAnsi="Sylfaen"/>
          <w:noProof/>
          <w:sz w:val="20"/>
          <w:szCs w:val="20"/>
          <w:lang w:val="ka-GE"/>
        </w:rPr>
        <w:t>კალიბრაცია.</w:t>
      </w:r>
    </w:p>
    <w:p w:rsidR="001B7D23" w:rsidRPr="00C75282" w:rsidRDefault="001B7D23" w:rsidP="001B7D23">
      <w:pPr>
        <w:pStyle w:val="ListParagraph"/>
        <w:jc w:val="both"/>
        <w:rPr>
          <w:rFonts w:ascii="Sylfaen" w:hAnsi="Sylfaen"/>
          <w:b/>
          <w:noProof/>
          <w:sz w:val="20"/>
          <w:szCs w:val="20"/>
          <w:lang w:val="ka-GE"/>
        </w:rPr>
      </w:pPr>
      <w:r w:rsidRPr="00C75282">
        <w:rPr>
          <w:rFonts w:ascii="Sylfaen" w:hAnsi="Sylfaen"/>
          <w:b/>
          <w:noProof/>
          <w:sz w:val="20"/>
          <w:szCs w:val="20"/>
          <w:lang w:val="ka-GE"/>
        </w:rPr>
        <w:lastRenderedPageBreak/>
        <w:t>მექანიკური შეკეთება;</w:t>
      </w:r>
    </w:p>
    <w:p w:rsidR="001B7D23" w:rsidRPr="00C75282" w:rsidRDefault="001B7D23" w:rsidP="001B7D23">
      <w:pPr>
        <w:pStyle w:val="ListParagraph"/>
        <w:numPr>
          <w:ilvl w:val="0"/>
          <w:numId w:val="24"/>
        </w:numPr>
        <w:jc w:val="both"/>
        <w:rPr>
          <w:rFonts w:ascii="Sylfaen" w:hAnsi="Sylfaen"/>
          <w:noProof/>
          <w:sz w:val="20"/>
          <w:szCs w:val="20"/>
          <w:lang w:val="ka-GE"/>
        </w:rPr>
      </w:pPr>
      <w:r w:rsidRPr="00C75282">
        <w:rPr>
          <w:rFonts w:ascii="Sylfaen" w:hAnsi="Sylfaen"/>
          <w:noProof/>
          <w:sz w:val="20"/>
          <w:szCs w:val="20"/>
          <w:lang w:val="ka-GE"/>
        </w:rPr>
        <w:t>დიაგნოსტიკა;</w:t>
      </w:r>
    </w:p>
    <w:p w:rsidR="001B7D23" w:rsidRPr="00C75282" w:rsidRDefault="001B7D23" w:rsidP="001B7D23">
      <w:pPr>
        <w:pStyle w:val="ListParagraph"/>
        <w:numPr>
          <w:ilvl w:val="0"/>
          <w:numId w:val="24"/>
        </w:numPr>
        <w:jc w:val="both"/>
        <w:rPr>
          <w:rFonts w:ascii="Sylfaen" w:hAnsi="Sylfaen"/>
          <w:noProof/>
          <w:sz w:val="20"/>
          <w:szCs w:val="20"/>
          <w:lang w:val="ka-GE"/>
        </w:rPr>
      </w:pPr>
      <w:r w:rsidRPr="00C75282">
        <w:rPr>
          <w:rFonts w:ascii="Sylfaen" w:hAnsi="Sylfaen"/>
          <w:noProof/>
          <w:sz w:val="20"/>
          <w:szCs w:val="20"/>
          <w:lang w:val="ka-GE"/>
        </w:rPr>
        <w:t xml:space="preserve">ნაწილის შეცვლა (ნაწილის ხარჯს იღებს </w:t>
      </w:r>
      <w:r w:rsidRPr="00C75282">
        <w:rPr>
          <w:rFonts w:ascii="Sylfaen" w:hAnsi="Sylfaen"/>
          <w:b/>
          <w:noProof/>
          <w:sz w:val="20"/>
          <w:szCs w:val="20"/>
          <w:lang w:val="ka-GE"/>
        </w:rPr>
        <w:t>ბანკი</w:t>
      </w:r>
      <w:r w:rsidRPr="00C75282">
        <w:rPr>
          <w:rFonts w:ascii="Sylfaen" w:hAnsi="Sylfaen"/>
          <w:noProof/>
          <w:sz w:val="20"/>
          <w:szCs w:val="20"/>
          <w:lang w:val="ka-GE"/>
        </w:rPr>
        <w:t xml:space="preserve">) - იმ შემთხვევაში თუ </w:t>
      </w:r>
      <w:r w:rsidRPr="00C75282">
        <w:rPr>
          <w:rFonts w:ascii="Sylfaen" w:hAnsi="Sylfaen"/>
          <w:b/>
          <w:noProof/>
          <w:sz w:val="20"/>
          <w:szCs w:val="20"/>
          <w:lang w:val="ka-GE"/>
        </w:rPr>
        <w:t>პროფილაქტიკური მომსახურების</w:t>
      </w:r>
      <w:r w:rsidRPr="00C75282">
        <w:rPr>
          <w:rFonts w:ascii="Sylfaen" w:hAnsi="Sylfaen"/>
          <w:noProof/>
          <w:sz w:val="20"/>
          <w:szCs w:val="20"/>
          <w:lang w:val="ka-GE"/>
        </w:rPr>
        <w:t xml:space="preserve"> დროს </w:t>
      </w:r>
      <w:r w:rsidRPr="00C75282">
        <w:rPr>
          <w:rFonts w:ascii="Sylfaen" w:hAnsi="Sylfaen"/>
          <w:b/>
          <w:noProof/>
          <w:sz w:val="20"/>
          <w:szCs w:val="20"/>
          <w:lang w:val="ka-GE"/>
        </w:rPr>
        <w:t>ბანკის</w:t>
      </w:r>
      <w:r w:rsidRPr="00C75282">
        <w:rPr>
          <w:rFonts w:ascii="Sylfaen" w:hAnsi="Sylfaen"/>
          <w:noProof/>
          <w:sz w:val="20"/>
          <w:szCs w:val="20"/>
          <w:lang w:val="ka-GE"/>
        </w:rPr>
        <w:t xml:space="preserve"> მიერ მოხდება არასწორი მოხმარება და არ იქნება დაცული ექსპლუატაციის წესები, დარეგულირება;</w:t>
      </w:r>
    </w:p>
    <w:p w:rsidR="001B7D23" w:rsidRPr="00C75282" w:rsidRDefault="001B7D23" w:rsidP="001B7D23">
      <w:pPr>
        <w:pStyle w:val="ListParagraph"/>
        <w:jc w:val="both"/>
        <w:rPr>
          <w:rFonts w:ascii="Sylfaen" w:hAnsi="Sylfaen"/>
          <w:b/>
          <w:noProof/>
          <w:sz w:val="20"/>
          <w:szCs w:val="20"/>
          <w:lang w:val="ka-GE"/>
        </w:rPr>
      </w:pPr>
      <w:r w:rsidRPr="00C75282">
        <w:rPr>
          <w:rFonts w:ascii="Sylfaen" w:hAnsi="Sylfaen"/>
          <w:b/>
          <w:noProof/>
          <w:sz w:val="20"/>
          <w:szCs w:val="20"/>
          <w:lang w:val="ka-GE"/>
        </w:rPr>
        <w:t>პროგრამული შეკეთება</w:t>
      </w:r>
    </w:p>
    <w:p w:rsidR="001B7D23" w:rsidRPr="00C75282" w:rsidRDefault="001B7D23" w:rsidP="001B7D23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C75282">
        <w:rPr>
          <w:rFonts w:ascii="Sylfaen" w:hAnsi="Sylfaen" w:cs="Sylfaen"/>
          <w:sz w:val="20"/>
          <w:szCs w:val="20"/>
          <w:lang w:val="ka-GE"/>
        </w:rPr>
        <w:t>პროგრამის გადაყენება და კალიბრაცია;</w:t>
      </w:r>
    </w:p>
    <w:p w:rsidR="001B7D23" w:rsidRPr="00C75282" w:rsidRDefault="001B7D23" w:rsidP="001B7D23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C75282">
        <w:rPr>
          <w:rFonts w:ascii="Sylfaen" w:hAnsi="Sylfaen" w:cs="Sylfaen"/>
          <w:sz w:val="20"/>
          <w:szCs w:val="20"/>
          <w:lang w:val="ka-GE"/>
        </w:rPr>
        <w:t>პროგრამის განახლება;</w:t>
      </w:r>
    </w:p>
    <w:p w:rsidR="001B7D23" w:rsidRPr="00C75282" w:rsidRDefault="001B7D23" w:rsidP="001B7D23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C75282">
        <w:rPr>
          <w:rFonts w:ascii="Sylfaen" w:hAnsi="Sylfaen" w:cs="Sylfaen"/>
          <w:sz w:val="20"/>
          <w:szCs w:val="20"/>
          <w:lang w:val="ka-GE"/>
        </w:rPr>
        <w:t>პრობლემური ნომინალის შესწავლა, სკანირება;</w:t>
      </w:r>
    </w:p>
    <w:p w:rsidR="001B7D23" w:rsidRDefault="001B7D23" w:rsidP="001B7D23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C75282">
        <w:rPr>
          <w:rFonts w:ascii="Sylfaen" w:hAnsi="Sylfaen" w:cs="Sylfaen"/>
          <w:sz w:val="20"/>
          <w:szCs w:val="20"/>
          <w:lang w:val="ka-GE"/>
        </w:rPr>
        <w:t>განახლებული პროგრამის ჩატვირთვა</w:t>
      </w:r>
      <w:r>
        <w:rPr>
          <w:rFonts w:ascii="Sylfaen" w:hAnsi="Sylfaen" w:cs="Sylfaen"/>
          <w:sz w:val="20"/>
          <w:szCs w:val="20"/>
          <w:lang w:val="ka-GE"/>
        </w:rPr>
        <w:t>.</w:t>
      </w:r>
    </w:p>
    <w:p w:rsidR="001B7D23" w:rsidRPr="00C75282" w:rsidRDefault="001B7D23" w:rsidP="001B7D23">
      <w:pPr>
        <w:spacing w:after="60"/>
        <w:ind w:left="3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C75282">
        <w:rPr>
          <w:rFonts w:ascii="Sylfaen" w:hAnsi="Sylfaen" w:cs="Sylfaen"/>
          <w:b/>
          <w:bCs/>
          <w:lang w:val="ka-GE"/>
        </w:rPr>
        <w:t>სხვა</w:t>
      </w:r>
      <w:r w:rsidRPr="00C75282">
        <w:rPr>
          <w:rFonts w:ascii="Sylfaen" w:hAnsi="Sylfaen"/>
          <w:b/>
          <w:bCs/>
          <w:lang w:val="ka-GE"/>
        </w:rPr>
        <w:t xml:space="preserve"> პირობები: </w:t>
      </w:r>
    </w:p>
    <w:p w:rsidR="001B7D23" w:rsidRPr="00EE60FD" w:rsidRDefault="001B7D23" w:rsidP="001B7D23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მომწოდებელმა ვებ გვერდზე უნდა ატვი</w:t>
      </w:r>
      <w:r>
        <w:rPr>
          <w:rFonts w:ascii="Sylfaen" w:hAnsi="Sylfaen" w:cs="Sylfaen"/>
          <w:sz w:val="20"/>
          <w:szCs w:val="20"/>
          <w:lang w:val="ka-GE"/>
        </w:rPr>
        <w:t>რთოს დეტალური შეთავაზების ფაილი, ფასის შეთავაზებასთან ერთად;</w:t>
      </w:r>
    </w:p>
    <w:p w:rsidR="001B7D23" w:rsidRPr="000D387C" w:rsidRDefault="001B7D23" w:rsidP="001B7D23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0C2B55">
        <w:rPr>
          <w:rFonts w:ascii="Sylfaen" w:hAnsi="Sylfaen" w:cs="Sylfaen"/>
          <w:sz w:val="20"/>
          <w:szCs w:val="20"/>
          <w:lang w:val="ka-GE"/>
        </w:rPr>
        <w:t xml:space="preserve">ტენდერში გამარჯვებულ კომპანიასთან გაფორმდება </w:t>
      </w:r>
      <w:r>
        <w:rPr>
          <w:rFonts w:ascii="Sylfaen" w:hAnsi="Sylfaen" w:cs="Sylfaen"/>
          <w:sz w:val="20"/>
          <w:szCs w:val="20"/>
          <w:lang w:val="ka-GE"/>
        </w:rPr>
        <w:t>ერთჯერადი ხელშეკრულება;</w:t>
      </w:r>
    </w:p>
    <w:p w:rsidR="001B7D23" w:rsidRPr="001842CF" w:rsidRDefault="001B7D23" w:rsidP="001B7D23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პრეტენდენტებმა ტენდერის დასრულებამდე უნდა წარმოადგინონ ნიმუშები საქართველოს ბანკის სათავო ოფისში: ქ. თბილისი, გაგარინის #29ა (ლადო სიჭინავას სახელზე)</w:t>
      </w:r>
      <w:r w:rsidR="002B7D78">
        <w:rPr>
          <w:rFonts w:ascii="Sylfaen" w:hAnsi="Sylfaen" w:cs="Sylfaen"/>
          <w:sz w:val="20"/>
          <w:szCs w:val="20"/>
        </w:rPr>
        <w:t>;</w:t>
      </w:r>
    </w:p>
    <w:p w:rsidR="001B7D23" w:rsidRPr="001239C1" w:rsidRDefault="001B7D23" w:rsidP="001B7D23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1239C1">
        <w:rPr>
          <w:rFonts w:ascii="Sylfaen" w:hAnsi="Sylfaen" w:cs="Sylfaen"/>
          <w:sz w:val="20"/>
          <w:szCs w:val="20"/>
          <w:lang w:val="ka-GE"/>
        </w:rPr>
        <w:t>გარანტია: 1 წელი</w:t>
      </w:r>
      <w:r w:rsidR="002B7D78">
        <w:rPr>
          <w:rFonts w:ascii="Sylfaen" w:hAnsi="Sylfaen" w:cs="Sylfaen"/>
          <w:sz w:val="20"/>
          <w:szCs w:val="20"/>
        </w:rPr>
        <w:t>.</w:t>
      </w:r>
    </w:p>
    <w:p w:rsidR="001B7D23" w:rsidRPr="001842CF" w:rsidRDefault="001B7D23" w:rsidP="001B7D23">
      <w:pPr>
        <w:pStyle w:val="ListParagraph"/>
        <w:jc w:val="both"/>
        <w:rPr>
          <w:rFonts w:ascii="Sylfaen" w:hAnsi="Sylfaen"/>
          <w:bCs/>
          <w:lang w:val="ka-GE"/>
        </w:rPr>
      </w:pPr>
    </w:p>
    <w:p w:rsidR="001B7D23" w:rsidRPr="001842CF" w:rsidRDefault="001B7D23" w:rsidP="001B7D23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  <w:bookmarkStart w:id="0" w:name="_Toc459287414"/>
      <w:r w:rsidRPr="001842CF">
        <w:rPr>
          <w:rFonts w:ascii="Sylfaen" w:hAnsi="Sylfaen"/>
          <w:b/>
          <w:bCs/>
          <w:sz w:val="24"/>
          <w:szCs w:val="24"/>
          <w:lang w:val="ka-GE"/>
        </w:rPr>
        <w:t>დამატებითი ინფორმაცია:</w:t>
      </w:r>
    </w:p>
    <w:p w:rsidR="001B7D23" w:rsidRPr="00A472DA" w:rsidRDefault="001B7D23" w:rsidP="001B7D23">
      <w:pPr>
        <w:pStyle w:val="ListParagraph"/>
        <w:numPr>
          <w:ilvl w:val="0"/>
          <w:numId w:val="19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color w:val="FF0000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ტენდერის ვადა განისაზღვრება </w:t>
      </w:r>
      <w:r w:rsidRPr="00A472DA">
        <w:rPr>
          <w:rFonts w:ascii="Sylfaen" w:hAnsi="Sylfaen" w:cs="Sylfaen"/>
          <w:color w:val="FF0000"/>
          <w:sz w:val="20"/>
          <w:szCs w:val="20"/>
          <w:lang w:val="ka-GE"/>
        </w:rPr>
        <w:t>201</w:t>
      </w:r>
      <w:r w:rsidR="00734CA2">
        <w:rPr>
          <w:rFonts w:ascii="Sylfaen" w:hAnsi="Sylfaen" w:cs="Sylfaen"/>
          <w:color w:val="FF0000"/>
          <w:sz w:val="20"/>
          <w:szCs w:val="20"/>
        </w:rPr>
        <w:t>8</w:t>
      </w:r>
      <w:r w:rsidRPr="00A472DA">
        <w:rPr>
          <w:rFonts w:ascii="Sylfaen" w:hAnsi="Sylfaen" w:cs="Sylfaen"/>
          <w:color w:val="FF0000"/>
          <w:sz w:val="20"/>
          <w:szCs w:val="20"/>
          <w:lang w:val="ka-GE"/>
        </w:rPr>
        <w:t xml:space="preserve"> წლის </w:t>
      </w:r>
      <w:r w:rsidR="00734CA2">
        <w:rPr>
          <w:rFonts w:ascii="Sylfaen" w:hAnsi="Sylfaen" w:cs="Sylfaen"/>
          <w:color w:val="FF0000"/>
          <w:sz w:val="20"/>
          <w:szCs w:val="20"/>
        </w:rPr>
        <w:t xml:space="preserve">4 </w:t>
      </w:r>
      <w:r w:rsidR="00734CA2">
        <w:rPr>
          <w:rFonts w:ascii="Sylfaen" w:hAnsi="Sylfaen" w:cs="Sylfaen"/>
          <w:color w:val="FF0000"/>
          <w:sz w:val="20"/>
          <w:szCs w:val="20"/>
          <w:lang w:val="ka-GE"/>
        </w:rPr>
        <w:t>იანვრიდან</w:t>
      </w:r>
      <w:r w:rsidRPr="00A472DA">
        <w:rPr>
          <w:rFonts w:ascii="Sylfaen" w:hAnsi="Sylfaen" w:cs="Sylfaen"/>
          <w:color w:val="FF0000"/>
          <w:sz w:val="20"/>
          <w:szCs w:val="20"/>
          <w:lang w:val="ka-GE"/>
        </w:rPr>
        <w:t xml:space="preserve"> 201</w:t>
      </w:r>
      <w:r w:rsidR="00734CA2">
        <w:rPr>
          <w:rFonts w:ascii="Sylfaen" w:hAnsi="Sylfaen" w:cs="Sylfaen"/>
          <w:color w:val="FF0000"/>
          <w:sz w:val="20"/>
          <w:szCs w:val="20"/>
          <w:lang w:val="ka-GE"/>
        </w:rPr>
        <w:t>8</w:t>
      </w:r>
      <w:r w:rsidRPr="00A472DA">
        <w:rPr>
          <w:rFonts w:ascii="Sylfaen" w:hAnsi="Sylfaen" w:cs="Sylfaen"/>
          <w:color w:val="FF0000"/>
          <w:sz w:val="20"/>
          <w:szCs w:val="20"/>
          <w:lang w:val="ka-GE"/>
        </w:rPr>
        <w:t xml:space="preserve"> წლის </w:t>
      </w:r>
      <w:r w:rsidR="00734CA2">
        <w:rPr>
          <w:rFonts w:ascii="Sylfaen" w:hAnsi="Sylfaen" w:cs="Sylfaen"/>
          <w:color w:val="FF0000"/>
          <w:sz w:val="20"/>
          <w:szCs w:val="20"/>
          <w:lang w:val="ka-GE"/>
        </w:rPr>
        <w:t xml:space="preserve">18 იანვრის </w:t>
      </w:r>
      <w:bookmarkStart w:id="1" w:name="_GoBack"/>
      <w:bookmarkEnd w:id="1"/>
      <w:r w:rsidRPr="00A472DA">
        <w:rPr>
          <w:rFonts w:ascii="Sylfaen" w:hAnsi="Sylfaen" w:cs="Sylfaen"/>
          <w:color w:val="FF0000"/>
          <w:sz w:val="20"/>
          <w:szCs w:val="20"/>
          <w:lang w:val="ka-GE"/>
        </w:rPr>
        <w:t>ჩათვლით;</w:t>
      </w:r>
    </w:p>
    <w:p w:rsidR="001B7D23" w:rsidRPr="00EE60FD" w:rsidRDefault="001B7D23" w:rsidP="001B7D23">
      <w:pPr>
        <w:pStyle w:val="ListParagraph"/>
        <w:numPr>
          <w:ilvl w:val="0"/>
          <w:numId w:val="19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6" w:history="1">
        <w:r w:rsidRPr="00EE60FD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1B7D23" w:rsidRPr="00EE60FD" w:rsidRDefault="001B7D23" w:rsidP="001B7D23">
      <w:pPr>
        <w:pStyle w:val="ListParagraph"/>
        <w:numPr>
          <w:ilvl w:val="0"/>
          <w:numId w:val="19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</w:t>
      </w:r>
      <w:r>
        <w:rPr>
          <w:rFonts w:ascii="Sylfaen" w:hAnsi="Sylfaen" w:cs="Sylfaen"/>
          <w:sz w:val="20"/>
          <w:szCs w:val="20"/>
          <w:lang w:val="ka-GE"/>
        </w:rPr>
        <w:t xml:space="preserve">ერთეულის </w:t>
      </w:r>
      <w:r w:rsidRPr="00EE60FD">
        <w:rPr>
          <w:rFonts w:ascii="Sylfaen" w:hAnsi="Sylfaen" w:cs="Sylfaen"/>
          <w:sz w:val="20"/>
          <w:szCs w:val="20"/>
          <w:lang w:val="ka-GE"/>
        </w:rPr>
        <w:t>ფასი მიუთითოს შესაბამის გრაფ</w:t>
      </w:r>
      <w:r>
        <w:rPr>
          <w:rFonts w:ascii="Sylfaen" w:hAnsi="Sylfaen" w:cs="Sylfaen"/>
          <w:sz w:val="20"/>
          <w:szCs w:val="20"/>
          <w:lang w:val="ka-GE"/>
        </w:rPr>
        <w:t xml:space="preserve">აში,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EE60FD">
        <w:rPr>
          <w:rFonts w:ascii="Sylfaen" w:hAnsi="Sylfaen"/>
          <w:bCs/>
          <w:sz w:val="20"/>
          <w:szCs w:val="20"/>
          <w:lang w:val="ka-GE"/>
        </w:rPr>
        <w:t>#1</w:t>
      </w:r>
      <w:r>
        <w:rPr>
          <w:rFonts w:ascii="Sylfaen" w:hAnsi="Sylfaen"/>
          <w:bCs/>
          <w:sz w:val="20"/>
          <w:szCs w:val="20"/>
          <w:lang w:val="ka-GE"/>
        </w:rPr>
        <w:t>-ის გასწვრივ;</w:t>
      </w:r>
    </w:p>
    <w:p w:rsidR="001B7D23" w:rsidRPr="00EE60FD" w:rsidRDefault="001B7D23" w:rsidP="001B7D23">
      <w:pPr>
        <w:pStyle w:val="ListParagraph"/>
        <w:numPr>
          <w:ilvl w:val="0"/>
          <w:numId w:val="19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1B7D23" w:rsidRPr="00EE60FD" w:rsidRDefault="001B7D23" w:rsidP="001B7D23">
      <w:pPr>
        <w:pStyle w:val="ListParagraph"/>
        <w:numPr>
          <w:ilvl w:val="0"/>
          <w:numId w:val="19"/>
        </w:numPr>
        <w:spacing w:after="60"/>
        <w:ind w:left="3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1B7D23" w:rsidRPr="00EE60FD" w:rsidRDefault="001B7D23" w:rsidP="001B7D23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1B7D23" w:rsidRPr="001842CF" w:rsidRDefault="001B7D23" w:rsidP="001B7D23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1842CF">
        <w:rPr>
          <w:rFonts w:ascii="Sylfaen" w:hAnsi="Sylfaen"/>
          <w:b/>
          <w:bCs/>
          <w:sz w:val="24"/>
          <w:szCs w:val="24"/>
          <w:lang w:val="ka-GE"/>
        </w:rPr>
        <w:t>წარმოსადგენი დოკუმენტაცია</w:t>
      </w:r>
      <w:bookmarkEnd w:id="0"/>
    </w:p>
    <w:p w:rsidR="001B7D23" w:rsidRPr="00EE60FD" w:rsidRDefault="001B7D23" w:rsidP="001B7D23">
      <w:pPr>
        <w:pStyle w:val="ListParagraph"/>
        <w:numPr>
          <w:ilvl w:val="0"/>
          <w:numId w:val="20"/>
        </w:numPr>
        <w:contextualSpacing/>
        <w:rPr>
          <w:rFonts w:ascii="Sylfaen" w:hAnsi="Sylfaen"/>
          <w:sz w:val="20"/>
          <w:szCs w:val="20"/>
          <w:lang w:val="ka-GE"/>
        </w:rPr>
      </w:pPr>
      <w:r w:rsidRPr="00EE60FD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1B7D23" w:rsidRPr="00EE60FD" w:rsidRDefault="001B7D23" w:rsidP="001B7D23">
      <w:pPr>
        <w:pStyle w:val="ListParagraph"/>
        <w:numPr>
          <w:ilvl w:val="0"/>
          <w:numId w:val="20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EE60FD">
        <w:rPr>
          <w:rFonts w:ascii="Sylfaen" w:hAnsi="Sylfaen" w:cs="Sylfaen"/>
          <w:sz w:val="20"/>
          <w:szCs w:val="20"/>
          <w:lang w:val="ka-GE"/>
        </w:rPr>
        <w:t>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1B7D23" w:rsidRDefault="001B7D23" w:rsidP="001B7D23">
      <w:pPr>
        <w:pStyle w:val="ListParagraph"/>
        <w:numPr>
          <w:ilvl w:val="0"/>
          <w:numId w:val="20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EE60FD">
        <w:rPr>
          <w:rFonts w:ascii="Sylfaen" w:hAnsi="Sylfaen" w:cs="Sylfaen"/>
          <w:sz w:val="20"/>
          <w:szCs w:val="20"/>
          <w:lang w:val="ka-GE"/>
        </w:rPr>
        <w:t>კომპანიის სერთიფიკატები (ასეთის არსებობის შემთხვევაში);</w:t>
      </w:r>
    </w:p>
    <w:p w:rsidR="001B7D23" w:rsidRPr="00EE60FD" w:rsidRDefault="001B7D23" w:rsidP="001B7D23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1B7D23" w:rsidRPr="00EE60FD" w:rsidRDefault="001B7D23" w:rsidP="001B7D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proofErr w:type="spellStart"/>
      <w:proofErr w:type="gramStart"/>
      <w:r w:rsidRPr="00EE60FD">
        <w:rPr>
          <w:rFonts w:ascii="Sylfaen" w:eastAsia="Sylfaen" w:hAnsi="Sylfaen"/>
          <w:b/>
          <w:sz w:val="20"/>
          <w:szCs w:val="20"/>
        </w:rPr>
        <w:t>დამატებითი</w:t>
      </w:r>
      <w:proofErr w:type="spellEnd"/>
      <w:proofErr w:type="gram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ინფორმაცია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შეგიძლიათ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მიიღოთ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შემდეგი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საკონტაქტო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პირ</w:t>
      </w:r>
      <w:proofErr w:type="spellEnd"/>
      <w:r w:rsidRPr="00EE60FD">
        <w:rPr>
          <w:rFonts w:ascii="Sylfaen" w:eastAsia="Sylfaen" w:hAnsi="Sylfaen"/>
          <w:b/>
          <w:sz w:val="20"/>
          <w:szCs w:val="20"/>
          <w:lang w:val="ka-GE"/>
        </w:rPr>
        <w:t>ი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საგან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>:</w:t>
      </w:r>
    </w:p>
    <w:p w:rsidR="001B7D23" w:rsidRPr="00EE60FD" w:rsidRDefault="001B7D23" w:rsidP="001B7D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ლადო სიჭინავა</w:t>
      </w:r>
    </w:p>
    <w:p w:rsidR="001B7D23" w:rsidRPr="00EE60FD" w:rsidRDefault="001B7D23" w:rsidP="001B7D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 w:rsidRPr="00EE60FD">
        <w:rPr>
          <w:rFonts w:ascii="Sylfaen" w:eastAsia="Sylfaen" w:hAnsi="Sylfaen"/>
          <w:b/>
          <w:sz w:val="20"/>
          <w:szCs w:val="20"/>
          <w:lang w:val="ka-GE"/>
        </w:rPr>
        <w:t>ტელ.: (+995 32) 2 444 444 (*</w:t>
      </w:r>
      <w:r>
        <w:rPr>
          <w:rFonts w:ascii="Sylfaen" w:eastAsia="Sylfaen" w:hAnsi="Sylfaen"/>
          <w:b/>
          <w:sz w:val="20"/>
          <w:szCs w:val="20"/>
          <w:lang w:val="ka-GE"/>
        </w:rPr>
        <w:t>4617</w:t>
      </w:r>
      <w:r w:rsidRPr="00EE60FD">
        <w:rPr>
          <w:rFonts w:ascii="Sylfaen" w:eastAsia="Sylfaen" w:hAnsi="Sylfaen"/>
          <w:b/>
          <w:sz w:val="20"/>
          <w:szCs w:val="20"/>
          <w:lang w:val="ka-GE"/>
        </w:rPr>
        <w:t>)</w:t>
      </w:r>
    </w:p>
    <w:p w:rsidR="001B7D23" w:rsidRDefault="001B7D23" w:rsidP="001B7D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hAnsi="Sylfaen"/>
          <w:bCs/>
          <w:lang w:val="ka-GE"/>
        </w:rPr>
      </w:pPr>
      <w:r w:rsidRPr="00EE60FD">
        <w:rPr>
          <w:rFonts w:ascii="Sylfaen" w:eastAsia="Sylfaen" w:hAnsi="Sylfaen"/>
          <w:b/>
          <w:sz w:val="20"/>
          <w:szCs w:val="20"/>
          <w:lang w:val="ka-GE"/>
        </w:rPr>
        <w:t xml:space="preserve">მობ.:(+995 599) </w:t>
      </w:r>
      <w:r>
        <w:rPr>
          <w:rFonts w:ascii="Sylfaen" w:eastAsia="Sylfaen" w:hAnsi="Sylfaen"/>
          <w:b/>
          <w:sz w:val="20"/>
          <w:szCs w:val="20"/>
          <w:lang w:val="ka-GE"/>
        </w:rPr>
        <w:t>740041</w:t>
      </w:r>
      <w:r>
        <w:rPr>
          <w:rFonts w:ascii="Sylfaen" w:eastAsia="Sylfaen" w:hAnsi="Sylfaen"/>
          <w:b/>
          <w:sz w:val="20"/>
          <w:szCs w:val="20"/>
        </w:rPr>
        <w:t xml:space="preserve">/ </w:t>
      </w:r>
      <w:r w:rsidRPr="00EE60FD">
        <w:rPr>
          <w:rFonts w:ascii="Sylfaen" w:eastAsia="Sylfaen" w:hAnsi="Sylfaen"/>
          <w:b/>
          <w:sz w:val="20"/>
          <w:szCs w:val="20"/>
          <w:lang w:val="ka-GE"/>
        </w:rPr>
        <w:t>ელ-ფოსტა:</w:t>
      </w:r>
      <w:r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hyperlink r:id="rId7" w:history="1">
        <w:r w:rsidRPr="00DD43A1">
          <w:rPr>
            <w:rStyle w:val="Hyperlink"/>
          </w:rPr>
          <w:t>lsichinava@bog.ge</w:t>
        </w:r>
      </w:hyperlink>
      <w:r>
        <w:rPr>
          <w:rFonts w:ascii="Sylfaen" w:hAnsi="Sylfaen"/>
          <w:lang w:val="ka-GE"/>
        </w:rPr>
        <w:t xml:space="preserve"> </w:t>
      </w:r>
    </w:p>
    <w:p w:rsidR="000576DF" w:rsidRDefault="000576DF" w:rsidP="001B7D23">
      <w:pPr>
        <w:jc w:val="both"/>
        <w:rPr>
          <w:rFonts w:ascii="Sylfaen" w:hAnsi="Sylfaen"/>
          <w:bCs/>
          <w:lang w:val="ka-GE"/>
        </w:rPr>
      </w:pPr>
    </w:p>
    <w:sectPr w:rsidR="000576DF" w:rsidSect="001239C1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90C36FC"/>
    <w:multiLevelType w:val="hybridMultilevel"/>
    <w:tmpl w:val="A9CE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B611C"/>
    <w:multiLevelType w:val="hybridMultilevel"/>
    <w:tmpl w:val="7980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E7403"/>
    <w:multiLevelType w:val="hybridMultilevel"/>
    <w:tmpl w:val="EFCA990A"/>
    <w:lvl w:ilvl="0" w:tplc="04090001">
      <w:start w:val="1"/>
      <w:numFmt w:val="bullet"/>
      <w:lvlText w:val=""/>
      <w:lvlJc w:val="left"/>
      <w:pPr>
        <w:ind w:left="1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17">
    <w:nsid w:val="555E4797"/>
    <w:multiLevelType w:val="hybridMultilevel"/>
    <w:tmpl w:val="C73E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0A2803"/>
    <w:multiLevelType w:val="hybridMultilevel"/>
    <w:tmpl w:val="66844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977F7"/>
    <w:multiLevelType w:val="hybridMultilevel"/>
    <w:tmpl w:val="20CC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40404"/>
    <w:multiLevelType w:val="hybridMultilevel"/>
    <w:tmpl w:val="325EA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A381B"/>
    <w:multiLevelType w:val="hybridMultilevel"/>
    <w:tmpl w:val="2F1A6ADC"/>
    <w:lvl w:ilvl="0" w:tplc="040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25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9"/>
  </w:num>
  <w:num w:numId="8">
    <w:abstractNumId w:val="0"/>
  </w:num>
  <w:num w:numId="9">
    <w:abstractNumId w:val="17"/>
  </w:num>
  <w:num w:numId="10">
    <w:abstractNumId w:val="22"/>
  </w:num>
  <w:num w:numId="11">
    <w:abstractNumId w:val="6"/>
  </w:num>
  <w:num w:numId="12">
    <w:abstractNumId w:val="7"/>
  </w:num>
  <w:num w:numId="13">
    <w:abstractNumId w:val="1"/>
  </w:num>
  <w:num w:numId="14">
    <w:abstractNumId w:val="12"/>
  </w:num>
  <w:num w:numId="15">
    <w:abstractNumId w:val="2"/>
  </w:num>
  <w:num w:numId="16">
    <w:abstractNumId w:val="5"/>
  </w:num>
  <w:num w:numId="17">
    <w:abstractNumId w:val="10"/>
  </w:num>
  <w:num w:numId="18">
    <w:abstractNumId w:val="3"/>
  </w:num>
  <w:num w:numId="19">
    <w:abstractNumId w:val="4"/>
  </w:num>
  <w:num w:numId="20">
    <w:abstractNumId w:val="26"/>
  </w:num>
  <w:num w:numId="21">
    <w:abstractNumId w:val="11"/>
  </w:num>
  <w:num w:numId="22">
    <w:abstractNumId w:val="16"/>
  </w:num>
  <w:num w:numId="23">
    <w:abstractNumId w:val="24"/>
  </w:num>
  <w:num w:numId="24">
    <w:abstractNumId w:val="18"/>
  </w:num>
  <w:num w:numId="25">
    <w:abstractNumId w:val="15"/>
  </w:num>
  <w:num w:numId="26">
    <w:abstractNumId w:val="2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02FAB"/>
    <w:rsid w:val="00013EF9"/>
    <w:rsid w:val="00043579"/>
    <w:rsid w:val="00047783"/>
    <w:rsid w:val="000576DF"/>
    <w:rsid w:val="000777CA"/>
    <w:rsid w:val="000841C8"/>
    <w:rsid w:val="000C3418"/>
    <w:rsid w:val="000D0D08"/>
    <w:rsid w:val="000D1694"/>
    <w:rsid w:val="00100ABB"/>
    <w:rsid w:val="00102E56"/>
    <w:rsid w:val="0011319C"/>
    <w:rsid w:val="00114121"/>
    <w:rsid w:val="0011786B"/>
    <w:rsid w:val="001239C1"/>
    <w:rsid w:val="001306DA"/>
    <w:rsid w:val="00153938"/>
    <w:rsid w:val="00173B5A"/>
    <w:rsid w:val="001842CF"/>
    <w:rsid w:val="001B0A3B"/>
    <w:rsid w:val="001B48B7"/>
    <w:rsid w:val="001B7D23"/>
    <w:rsid w:val="001C5481"/>
    <w:rsid w:val="001D4A7F"/>
    <w:rsid w:val="001E3301"/>
    <w:rsid w:val="001E5470"/>
    <w:rsid w:val="00205442"/>
    <w:rsid w:val="00230937"/>
    <w:rsid w:val="00231A08"/>
    <w:rsid w:val="00241743"/>
    <w:rsid w:val="00252780"/>
    <w:rsid w:val="002632D7"/>
    <w:rsid w:val="00291F53"/>
    <w:rsid w:val="002A2D87"/>
    <w:rsid w:val="002B1069"/>
    <w:rsid w:val="002B2505"/>
    <w:rsid w:val="002B3FF9"/>
    <w:rsid w:val="002B7D78"/>
    <w:rsid w:val="002D57E2"/>
    <w:rsid w:val="002E128A"/>
    <w:rsid w:val="002E5E8C"/>
    <w:rsid w:val="00304144"/>
    <w:rsid w:val="003152D3"/>
    <w:rsid w:val="00324FD6"/>
    <w:rsid w:val="00331AA4"/>
    <w:rsid w:val="00331B1B"/>
    <w:rsid w:val="003657DB"/>
    <w:rsid w:val="00365AF5"/>
    <w:rsid w:val="00375742"/>
    <w:rsid w:val="00381E0D"/>
    <w:rsid w:val="0038438A"/>
    <w:rsid w:val="00396EC7"/>
    <w:rsid w:val="003A3774"/>
    <w:rsid w:val="003A7902"/>
    <w:rsid w:val="003B204A"/>
    <w:rsid w:val="003E7582"/>
    <w:rsid w:val="003F6261"/>
    <w:rsid w:val="003F7EF2"/>
    <w:rsid w:val="00407192"/>
    <w:rsid w:val="00431105"/>
    <w:rsid w:val="00442B97"/>
    <w:rsid w:val="00444D4A"/>
    <w:rsid w:val="004522A1"/>
    <w:rsid w:val="0045715E"/>
    <w:rsid w:val="00487732"/>
    <w:rsid w:val="00490616"/>
    <w:rsid w:val="0049469E"/>
    <w:rsid w:val="004B4A7F"/>
    <w:rsid w:val="004E3C4F"/>
    <w:rsid w:val="004E690A"/>
    <w:rsid w:val="00503FC9"/>
    <w:rsid w:val="0051660C"/>
    <w:rsid w:val="005220CC"/>
    <w:rsid w:val="005365AE"/>
    <w:rsid w:val="00550191"/>
    <w:rsid w:val="005A0E70"/>
    <w:rsid w:val="005B3D2B"/>
    <w:rsid w:val="005B4698"/>
    <w:rsid w:val="00606FEB"/>
    <w:rsid w:val="006132E6"/>
    <w:rsid w:val="00646394"/>
    <w:rsid w:val="00653160"/>
    <w:rsid w:val="006846A9"/>
    <w:rsid w:val="006A589E"/>
    <w:rsid w:val="006B0D3B"/>
    <w:rsid w:val="006C3E16"/>
    <w:rsid w:val="006D58D9"/>
    <w:rsid w:val="006E284E"/>
    <w:rsid w:val="00715D37"/>
    <w:rsid w:val="007168F8"/>
    <w:rsid w:val="00734907"/>
    <w:rsid w:val="00734CA2"/>
    <w:rsid w:val="0073766F"/>
    <w:rsid w:val="00754669"/>
    <w:rsid w:val="007579BE"/>
    <w:rsid w:val="007D4B84"/>
    <w:rsid w:val="007E14F9"/>
    <w:rsid w:val="007F1982"/>
    <w:rsid w:val="007F6F05"/>
    <w:rsid w:val="00804881"/>
    <w:rsid w:val="00807FDB"/>
    <w:rsid w:val="008135B5"/>
    <w:rsid w:val="008217DD"/>
    <w:rsid w:val="00834D75"/>
    <w:rsid w:val="0084768A"/>
    <w:rsid w:val="0085395B"/>
    <w:rsid w:val="008730BF"/>
    <w:rsid w:val="00887661"/>
    <w:rsid w:val="00890141"/>
    <w:rsid w:val="008A677C"/>
    <w:rsid w:val="008C3FA2"/>
    <w:rsid w:val="008E5BAE"/>
    <w:rsid w:val="009008D0"/>
    <w:rsid w:val="00917EE1"/>
    <w:rsid w:val="00933E22"/>
    <w:rsid w:val="009375AC"/>
    <w:rsid w:val="009543AD"/>
    <w:rsid w:val="009609A4"/>
    <w:rsid w:val="00964662"/>
    <w:rsid w:val="009813EB"/>
    <w:rsid w:val="009A5C6D"/>
    <w:rsid w:val="009A7C8C"/>
    <w:rsid w:val="009B5651"/>
    <w:rsid w:val="009C75F0"/>
    <w:rsid w:val="009D2D24"/>
    <w:rsid w:val="009D6AF5"/>
    <w:rsid w:val="009F3D1F"/>
    <w:rsid w:val="00A438B2"/>
    <w:rsid w:val="00A472DA"/>
    <w:rsid w:val="00A4745B"/>
    <w:rsid w:val="00A632EC"/>
    <w:rsid w:val="00A7385F"/>
    <w:rsid w:val="00A87C3E"/>
    <w:rsid w:val="00AB4F7A"/>
    <w:rsid w:val="00AC0AA6"/>
    <w:rsid w:val="00AC43B3"/>
    <w:rsid w:val="00AF6008"/>
    <w:rsid w:val="00B00C4D"/>
    <w:rsid w:val="00B030B6"/>
    <w:rsid w:val="00B13AA4"/>
    <w:rsid w:val="00B2123F"/>
    <w:rsid w:val="00B31E12"/>
    <w:rsid w:val="00B34270"/>
    <w:rsid w:val="00B368CC"/>
    <w:rsid w:val="00B37838"/>
    <w:rsid w:val="00B5113D"/>
    <w:rsid w:val="00B553C4"/>
    <w:rsid w:val="00B637D0"/>
    <w:rsid w:val="00B739FE"/>
    <w:rsid w:val="00B95ADA"/>
    <w:rsid w:val="00BC38E8"/>
    <w:rsid w:val="00BE4FD6"/>
    <w:rsid w:val="00BE6D78"/>
    <w:rsid w:val="00C37B90"/>
    <w:rsid w:val="00C438ED"/>
    <w:rsid w:val="00C43F82"/>
    <w:rsid w:val="00C51935"/>
    <w:rsid w:val="00C57655"/>
    <w:rsid w:val="00C72EF1"/>
    <w:rsid w:val="00C84D89"/>
    <w:rsid w:val="00CA4420"/>
    <w:rsid w:val="00CE6809"/>
    <w:rsid w:val="00CE6BF6"/>
    <w:rsid w:val="00CF3E68"/>
    <w:rsid w:val="00D027CA"/>
    <w:rsid w:val="00D17858"/>
    <w:rsid w:val="00D30D69"/>
    <w:rsid w:val="00D51D8B"/>
    <w:rsid w:val="00D55FF5"/>
    <w:rsid w:val="00D63120"/>
    <w:rsid w:val="00D87970"/>
    <w:rsid w:val="00D91B3C"/>
    <w:rsid w:val="00DB7BE2"/>
    <w:rsid w:val="00DC55D2"/>
    <w:rsid w:val="00DE33AC"/>
    <w:rsid w:val="00DF389C"/>
    <w:rsid w:val="00E03475"/>
    <w:rsid w:val="00E148A9"/>
    <w:rsid w:val="00E17127"/>
    <w:rsid w:val="00E32F34"/>
    <w:rsid w:val="00E56F05"/>
    <w:rsid w:val="00E615E1"/>
    <w:rsid w:val="00E642E4"/>
    <w:rsid w:val="00E6541A"/>
    <w:rsid w:val="00E75657"/>
    <w:rsid w:val="00EB08EF"/>
    <w:rsid w:val="00EC01FF"/>
    <w:rsid w:val="00EF2A66"/>
    <w:rsid w:val="00EF62CC"/>
    <w:rsid w:val="00F10F10"/>
    <w:rsid w:val="00F17E73"/>
    <w:rsid w:val="00F20301"/>
    <w:rsid w:val="00F25C38"/>
    <w:rsid w:val="00F3376E"/>
    <w:rsid w:val="00F44D01"/>
    <w:rsid w:val="00F46FAF"/>
    <w:rsid w:val="00F5120E"/>
    <w:rsid w:val="00F5169E"/>
    <w:rsid w:val="00F62167"/>
    <w:rsid w:val="00F741C8"/>
    <w:rsid w:val="00F85BB2"/>
    <w:rsid w:val="00FA45CB"/>
    <w:rsid w:val="00FA6220"/>
    <w:rsid w:val="00FB77B0"/>
    <w:rsid w:val="00FC53B6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4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0">
    <w:name w:val="[Normal]"/>
    <w:rsid w:val="001842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1842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4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0">
    <w:name w:val="[Normal]"/>
    <w:rsid w:val="001842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184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sichinava@bog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3</cp:revision>
  <cp:lastPrinted>2016-12-07T11:54:00Z</cp:lastPrinted>
  <dcterms:created xsi:type="dcterms:W3CDTF">2018-01-04T15:49:00Z</dcterms:created>
  <dcterms:modified xsi:type="dcterms:W3CDTF">2018-01-04T15:49:00Z</dcterms:modified>
</cp:coreProperties>
</file>