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A3379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სარეკლამო აბრების შესყიდვისა და სარეაბილიტაციო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შესყიდვა ( ცხრილი #1):</w:t>
      </w:r>
    </w:p>
    <w:p w:rsidR="00894428" w:rsidRPr="00485A36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475"/>
        <w:gridCol w:w="4590"/>
        <w:gridCol w:w="1440"/>
        <w:gridCol w:w="900"/>
      </w:tblGrid>
      <w:tr w:rsidR="00894428" w:rsidTr="00C052AD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475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459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მასალა</w:t>
            </w:r>
          </w:p>
        </w:tc>
        <w:tc>
          <w:tcPr>
            <w:tcW w:w="144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90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C052AD">
        <w:trPr>
          <w:trHeight w:val="300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5650D7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აბრა ნარინჯისფერი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დიბონდი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94428" w:rsidRPr="005650D7" w:rsidRDefault="005650D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1მ2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7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5" w:type="dxa"/>
            <w:shd w:val="clear" w:color="auto" w:fill="auto"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მნათი აბრა (ლოგო)</w:t>
            </w:r>
          </w:p>
        </w:tc>
        <w:tc>
          <w:tcPr>
            <w:tcW w:w="4590" w:type="dxa"/>
            <w:shd w:val="clear" w:color="auto" w:fill="auto"/>
            <w:noWrap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დიბონდი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94428" w:rsidRPr="005650D7" w:rsidRDefault="005650D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სიგრძე 4.07 , სიმაღლე 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მნათი აბრა (wood)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დიბონდი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894428" w:rsidRDefault="005650D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სიგრძე 5,80</w:t>
            </w:r>
          </w:p>
          <w:p w:rsidR="005650D7" w:rsidRPr="005650D7" w:rsidRDefault="005650D7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სიმაღლე 80 სმ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94428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სარეაბილიტაციო მომსახურება (ცხრილი #2):</w:t>
      </w: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20"/>
        <w:gridCol w:w="3260"/>
        <w:gridCol w:w="2265"/>
      </w:tblGrid>
      <w:tr w:rsidR="00894428" w:rsidTr="00494B63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52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6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2265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494B63">
        <w:trPr>
          <w:trHeight w:val="211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5650D7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917B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</w:t>
            </w:r>
          </w:p>
          <w:p w:rsidR="00917B10" w:rsidRPr="00917B10" w:rsidRDefault="00917B10" w:rsidP="00917B10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განათებული წარწერების შიგნიდან წმენდა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ერთი აბრა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5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917B10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ელ. დროსელის 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17B10" w:rsidRDefault="00917B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ლედ სანათის 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56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17B10" w:rsidRDefault="00917B10" w:rsidP="00917B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დაზიანებული/დეფორმირებული ალუკაბონდის აღდნეა/გამოცვლა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17B10" w:rsidRDefault="00917B10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მეტალის კარკასის აღდგენა/გამოცვლა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17B10" w:rsidRDefault="00917B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ნარინჯისფერის, ხის ფაქტურის, თეთრი ზედაპირის გამოცვლა/აღდგენა/შეღებვა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17B10" w:rsidRDefault="00894428" w:rsidP="00917B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17B1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ნაწილობრივი/მთლიანი დემონტაჟი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5650D7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17B10" w:rsidRDefault="00894428" w:rsidP="00917B1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17B10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ნაწილობრივი/მთლიანი 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94428" w:rsidRPr="005650D7" w:rsidRDefault="005650D7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7B10" w:rsidTr="005650D7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</w:tcPr>
          <w:p w:rsidR="00917B10" w:rsidRPr="00917B10" w:rsidRDefault="00917B10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917B10" w:rsidRDefault="00917B10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ტრანპორტირება თბილისის გარეთ 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17B10" w:rsidRDefault="00917B10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1კმ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917B10" w:rsidRDefault="00917B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484AEE" w:rsidRPr="00A30FBC" w:rsidRDefault="00A30FBC" w:rsidP="00A30FBC">
      <w:pPr>
        <w:ind w:left="270" w:hanging="27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 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შემოთავაზებული ფასი უნდა მოიცავდეს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მონტაჟის ხარჯებსა და</w:t>
      </w: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ტრანსპორტირების ხარჯს თბილისის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მაშტაბით;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9A78CD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3757E0" w:rsidRPr="003757E0" w:rsidRDefault="00A30FBC" w:rsidP="003757E0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პერიოდი: 1 წელი;</w:t>
      </w:r>
    </w:p>
    <w:p w:rsidR="005650D7" w:rsidRDefault="005650D7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დიბონდის მასალას უზრუ</w:t>
      </w:r>
      <w:r w:rsidR="006C5332">
        <w:rPr>
          <w:rFonts w:ascii="Sylfaen" w:hAnsi="Sylfaen" w:cs="Sylfaen"/>
          <w:sz w:val="20"/>
          <w:szCs w:val="20"/>
          <w:lang w:val="ka-GE"/>
        </w:rPr>
        <w:t>ნველყოფს</w:t>
      </w:r>
      <w:r>
        <w:rPr>
          <w:rFonts w:ascii="Sylfaen" w:hAnsi="Sylfaen" w:cs="Sylfaen"/>
          <w:sz w:val="20"/>
          <w:szCs w:val="20"/>
          <w:lang w:val="ka-GE"/>
        </w:rPr>
        <w:t xml:space="preserve"> ბანკი;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სარეკლამო აბრების მასალა და პროპორციები სტანდარტულია;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სარეკლამო აბრის გაბარიტების 10%-მდე ცვლილება და ფერის შეცვლა არ უნდა აისახოს ფასზე;</w:t>
      </w:r>
    </w:p>
    <w:p w:rsidR="003757E0" w:rsidRDefault="003757E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მიბმულ ფოტოზე ასახულია აბრების ნიმუში;</w:t>
      </w:r>
    </w:p>
    <w:p w:rsidR="00A30FBC" w:rsidRPr="00484AEE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შეთანხმების საფუძველზე;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484AEE" w:rsidRDefault="006F1C9D" w:rsidP="00484AEE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6F1C9D" w:rsidRPr="006F1C9D" w:rsidRDefault="006F1C9D" w:rsidP="006F1C9D">
      <w:pPr>
        <w:pStyle w:val="ListParagraph"/>
        <w:rPr>
          <w:rFonts w:ascii="Sylfaen" w:hAnsi="Sylfaen"/>
          <w:lang w:val="ka-GE"/>
        </w:rPr>
      </w:pPr>
    </w:p>
    <w:p w:rsidR="006F1C9D" w:rsidRPr="006F1C9D" w:rsidRDefault="006F1C9D" w:rsidP="006F1C9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3151E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6F1C9D" w:rsidRPr="003151E5" w:rsidRDefault="006F1C9D" w:rsidP="00484AE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B60BCE">
        <w:rPr>
          <w:rFonts w:ascii="Sylfaen" w:hAnsi="Sylfaen" w:cs="Sylfaen"/>
          <w:sz w:val="20"/>
          <w:szCs w:val="20"/>
        </w:rPr>
        <w:t xml:space="preserve">8 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CD162B">
        <w:rPr>
          <w:rFonts w:ascii="Sylfaen" w:hAnsi="Sylfaen" w:cs="Sylfaen"/>
          <w:sz w:val="20"/>
          <w:szCs w:val="20"/>
        </w:rPr>
        <w:t>30</w:t>
      </w:r>
      <w:r w:rsidR="00D0570C">
        <w:rPr>
          <w:rFonts w:ascii="Sylfaen" w:hAnsi="Sylfaen" w:cs="Sylfaen"/>
          <w:sz w:val="20"/>
          <w:szCs w:val="20"/>
        </w:rPr>
        <w:t xml:space="preserve"> </w:t>
      </w:r>
      <w:r w:rsidR="00B60BCE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="00D0570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94B63">
        <w:rPr>
          <w:rFonts w:ascii="Sylfaen" w:hAnsi="Sylfaen" w:cs="Sylfaen"/>
          <w:sz w:val="20"/>
          <w:szCs w:val="20"/>
          <w:lang w:val="ka-GE"/>
        </w:rPr>
        <w:t>201</w:t>
      </w:r>
      <w:r w:rsidR="00B60BCE">
        <w:rPr>
          <w:rFonts w:ascii="Sylfaen" w:hAnsi="Sylfaen" w:cs="Sylfaen"/>
          <w:sz w:val="20"/>
          <w:szCs w:val="20"/>
          <w:lang w:val="ka-GE"/>
        </w:rPr>
        <w:t xml:space="preserve">8 </w:t>
      </w:r>
      <w:r w:rsidR="00494B63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181ED6">
        <w:rPr>
          <w:rFonts w:ascii="Sylfaen" w:hAnsi="Sylfaen" w:cs="Sylfaen"/>
          <w:sz w:val="20"/>
          <w:szCs w:val="20"/>
        </w:rPr>
        <w:t>7</w:t>
      </w:r>
      <w:bookmarkStart w:id="1" w:name="_GoBack"/>
      <w:bookmarkEnd w:id="1"/>
      <w:r w:rsidR="00B60BCE">
        <w:rPr>
          <w:rFonts w:ascii="Sylfaen" w:hAnsi="Sylfaen" w:cs="Sylfaen"/>
          <w:sz w:val="20"/>
          <w:szCs w:val="20"/>
          <w:lang w:val="ka-GE"/>
        </w:rPr>
        <w:t xml:space="preserve"> თებერვლი</w:t>
      </w:r>
      <w:r w:rsidR="00E52769">
        <w:rPr>
          <w:rFonts w:ascii="Sylfaen" w:hAnsi="Sylfaen" w:cs="Sylfaen"/>
          <w:sz w:val="20"/>
          <w:szCs w:val="20"/>
          <w:lang w:val="ka-GE"/>
        </w:rPr>
        <w:t>ს</w:t>
      </w:r>
      <w:r w:rsidR="00D0570C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6C5332" w:rsidRPr="00D25B77" w:rsidRDefault="006C5332" w:rsidP="006C5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0" w:lineRule="atLeast"/>
        <w:jc w:val="center"/>
        <w:rPr>
          <w:rFonts w:ascii="Sylfaen" w:eastAsia="Sylfaen" w:hAnsi="Sylfaen" w:cs="Arial"/>
          <w:b/>
          <w:sz w:val="20"/>
          <w:szCs w:val="20"/>
          <w:lang w:val="ka-GE"/>
        </w:rPr>
      </w:pPr>
      <w:r>
        <w:rPr>
          <w:rFonts w:ascii="Sylfaen" w:eastAsia="Sylfaen" w:hAnsi="Sylfaen" w:cs="Arial"/>
          <w:b/>
          <w:sz w:val="20"/>
          <w:szCs w:val="20"/>
          <w:lang w:val="ka-GE"/>
        </w:rPr>
        <w:t>ტარას მირგატია</w:t>
      </w:r>
    </w:p>
    <w:p w:rsidR="006C5332" w:rsidRPr="001573CA" w:rsidRDefault="006C5332" w:rsidP="006C5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0" w:lineRule="atLeast"/>
        <w:jc w:val="center"/>
        <w:rPr>
          <w:rFonts w:ascii="Sylfaen" w:eastAsia="Sylfaen" w:hAnsi="Sylfaen" w:cs="Arial"/>
          <w:b/>
          <w:sz w:val="20"/>
          <w:szCs w:val="20"/>
          <w:lang w:val="ka-GE"/>
        </w:rPr>
      </w:pPr>
      <w:r w:rsidRPr="001573CA">
        <w:rPr>
          <w:rFonts w:ascii="Sylfaen" w:eastAsia="Sylfaen" w:hAnsi="Sylfaen" w:cs="Arial"/>
          <w:b/>
          <w:sz w:val="20"/>
          <w:szCs w:val="20"/>
          <w:lang w:val="ka-GE"/>
        </w:rPr>
        <w:t>ტელ</w:t>
      </w:r>
      <w:r>
        <w:rPr>
          <w:rFonts w:ascii="Sylfaen" w:eastAsia="Sylfaen" w:hAnsi="Sylfaen" w:cs="Arial"/>
          <w:b/>
          <w:sz w:val="20"/>
          <w:szCs w:val="20"/>
          <w:lang w:val="ka-GE"/>
        </w:rPr>
        <w:t>.: (+995 32) 2 444 444 (*7437</w:t>
      </w:r>
      <w:r w:rsidRPr="001573CA">
        <w:rPr>
          <w:rFonts w:ascii="Sylfaen" w:eastAsia="Sylfaen" w:hAnsi="Sylfaen" w:cs="Arial"/>
          <w:b/>
          <w:sz w:val="20"/>
          <w:szCs w:val="20"/>
          <w:lang w:val="ka-GE"/>
        </w:rPr>
        <w:t>)</w:t>
      </w:r>
    </w:p>
    <w:p w:rsidR="006C5332" w:rsidRPr="001573CA" w:rsidRDefault="006C5332" w:rsidP="006C5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0" w:lineRule="atLeast"/>
        <w:jc w:val="center"/>
        <w:rPr>
          <w:rFonts w:ascii="Sylfaen" w:eastAsia="Sylfaen" w:hAnsi="Sylfaen" w:cs="Arial"/>
          <w:b/>
          <w:sz w:val="20"/>
          <w:szCs w:val="20"/>
          <w:lang w:val="ka-GE"/>
        </w:rPr>
      </w:pPr>
      <w:r w:rsidRPr="001573CA">
        <w:rPr>
          <w:rFonts w:ascii="Sylfaen" w:eastAsia="Sylfaen" w:hAnsi="Sylfaen" w:cs="Arial"/>
          <w:b/>
          <w:sz w:val="20"/>
          <w:szCs w:val="20"/>
          <w:lang w:val="ka-GE"/>
        </w:rPr>
        <w:t>მობ</w:t>
      </w:r>
      <w:r>
        <w:rPr>
          <w:rFonts w:ascii="Sylfaen" w:eastAsia="Sylfaen" w:hAnsi="Sylfaen" w:cs="Arial"/>
          <w:b/>
          <w:sz w:val="20"/>
          <w:szCs w:val="20"/>
          <w:lang w:val="ka-GE"/>
        </w:rPr>
        <w:t>.:(+995 599) 100 833</w:t>
      </w:r>
    </w:p>
    <w:p w:rsidR="009B06EC" w:rsidRPr="006C5332" w:rsidRDefault="006C5332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6C5332">
        <w:rPr>
          <w:rFonts w:ascii="Sylfaen" w:eastAsia="Sylfaen" w:hAnsi="Sylfaen"/>
          <w:b/>
          <w:sz w:val="20"/>
          <w:szCs w:val="20"/>
          <w:lang w:val="ka-GE"/>
        </w:rPr>
        <w:t xml:space="preserve">ელ: ფოსტა: </w:t>
      </w:r>
      <w:r w:rsidR="00AB62E6" w:rsidRPr="006C5332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Pr="006C5332">
        <w:rPr>
          <w:rFonts w:ascii="Sylfaen" w:eastAsia="Sylfaen" w:hAnsi="Sylfaen"/>
          <w:b/>
          <w:sz w:val="20"/>
          <w:szCs w:val="20"/>
          <w:lang w:val="ka-GE"/>
        </w:rPr>
        <w:t>tmirgatia@bog.ge</w:t>
      </w:r>
    </w:p>
    <w:bookmarkEnd w:id="2"/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3757E0" w:rsidRPr="009B06EC" w:rsidRDefault="003757E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noProof/>
          <w:sz w:val="20"/>
          <w:szCs w:val="20"/>
        </w:rPr>
        <w:drawing>
          <wp:inline distT="0" distB="0" distL="0" distR="0">
            <wp:extent cx="6474460" cy="43160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D_65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7E0" w:rsidRPr="009B06EC" w:rsidSect="003151E5">
      <w:footerReference w:type="even" r:id="rId11"/>
      <w:footerReference w:type="default" r:id="rId12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FC" w:rsidRDefault="009027FC">
      <w:r>
        <w:separator/>
      </w:r>
    </w:p>
  </w:endnote>
  <w:endnote w:type="continuationSeparator" w:id="0">
    <w:p w:rsidR="009027FC" w:rsidRDefault="0090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ED6">
      <w:rPr>
        <w:noProof/>
      </w:rPr>
      <w:t>2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FC" w:rsidRDefault="009027FC">
      <w:r>
        <w:separator/>
      </w:r>
    </w:p>
  </w:footnote>
  <w:footnote w:type="continuationSeparator" w:id="0">
    <w:p w:rsidR="009027FC" w:rsidRDefault="0090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289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1ED6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7F0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57E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3D77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A5C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4B63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0D7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7CC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5A3"/>
    <w:rsid w:val="006C16FF"/>
    <w:rsid w:val="006C1CEC"/>
    <w:rsid w:val="006C1D95"/>
    <w:rsid w:val="006C2D30"/>
    <w:rsid w:val="006C3B1F"/>
    <w:rsid w:val="006C3D4B"/>
    <w:rsid w:val="006C4566"/>
    <w:rsid w:val="006C5120"/>
    <w:rsid w:val="006C5332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DF7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27FC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B10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0E9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2E6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10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C68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BCE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2AD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162B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70C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5F6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69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1840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4C6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223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8BED-AE1B-4535-981E-9E423313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2591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2018-02-06T11:57:00Z</dcterms:created>
  <dcterms:modified xsi:type="dcterms:W3CDTF">2018-02-06T11:57:00Z</dcterms:modified>
</cp:coreProperties>
</file>