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05201C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05201C">
        <w:rPr>
          <w:rFonts w:ascii="Sylfaen" w:eastAsia="Times New Roman" w:hAnsi="Sylfaen" w:cs="Calibri"/>
          <w:b/>
          <w:bCs/>
          <w:color w:val="000000"/>
          <w:lang w:val="ka-GE"/>
        </w:rPr>
        <w:t>381</w:t>
      </w:r>
    </w:p>
    <w:p w:rsidR="00E17ADE" w:rsidRPr="00317A90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317A90">
        <w:rPr>
          <w:rFonts w:ascii="Sylfaen" w:eastAsia="Times New Roman" w:hAnsi="Sylfaen" w:cs="Calibri"/>
          <w:b/>
          <w:bCs/>
          <w:color w:val="000000"/>
          <w:lang w:val="ka-GE"/>
        </w:rPr>
        <w:t>საწარმოო ნარჩენების გატანა</w:t>
      </w:r>
      <w:r w:rsidR="00770560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ლუდსახარში ნატახტარის ტერიტორიიდან</w:t>
      </w:r>
      <w:r w:rsidR="00317A90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770560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და შემდგომ უტილიზაცია (განადგურება) 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B4682F" w:rsidRPr="001A7B02" w:rsidRDefault="00B30243" w:rsidP="00B4682F">
      <w:pPr>
        <w:pStyle w:val="ListParagraph"/>
        <w:numPr>
          <w:ilvl w:val="0"/>
          <w:numId w:val="5"/>
        </w:numPr>
        <w:spacing w:after="160" w:line="259" w:lineRule="auto"/>
        <w:rPr>
          <w:rFonts w:ascii="Sylfaen" w:hAnsi="Sylfaen"/>
          <w:lang w:val="ka-GE"/>
        </w:rPr>
      </w:pPr>
      <w:r w:rsidRPr="001A7B02">
        <w:rPr>
          <w:rFonts w:ascii="Sylfaen" w:hAnsi="Sylfaen"/>
          <w:lang w:val="ka-GE"/>
        </w:rPr>
        <w:t>მსგავსი საქმიანობის ჩატარების უფლების და</w:t>
      </w:r>
      <w:r w:rsidR="00770560" w:rsidRPr="001A7B02">
        <w:rPr>
          <w:rFonts w:ascii="Sylfaen" w:hAnsi="Sylfaen"/>
          <w:lang w:val="ka-GE"/>
        </w:rPr>
        <w:t>მ</w:t>
      </w:r>
      <w:r w:rsidRPr="001A7B02">
        <w:rPr>
          <w:rFonts w:ascii="Sylfaen" w:hAnsi="Sylfaen"/>
          <w:lang w:val="ka-GE"/>
        </w:rPr>
        <w:t xml:space="preserve">ადასტურებელი </w:t>
      </w:r>
      <w:r w:rsidR="000166B6" w:rsidRPr="001A7B02">
        <w:rPr>
          <w:rFonts w:ascii="Sylfaen" w:hAnsi="Sylfaen"/>
          <w:lang w:val="ka-GE"/>
        </w:rPr>
        <w:t>ლიცენზია გარემოს დაცვის სამინისტრისგან</w:t>
      </w:r>
      <w:r w:rsidRPr="001A7B02">
        <w:rPr>
          <w:rFonts w:ascii="Sylfaen" w:hAnsi="Sylfaen"/>
          <w:lang w:val="ka-GE"/>
        </w:rPr>
        <w:t>.</w:t>
      </w:r>
      <w:r w:rsidR="00B4682F" w:rsidRPr="001A7B02">
        <w:rPr>
          <w:rFonts w:ascii="Sylfaen" w:hAnsi="Sylfaen"/>
          <w:lang w:val="ka-GE"/>
        </w:rPr>
        <w:t xml:space="preserve"> (</w:t>
      </w:r>
      <w:r w:rsidR="00B4682F" w:rsidRPr="001A7B02">
        <w:rPr>
          <w:rFonts w:ascii="Sylfaen" w:hAnsi="Sylfaen"/>
          <w:lang w:val="ka-GE"/>
        </w:rPr>
        <w:t>ასლი გზშ (გარემოზე ზემოქმედების შეფასება) მეორადი ზეთების გამოყენების, განთავსების ან აღდგენის შესახებ.</w:t>
      </w:r>
      <w:r w:rsidR="00B4682F" w:rsidRPr="001A7B02">
        <w:rPr>
          <w:rFonts w:ascii="Sylfaen" w:hAnsi="Sylfaen"/>
          <w:lang w:val="ka-GE"/>
        </w:rPr>
        <w:t>)</w:t>
      </w:r>
    </w:p>
    <w:p w:rsidR="00E17ADE" w:rsidRPr="001A7B02" w:rsidRDefault="00E17ADE" w:rsidP="006D2FBD">
      <w:pPr>
        <w:pStyle w:val="ListParagraph"/>
        <w:numPr>
          <w:ilvl w:val="0"/>
          <w:numId w:val="6"/>
        </w:numPr>
      </w:pPr>
    </w:p>
    <w:p w:rsidR="00E17ADE" w:rsidRDefault="00E17ADE" w:rsidP="00E17ADE">
      <w:pPr>
        <w:rPr>
          <w:rFonts w:ascii="Sylfaen" w:hAnsi="Sylfaen"/>
        </w:rPr>
      </w:pPr>
      <w:r w:rsidRPr="001A7B02">
        <w:rPr>
          <w:rFonts w:ascii="Sylfaen" w:hAnsi="Sylfaen"/>
        </w:rPr>
        <w:t>ტენდერის პირობები:</w:t>
      </w:r>
    </w:p>
    <w:p w:rsidR="00E17ADE" w:rsidRPr="001A7B0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1A7B02"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 w:rsidRPr="001A7B02">
        <w:rPr>
          <w:rFonts w:ascii="Sylfaen" w:hAnsi="Sylfaen"/>
          <w:lang w:val="ka-GE"/>
        </w:rPr>
        <w:t>;</w:t>
      </w:r>
    </w:p>
    <w:p w:rsidR="00125CE8" w:rsidRPr="001A7B02" w:rsidRDefault="00125CE8" w:rsidP="00E17ADE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</w:rPr>
      </w:pPr>
      <w:r w:rsidRPr="001A7B02">
        <w:rPr>
          <w:rFonts w:ascii="Sylfaen" w:hAnsi="Sylfaen"/>
          <w:color w:val="000000" w:themeColor="text1"/>
          <w:lang w:val="ka-GE"/>
        </w:rPr>
        <w:t>სერვისი გაწეული უნდა იქნას</w:t>
      </w:r>
      <w:r w:rsidR="00F72BC2" w:rsidRPr="001A7B02">
        <w:rPr>
          <w:rFonts w:ascii="Sylfaen" w:hAnsi="Sylfaen"/>
          <w:color w:val="000000" w:themeColor="text1"/>
          <w:lang w:val="ka-GE"/>
        </w:rPr>
        <w:t xml:space="preserve"> 201</w:t>
      </w:r>
      <w:r w:rsidR="00F72BC2" w:rsidRPr="001A7B02">
        <w:rPr>
          <w:rFonts w:ascii="Sylfaen" w:hAnsi="Sylfaen"/>
          <w:color w:val="000000" w:themeColor="text1"/>
        </w:rPr>
        <w:t xml:space="preserve">8 </w:t>
      </w:r>
      <w:r w:rsidRPr="001A7B02">
        <w:rPr>
          <w:rFonts w:ascii="Sylfaen" w:hAnsi="Sylfaen"/>
          <w:color w:val="000000" w:themeColor="text1"/>
          <w:lang w:val="ka-GE"/>
        </w:rPr>
        <w:t>წლის განმავლობაში, პერიოდულად, დამკვეთის მოთხოვნიდან გამომდინარე;</w:t>
      </w:r>
      <w:r w:rsidR="0005201C" w:rsidRPr="001A7B02">
        <w:rPr>
          <w:rFonts w:ascii="Sylfaen" w:hAnsi="Sylfaen"/>
          <w:color w:val="000000" w:themeColor="text1"/>
          <w:lang w:val="ka-GE"/>
        </w:rPr>
        <w:t xml:space="preserve"> </w:t>
      </w:r>
    </w:p>
    <w:p w:rsidR="0005201C" w:rsidRPr="001A7B02" w:rsidRDefault="0005201C" w:rsidP="00E17ADE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</w:rPr>
      </w:pPr>
      <w:r w:rsidRPr="001A7B02">
        <w:rPr>
          <w:rFonts w:ascii="Sylfaen" w:hAnsi="Sylfaen"/>
          <w:color w:val="000000" w:themeColor="text1"/>
          <w:lang w:val="ka-GE"/>
        </w:rPr>
        <w:t>ამ ეტაპზე ქარხნის ტერიტორიაზე არსებობს შემდეგი სახის ნარჩენები: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6"/>
        <w:gridCol w:w="1855"/>
        <w:gridCol w:w="2979"/>
      </w:tblGrid>
      <w:tr w:rsidR="00B4682F" w:rsidRPr="00B4682F" w:rsidTr="00B4682F">
        <w:trPr>
          <w:trHeight w:val="90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4682F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დასახელები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4682F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არსებული</w:t>
            </w:r>
            <w:r w:rsidRPr="00B468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 </w:t>
            </w:r>
            <w:r w:rsidRPr="00B4682F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რაოდენობა</w:t>
            </w:r>
            <w:r w:rsidRPr="00B468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(</w:t>
            </w:r>
            <w:r w:rsidRPr="00B4682F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დაახლოებითი</w:t>
            </w:r>
            <w:r w:rsidRPr="00B468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4682F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მოთხოვნილი</w:t>
            </w:r>
            <w:r w:rsidRPr="00B468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B4682F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მომსახურება</w:t>
            </w:r>
          </w:p>
        </w:tc>
      </w:tr>
      <w:tr w:rsidR="00B4682F" w:rsidRPr="00B4682F" w:rsidTr="00B4682F">
        <w:trPr>
          <w:trHeight w:val="30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Sylfaen" w:eastAsia="Times New Roman" w:hAnsi="Sylfaen" w:cs="Sylfaen"/>
                <w:color w:val="000000"/>
              </w:rPr>
              <w:t>ნამუშევარი</w:t>
            </w: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ზეთი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1000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ლ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Sylfaen" w:eastAsia="Times New Roman" w:hAnsi="Sylfaen" w:cs="Sylfaen"/>
                <w:color w:val="000000"/>
              </w:rPr>
              <w:t>გაყიდვა</w:t>
            </w: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ან</w:t>
            </w: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უტილიზაცია</w:t>
            </w:r>
          </w:p>
        </w:tc>
      </w:tr>
      <w:tr w:rsidR="00B4682F" w:rsidRPr="00B4682F" w:rsidTr="00B4682F">
        <w:trPr>
          <w:trHeight w:val="30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Sylfaen" w:eastAsia="Times New Roman" w:hAnsi="Sylfaen" w:cs="Sylfaen"/>
                <w:color w:val="000000"/>
              </w:rPr>
              <w:t>ზეთის</w:t>
            </w: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ფილტრები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25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კგ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Sylfaen" w:eastAsia="Times New Roman" w:hAnsi="Sylfaen" w:cs="Sylfaen"/>
                <w:color w:val="000000"/>
              </w:rPr>
              <w:t>უტილიზაცია</w:t>
            </w:r>
          </w:p>
        </w:tc>
      </w:tr>
      <w:tr w:rsidR="00B4682F" w:rsidRPr="00B4682F" w:rsidTr="00B4682F">
        <w:trPr>
          <w:trHeight w:val="30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Sylfaen" w:eastAsia="Times New Roman" w:hAnsi="Sylfaen" w:cs="Sylfaen"/>
                <w:color w:val="000000"/>
              </w:rPr>
              <w:t>ნათურები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1000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ც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Sylfaen" w:eastAsia="Times New Roman" w:hAnsi="Sylfaen" w:cs="Sylfaen"/>
                <w:color w:val="000000"/>
              </w:rPr>
              <w:t>უტილიზაცია</w:t>
            </w:r>
          </w:p>
        </w:tc>
      </w:tr>
      <w:tr w:rsidR="00B4682F" w:rsidRPr="00B4682F" w:rsidTr="00B4682F">
        <w:trPr>
          <w:trHeight w:val="30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Sylfaen" w:eastAsia="Times New Roman" w:hAnsi="Sylfaen" w:cs="Sylfaen"/>
                <w:color w:val="000000"/>
              </w:rPr>
              <w:t>კარტრიჯები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25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კგ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Sylfaen" w:eastAsia="Times New Roman" w:hAnsi="Sylfaen" w:cs="Sylfaen"/>
                <w:color w:val="000000"/>
              </w:rPr>
              <w:t>უტილიზაცია</w:t>
            </w:r>
          </w:p>
        </w:tc>
      </w:tr>
      <w:tr w:rsidR="00B4682F" w:rsidRPr="00B4682F" w:rsidTr="00B4682F">
        <w:trPr>
          <w:trHeight w:val="30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Sylfaen" w:eastAsia="Times New Roman" w:hAnsi="Sylfaen" w:cs="Sylfaen"/>
                <w:color w:val="000000"/>
              </w:rPr>
              <w:t>შესაფუთი</w:t>
            </w: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სახიფათო</w:t>
            </w: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ნივთიერებით</w:t>
            </w: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დამინძურებული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50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კგ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Sylfaen" w:eastAsia="Times New Roman" w:hAnsi="Sylfaen" w:cs="Sylfaen"/>
                <w:color w:val="000000"/>
              </w:rPr>
              <w:t>უტილიზაცია</w:t>
            </w:r>
          </w:p>
        </w:tc>
      </w:tr>
      <w:tr w:rsidR="00B4682F" w:rsidRPr="00B4682F" w:rsidTr="00B4682F">
        <w:trPr>
          <w:trHeight w:val="300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Sylfaen" w:eastAsia="Times New Roman" w:hAnsi="Sylfaen" w:cs="Sylfaen"/>
                <w:color w:val="000000"/>
              </w:rPr>
              <w:t>აკუმულატორები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150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კგ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2F" w:rsidRPr="00B4682F" w:rsidRDefault="00B4682F" w:rsidP="00B46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682F">
              <w:rPr>
                <w:rFonts w:ascii="Sylfaen" w:eastAsia="Times New Roman" w:hAnsi="Sylfaen" w:cs="Sylfaen"/>
                <w:color w:val="000000"/>
              </w:rPr>
              <w:t>გაყიდვა</w:t>
            </w: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ან</w:t>
            </w:r>
            <w:r w:rsidRPr="00B468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4682F">
              <w:rPr>
                <w:rFonts w:ascii="Sylfaen" w:eastAsia="Times New Roman" w:hAnsi="Sylfaen" w:cs="Sylfaen"/>
                <w:color w:val="000000"/>
              </w:rPr>
              <w:t>უტილიზაცია</w:t>
            </w:r>
          </w:p>
        </w:tc>
      </w:tr>
    </w:tbl>
    <w:p w:rsidR="0005201C" w:rsidRPr="003B472E" w:rsidRDefault="0005201C" w:rsidP="0005201C">
      <w:pPr>
        <w:pStyle w:val="ListParagraph"/>
        <w:rPr>
          <w:rFonts w:ascii="Sylfaen" w:hAnsi="Sylfaen"/>
          <w:color w:val="FF0000"/>
        </w:rPr>
      </w:pPr>
    </w:p>
    <w:p w:rsidR="003B472E" w:rsidRPr="00194E67" w:rsidRDefault="00194E67" w:rsidP="00194E67">
      <w:pPr>
        <w:spacing w:after="160" w:line="259" w:lineRule="auto"/>
        <w:rPr>
          <w:rFonts w:ascii="Sylfaen" w:hAnsi="Sylfaen"/>
          <w:lang w:val="ka-GE"/>
        </w:rPr>
      </w:pPr>
      <w:r w:rsidRPr="00194E67">
        <w:rPr>
          <w:rFonts w:ascii="Sylfaen" w:hAnsi="Sylfaen"/>
          <w:lang w:val="ka-GE"/>
        </w:rPr>
        <w:t>ტენდერის ფარგლებში შესაძლებელია ზემოთაღნიშნული პროდუქციის სხვადასხვა კომპანიებზე მიყიდვა.</w:t>
      </w:r>
    </w:p>
    <w:p w:rsidR="003B472E" w:rsidRDefault="003B472E" w:rsidP="003B472E">
      <w:pPr>
        <w:pStyle w:val="ListParagraph"/>
        <w:spacing w:after="160" w:line="259" w:lineRule="auto"/>
        <w:rPr>
          <w:rFonts w:ascii="Sylfaen" w:hAnsi="Sylfaen"/>
          <w:highlight w:val="yellow"/>
          <w:lang w:val="ka-GE"/>
        </w:rPr>
      </w:pPr>
    </w:p>
    <w:p w:rsidR="003B472E" w:rsidRPr="001A7B02" w:rsidRDefault="003B472E" w:rsidP="003B472E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1A7B02">
        <w:rPr>
          <w:rFonts w:ascii="Sylfaen" w:hAnsi="Sylfaen"/>
          <w:lang w:val="ka-GE"/>
        </w:rPr>
        <w:t>ტრანსპორტირებას ახდენს შემსყიდველი</w:t>
      </w:r>
      <w:r w:rsidR="00D41261" w:rsidRPr="001A7B02">
        <w:rPr>
          <w:rFonts w:ascii="Sylfaen" w:hAnsi="Sylfaen"/>
          <w:lang w:val="ka-GE"/>
        </w:rPr>
        <w:t xml:space="preserve">, </w:t>
      </w:r>
      <w:r w:rsidRPr="001A7B02">
        <w:rPr>
          <w:rFonts w:ascii="Sylfaen" w:hAnsi="Sylfaen"/>
          <w:lang w:val="ka-GE"/>
        </w:rPr>
        <w:t>„ნარჩენების ტრანსპორტირების წესის“ ტექნიკური რეგლამენტის შესაბამისად.</w:t>
      </w:r>
    </w:p>
    <w:p w:rsidR="003B472E" w:rsidRPr="001A7B02" w:rsidRDefault="003B472E" w:rsidP="00923D8D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1A7B02">
        <w:rPr>
          <w:rFonts w:ascii="Sylfaen" w:hAnsi="Sylfaen"/>
          <w:lang w:val="ka-GE"/>
        </w:rPr>
        <w:lastRenderedPageBreak/>
        <w:t>გამარჯვებულ კომპანიას ხელშეკრულება გაუფორმდება 1 წლის ვადით.</w:t>
      </w:r>
    </w:p>
    <w:p w:rsidR="00923D8D" w:rsidRPr="00923D8D" w:rsidRDefault="00923D8D" w:rsidP="00923D8D">
      <w:pPr>
        <w:pStyle w:val="ListParagraph"/>
        <w:rPr>
          <w:rFonts w:ascii="Sylfaen" w:hAnsi="Sylfaen"/>
          <w:lang w:val="ka-GE"/>
        </w:rPr>
      </w:pPr>
    </w:p>
    <w:p w:rsidR="00770560" w:rsidRPr="00770560" w:rsidRDefault="00770560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ლუდსახარში ნატახტარი მდებარეობს შემდეგ მისამართზე: მცხეთის რაიონი, სოფელი ნატახტარი,3308;</w:t>
      </w:r>
    </w:p>
    <w:p w:rsidR="00691B91" w:rsidRPr="00FC3898" w:rsidRDefault="00691B91" w:rsidP="003D5D9E">
      <w:pPr>
        <w:pStyle w:val="ListParagraph"/>
        <w:rPr>
          <w:highlight w:val="yellow"/>
        </w:rPr>
      </w:pP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Pr="0068223D" w:rsidRDefault="006B4A83" w:rsidP="00814F01">
      <w:pPr>
        <w:spacing w:line="240" w:lineRule="auto"/>
        <w:rPr>
          <w:rFonts w:ascii="Sylfaen" w:hAnsi="Sylfaen"/>
          <w:color w:val="000000" w:themeColor="text1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F72BC2">
        <w:rPr>
          <w:rFonts w:ascii="Sylfaen" w:hAnsi="Sylfaen"/>
          <w:lang w:val="ka-GE"/>
        </w:rPr>
        <w:t>21</w:t>
      </w:r>
      <w:r w:rsidR="00F72BC2">
        <w:rPr>
          <w:rFonts w:ascii="Sylfaen" w:hAnsi="Sylfaen"/>
        </w:rPr>
        <w:t>.03.</w:t>
      </w:r>
      <w:r w:rsidR="00F72BC2" w:rsidRPr="0068223D">
        <w:rPr>
          <w:rFonts w:ascii="Sylfaen" w:hAnsi="Sylfaen"/>
          <w:color w:val="000000" w:themeColor="text1"/>
        </w:rPr>
        <w:t>2018</w:t>
      </w:r>
      <w:r w:rsidRPr="0068223D">
        <w:rPr>
          <w:rFonts w:ascii="Sylfaen" w:hAnsi="Sylfaen"/>
          <w:color w:val="000000" w:themeColor="text1"/>
        </w:rPr>
        <w:t xml:space="preserve">   16:00</w:t>
      </w:r>
    </w:p>
    <w:p w:rsidR="006B4A83" w:rsidRPr="0068223D" w:rsidRDefault="006B4A83" w:rsidP="00814F01">
      <w:pPr>
        <w:spacing w:line="240" w:lineRule="auto"/>
        <w:rPr>
          <w:rFonts w:ascii="Sylfaen" w:hAnsi="Sylfaen"/>
          <w:color w:val="000000" w:themeColor="text1"/>
        </w:rPr>
      </w:pPr>
      <w:r w:rsidRPr="0068223D">
        <w:rPr>
          <w:rFonts w:ascii="Sylfaen" w:hAnsi="Sylfaen"/>
          <w:color w:val="000000" w:themeColor="text1"/>
        </w:rPr>
        <w:t>შემოთავაზების მიღება მთავრდება</w:t>
      </w:r>
      <w:r w:rsidR="00B61FDF" w:rsidRPr="0068223D">
        <w:rPr>
          <w:rFonts w:ascii="Sylfaen" w:hAnsi="Sylfaen"/>
          <w:color w:val="000000" w:themeColor="text1"/>
        </w:rPr>
        <w:t xml:space="preserve">             </w:t>
      </w:r>
      <w:r w:rsidR="0068223D" w:rsidRPr="0068223D">
        <w:rPr>
          <w:rFonts w:ascii="Sylfaen" w:hAnsi="Sylfaen"/>
          <w:color w:val="000000" w:themeColor="text1"/>
          <w:lang w:val="ka-GE"/>
        </w:rPr>
        <w:t xml:space="preserve"> 04</w:t>
      </w:r>
      <w:r w:rsidR="00F72BC2" w:rsidRPr="0068223D">
        <w:rPr>
          <w:rFonts w:ascii="Sylfaen" w:hAnsi="Sylfaen"/>
          <w:color w:val="000000" w:themeColor="text1"/>
        </w:rPr>
        <w:t>.04.2018</w:t>
      </w:r>
      <w:r w:rsidR="00B61FDF" w:rsidRPr="0068223D">
        <w:rPr>
          <w:rFonts w:ascii="Sylfaen" w:hAnsi="Sylfaen"/>
          <w:color w:val="000000" w:themeColor="text1"/>
          <w:lang w:val="ka-GE"/>
        </w:rPr>
        <w:t xml:space="preserve"> </w:t>
      </w:r>
      <w:r w:rsidRPr="0068223D">
        <w:rPr>
          <w:rFonts w:ascii="Sylfaen" w:hAnsi="Sylfaen"/>
          <w:color w:val="000000" w:themeColor="text1"/>
        </w:rPr>
        <w:t xml:space="preserve"> </w:t>
      </w:r>
      <w:r w:rsidR="00B61FDF" w:rsidRPr="0068223D">
        <w:rPr>
          <w:rFonts w:ascii="Sylfaen" w:hAnsi="Sylfaen"/>
          <w:color w:val="000000" w:themeColor="text1"/>
          <w:lang w:val="ka-GE"/>
        </w:rPr>
        <w:t xml:space="preserve"> </w:t>
      </w:r>
      <w:r w:rsidRPr="0068223D">
        <w:rPr>
          <w:rFonts w:ascii="Sylfaen" w:hAnsi="Sylfaen"/>
          <w:color w:val="000000" w:themeColor="text1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F72BC2" w:rsidRDefault="00F72BC2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სოფიო ბარამიძეს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  <w:bookmarkStart w:id="0" w:name="_GoBack"/>
        <w:bookmarkEnd w:id="0"/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2F069F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9F" w:rsidRDefault="002F069F" w:rsidP="006B4A83">
      <w:pPr>
        <w:spacing w:after="0" w:line="240" w:lineRule="auto"/>
      </w:pPr>
      <w:r>
        <w:separator/>
      </w:r>
    </w:p>
  </w:endnote>
  <w:endnote w:type="continuationSeparator" w:id="0">
    <w:p w:rsidR="002F069F" w:rsidRDefault="002F069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9F" w:rsidRDefault="002F069F" w:rsidP="006B4A83">
      <w:pPr>
        <w:spacing w:after="0" w:line="240" w:lineRule="auto"/>
      </w:pPr>
      <w:r>
        <w:separator/>
      </w:r>
    </w:p>
  </w:footnote>
  <w:footnote w:type="continuationSeparator" w:id="0">
    <w:p w:rsidR="002F069F" w:rsidRDefault="002F069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50EB9"/>
    <w:multiLevelType w:val="hybridMultilevel"/>
    <w:tmpl w:val="1CAC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166B6"/>
    <w:rsid w:val="000224FB"/>
    <w:rsid w:val="0005201C"/>
    <w:rsid w:val="00091825"/>
    <w:rsid w:val="000A1669"/>
    <w:rsid w:val="000C24DD"/>
    <w:rsid w:val="00125CE8"/>
    <w:rsid w:val="0013217A"/>
    <w:rsid w:val="00182351"/>
    <w:rsid w:val="00194E67"/>
    <w:rsid w:val="001A7B02"/>
    <w:rsid w:val="00203987"/>
    <w:rsid w:val="00271896"/>
    <w:rsid w:val="002979E9"/>
    <w:rsid w:val="002A3BAD"/>
    <w:rsid w:val="002C2A37"/>
    <w:rsid w:val="002D52A2"/>
    <w:rsid w:val="002D6B99"/>
    <w:rsid w:val="002E5B7C"/>
    <w:rsid w:val="002F069F"/>
    <w:rsid w:val="00317A90"/>
    <w:rsid w:val="003200CB"/>
    <w:rsid w:val="003B472E"/>
    <w:rsid w:val="003B72B2"/>
    <w:rsid w:val="003D5D9E"/>
    <w:rsid w:val="00451F77"/>
    <w:rsid w:val="0046670E"/>
    <w:rsid w:val="0047362F"/>
    <w:rsid w:val="004C6C13"/>
    <w:rsid w:val="00565A2B"/>
    <w:rsid w:val="00587738"/>
    <w:rsid w:val="00594E86"/>
    <w:rsid w:val="00634CE5"/>
    <w:rsid w:val="00673E0A"/>
    <w:rsid w:val="00680408"/>
    <w:rsid w:val="0068223D"/>
    <w:rsid w:val="00691B91"/>
    <w:rsid w:val="006B4A83"/>
    <w:rsid w:val="006C6846"/>
    <w:rsid w:val="006D2FBD"/>
    <w:rsid w:val="00770560"/>
    <w:rsid w:val="007D2B3F"/>
    <w:rsid w:val="007E1A40"/>
    <w:rsid w:val="00814F01"/>
    <w:rsid w:val="00923D8D"/>
    <w:rsid w:val="00975F22"/>
    <w:rsid w:val="009F5CEA"/>
    <w:rsid w:val="00AD64D1"/>
    <w:rsid w:val="00B0554A"/>
    <w:rsid w:val="00B13E36"/>
    <w:rsid w:val="00B15F4F"/>
    <w:rsid w:val="00B30243"/>
    <w:rsid w:val="00B4682F"/>
    <w:rsid w:val="00B61FDF"/>
    <w:rsid w:val="00B807EF"/>
    <w:rsid w:val="00BB7E48"/>
    <w:rsid w:val="00C03B4E"/>
    <w:rsid w:val="00C070C8"/>
    <w:rsid w:val="00C10C8F"/>
    <w:rsid w:val="00CE1DA3"/>
    <w:rsid w:val="00D12619"/>
    <w:rsid w:val="00D41261"/>
    <w:rsid w:val="00D96731"/>
    <w:rsid w:val="00DA5214"/>
    <w:rsid w:val="00DA70D6"/>
    <w:rsid w:val="00DB1D52"/>
    <w:rsid w:val="00DF11E7"/>
    <w:rsid w:val="00E17ADE"/>
    <w:rsid w:val="00E83FA0"/>
    <w:rsid w:val="00EA5DB8"/>
    <w:rsid w:val="00F360A0"/>
    <w:rsid w:val="00F64AD7"/>
    <w:rsid w:val="00F72BC2"/>
    <w:rsid w:val="00F72FFB"/>
    <w:rsid w:val="00F83FC1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C35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53</cp:revision>
  <dcterms:created xsi:type="dcterms:W3CDTF">2013-08-12T11:27:00Z</dcterms:created>
  <dcterms:modified xsi:type="dcterms:W3CDTF">2018-03-21T12:11:00Z</dcterms:modified>
</cp:coreProperties>
</file>