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55" w:rsidRPr="00EE60FD" w:rsidRDefault="000C2B5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სალარო და საინკასაციო ხონჩების დამზადება/მონტაჟი და</w:t>
      </w:r>
      <w:r w:rsidR="00FA2E3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>შესყიდვ</w:t>
      </w:r>
      <w:r>
        <w:rPr>
          <w:rFonts w:ascii="Sylfaen" w:hAnsi="Sylfaen" w:cs="Sylfaen"/>
          <w:b/>
          <w:sz w:val="22"/>
          <w:szCs w:val="22"/>
          <w:lang w:val="ka-GE"/>
        </w:rPr>
        <w:t>ა/მომსახურების</w:t>
      </w:r>
      <w:r w:rsidR="00642C8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7517"/>
        <w:gridCol w:w="2520"/>
      </w:tblGrid>
      <w:tr w:rsidR="000C2B55" w:rsidTr="001803EA">
        <w:trPr>
          <w:trHeight w:val="288"/>
        </w:trPr>
        <w:tc>
          <w:tcPr>
            <w:tcW w:w="328" w:type="dxa"/>
            <w:vMerge w:val="restart"/>
            <w:shd w:val="clear" w:color="000000" w:fill="D9D9D9"/>
            <w:vAlign w:val="center"/>
            <w:hideMark/>
          </w:tcPr>
          <w:p w:rsidR="000C2B55" w:rsidRDefault="000C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7517" w:type="dxa"/>
            <w:vMerge w:val="restart"/>
            <w:shd w:val="clear" w:color="000000" w:fill="D9D9D9"/>
            <w:vAlign w:val="center"/>
            <w:hideMark/>
          </w:tcPr>
          <w:p w:rsidR="000C2B55" w:rsidRDefault="000C2B5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საქონლის დასახელება/აღწერა</w:t>
            </w:r>
          </w:p>
        </w:tc>
        <w:tc>
          <w:tcPr>
            <w:tcW w:w="2520" w:type="dxa"/>
            <w:vMerge w:val="restart"/>
            <w:shd w:val="clear" w:color="000000" w:fill="D9D9D9"/>
            <w:vAlign w:val="center"/>
            <w:hideMark/>
          </w:tcPr>
          <w:p w:rsidR="000C2B55" w:rsidRDefault="000C2B55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ერთეულის ფასი (ლარში)</w:t>
            </w:r>
          </w:p>
        </w:tc>
      </w:tr>
      <w:tr w:rsidR="000C2B55" w:rsidTr="001803EA">
        <w:trPr>
          <w:trHeight w:val="269"/>
        </w:trPr>
        <w:tc>
          <w:tcPr>
            <w:tcW w:w="328" w:type="dxa"/>
            <w:vMerge/>
            <w:vAlign w:val="center"/>
            <w:hideMark/>
          </w:tcPr>
          <w:p w:rsidR="000C2B55" w:rsidRDefault="000C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  <w:vMerge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Default="000C2B55" w:rsidP="001803EA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სალაროს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პატარა ხონჩა მოძრავი სალასკებზე,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ბრონი მინის სარკმელით</w:t>
            </w:r>
            <w:r w:rsidR="00171D3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Pr="00171D3C" w:rsidRDefault="000C2B55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საინკასაციო ხონჩა მოძრავი </w:t>
            </w:r>
            <w:r w:rsidR="00171D3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საკისარზე (პაჩებნიკზე)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Pr="00A31520" w:rsidRDefault="00A31520" w:rsidP="001803E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ფულის გადას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აწოდებელი ყუთი შიგ ჩამონტაჟებულ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სალასკებზე მოძრავი ხონჩით 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და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ბრონი მინის სარკმელით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0C2B55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  <w:hideMark/>
          </w:tcPr>
          <w:p w:rsidR="000C2B55" w:rsidRDefault="000C2B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7" w:type="dxa"/>
            <w:shd w:val="clear" w:color="auto" w:fill="auto"/>
            <w:vAlign w:val="center"/>
            <w:hideMark/>
          </w:tcPr>
          <w:p w:rsidR="000C2B55" w:rsidRPr="00A31520" w:rsidRDefault="000C2B55" w:rsidP="001803E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  <w:r w:rsidR="001803EA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პატარა </w:t>
            </w:r>
            <w:r w:rsidR="00A31520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სალაროს ხონჩა </w:t>
            </w:r>
            <w:r w:rsidR="00171D3C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მოძრავი სალასკებზე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C2B55" w:rsidRDefault="000C2B55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1803EA" w:rsidTr="001803EA">
        <w:trPr>
          <w:trHeight w:val="300"/>
        </w:trPr>
        <w:tc>
          <w:tcPr>
            <w:tcW w:w="328" w:type="dxa"/>
            <w:shd w:val="clear" w:color="auto" w:fill="auto"/>
            <w:vAlign w:val="center"/>
          </w:tcPr>
          <w:p w:rsidR="001803EA" w:rsidRPr="001803EA" w:rsidRDefault="001803EA">
            <w:pPr>
              <w:jc w:val="right"/>
              <w:rPr>
                <w:rFonts w:ascii="Sylfaen" w:eastAsiaTheme="minorHAnsi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Calibri"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1803EA" w:rsidRPr="001803EA" w:rsidRDefault="001803EA" w:rsidP="001803E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A4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თაბახის ზომის უჟანგავი მეტალის პატარა ხონჩა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03EA" w:rsidRDefault="001803EA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0C2B55" w:rsidRPr="000C2B55" w:rsidRDefault="000C2B55" w:rsidP="003151E5">
      <w:pPr>
        <w:ind w:right="-720"/>
        <w:jc w:val="both"/>
        <w:rPr>
          <w:rFonts w:ascii="Sylfaen" w:hAnsi="Sylfaen"/>
          <w:b/>
          <w:sz w:val="16"/>
          <w:szCs w:val="16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Pr="000C2B55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 w:rsidRPr="000C2B55">
        <w:rPr>
          <w:rFonts w:ascii="Sylfaen" w:hAnsi="Sylfaen" w:cs="Sylfaen"/>
          <w:sz w:val="20"/>
          <w:szCs w:val="20"/>
          <w:lang w:val="ka-GE"/>
        </w:rPr>
        <w:t>ა</w:t>
      </w:r>
      <w:r w:rsidRPr="000C2B55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1803EA">
        <w:rPr>
          <w:rFonts w:ascii="Sylfaen" w:hAnsi="Sylfaen" w:cs="Sylfaen"/>
          <w:sz w:val="20"/>
          <w:szCs w:val="20"/>
          <w:lang w:val="ka-GE"/>
        </w:rPr>
        <w:t>გენერალური ხელშეკრულება;</w:t>
      </w:r>
    </w:p>
    <w:p w:rsidR="005C43D0" w:rsidRPr="00EE60FD" w:rsidRDefault="005C43D0" w:rsidP="005C43D0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1803EA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828FA">
        <w:rPr>
          <w:rFonts w:ascii="Sylfaen" w:hAnsi="Sylfaen" w:cs="Sylfaen"/>
          <w:sz w:val="20"/>
          <w:szCs w:val="20"/>
        </w:rPr>
        <w:t>24</w:t>
      </w:r>
      <w:r w:rsidR="001803EA">
        <w:rPr>
          <w:rFonts w:ascii="Sylfaen" w:hAnsi="Sylfaen" w:cs="Sylfaen"/>
          <w:sz w:val="20"/>
          <w:szCs w:val="20"/>
          <w:lang w:val="ka-GE"/>
        </w:rPr>
        <w:t xml:space="preserve"> ივლისიდან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1803EA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828FA">
        <w:rPr>
          <w:rFonts w:ascii="Sylfaen" w:hAnsi="Sylfaen" w:cs="Sylfaen"/>
          <w:sz w:val="20"/>
          <w:szCs w:val="20"/>
        </w:rPr>
        <w:t>31</w:t>
      </w:r>
      <w:bookmarkStart w:id="1" w:name="_GoBack"/>
      <w:bookmarkEnd w:id="1"/>
      <w:r w:rsidR="001803EA">
        <w:rPr>
          <w:rFonts w:ascii="Sylfaen" w:hAnsi="Sylfaen" w:cs="Sylfaen"/>
          <w:sz w:val="20"/>
          <w:szCs w:val="20"/>
          <w:lang w:val="ka-GE"/>
        </w:rPr>
        <w:t xml:space="preserve"> ივლისის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0C2B55">
        <w:rPr>
          <w:rFonts w:ascii="Sylfaen" w:hAnsi="Sylfaen"/>
          <w:bCs/>
          <w:sz w:val="20"/>
          <w:szCs w:val="20"/>
          <w:lang w:val="ka-GE"/>
        </w:rPr>
        <w:t>;</w:t>
      </w:r>
      <w:r w:rsidR="00FA2E38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FA2E38"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="00FA2E38" w:rsidRPr="00EE60FD">
        <w:rPr>
          <w:rFonts w:ascii="Sylfaen" w:hAnsi="Sylfaen"/>
          <w:bCs/>
          <w:sz w:val="20"/>
          <w:szCs w:val="20"/>
          <w:lang w:val="ka-GE"/>
        </w:rPr>
        <w:t>#</w:t>
      </w:r>
      <w:r w:rsidR="00FA2E38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 w:rsidR="000C2B55"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A244D" w:rsidRDefault="004A244D" w:rsidP="004A244D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EE60FD">
        <w:rPr>
          <w:rFonts w:ascii="Sylfaen" w:eastAsia="Sylfaen" w:hAnsi="Sylfaen"/>
          <w:b/>
          <w:sz w:val="20"/>
          <w:szCs w:val="20"/>
        </w:rPr>
        <w:t>საგან:</w:t>
      </w:r>
    </w:p>
    <w:p w:rsidR="005C43D0" w:rsidRPr="00EE60FD" w:rsidRDefault="00D977E1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F02628">
        <w:rPr>
          <w:rFonts w:ascii="Sylfaen" w:eastAsia="Sylfaen" w:hAnsi="Sylfaen"/>
          <w:b/>
          <w:sz w:val="20"/>
          <w:szCs w:val="20"/>
          <w:lang w:val="ka-GE"/>
        </w:rPr>
        <w:t>7775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4A244D" w:rsidRPr="00FA2E38" w:rsidRDefault="005C43D0" w:rsidP="001803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.:(+995 599) </w:t>
      </w:r>
      <w:r w:rsidR="00F02628">
        <w:rPr>
          <w:rFonts w:ascii="Sylfaen" w:eastAsia="Sylfaen" w:hAnsi="Sylfaen"/>
          <w:b/>
          <w:sz w:val="20"/>
          <w:szCs w:val="20"/>
          <w:lang w:val="ka-GE"/>
        </w:rPr>
        <w:t>565992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FA2E38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F02628" w:rsidRPr="00D2455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gbukuri@bog.ge</w:t>
        </w:r>
      </w:hyperlink>
      <w:r w:rsidR="00F02628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sectPr w:rsidR="004A244D" w:rsidRPr="00FA2E38" w:rsidSect="000465CC">
      <w:footerReference w:type="even" r:id="rId11"/>
      <w:footerReference w:type="default" r:id="rId12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26" w:rsidRDefault="00875D26">
      <w:r>
        <w:separator/>
      </w:r>
    </w:p>
  </w:endnote>
  <w:endnote w:type="continuationSeparator" w:id="0">
    <w:p w:rsidR="00875D26" w:rsidRDefault="0087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FA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26" w:rsidRDefault="00875D26">
      <w:r>
        <w:separator/>
      </w:r>
    </w:p>
  </w:footnote>
  <w:footnote w:type="continuationSeparator" w:id="0">
    <w:p w:rsidR="00875D26" w:rsidRDefault="0087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2A0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2B55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1D3C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3EA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2E0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4D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701"/>
    <w:rsid w:val="005C5DFE"/>
    <w:rsid w:val="005C6B04"/>
    <w:rsid w:val="005C7338"/>
    <w:rsid w:val="005C78A0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12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0D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5D26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28FA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1520"/>
    <w:rsid w:val="00A3214A"/>
    <w:rsid w:val="00A3242E"/>
    <w:rsid w:val="00A32825"/>
    <w:rsid w:val="00A339C2"/>
    <w:rsid w:val="00A33BB6"/>
    <w:rsid w:val="00A34979"/>
    <w:rsid w:val="00A34A3F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C6F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7E1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628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2E38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bukur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9CA9-6FB5-4C6C-AE89-C23BAED5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1951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5</cp:revision>
  <cp:lastPrinted>2016-10-07T08:32:00Z</cp:lastPrinted>
  <dcterms:created xsi:type="dcterms:W3CDTF">2016-11-21T15:01:00Z</dcterms:created>
  <dcterms:modified xsi:type="dcterms:W3CDTF">2018-07-24T13:41:00Z</dcterms:modified>
</cp:coreProperties>
</file>