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5BE98CD2" w:rsidR="00162B72" w:rsidRPr="007C5AE6" w:rsidRDefault="00A53D41" w:rsidP="004123B0">
                                      <w:r>
                                        <w:rPr>
                                          <w:lang w:val="ka-GE"/>
                                        </w:rPr>
                                        <w:t>23</w:t>
                                      </w:r>
                                      <w:r w:rsidR="00D116F0">
                                        <w:t>-319</w:t>
                                      </w:r>
                                    </w:p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548A029" w14:textId="388E01CC" w:rsidR="00162B72" w:rsidRPr="00913449" w:rsidRDefault="00913449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 xml:space="preserve">1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აპრილი</w:t>
                                      </w:r>
                                    </w:p>
                                    <w:p w14:paraId="5273460A" w14:textId="6A2E9746" w:rsidR="00D116F0" w:rsidRPr="0076770A" w:rsidRDefault="00913449" w:rsidP="004123B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8</w:t>
                                      </w:r>
                                      <w:bookmarkStart w:id="0" w:name="_GoBack"/>
                                      <w:bookmarkEnd w:id="0"/>
                                      <w:r w:rsidR="0076770A">
                                        <w:t xml:space="preserve"> </w:t>
                                      </w:r>
                                      <w:r w:rsidR="0076770A">
                                        <w:rPr>
                                          <w:lang w:val="ka-GE"/>
                                        </w:rPr>
                                        <w:t>აპრილი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F238842" w:rsidR="00162B72" w:rsidRDefault="0047356C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სახელი გვარი</w:t>
                                      </w:r>
                                    </w:p>
                                    <w:p w14:paraId="5102E1CA" w14:textId="77777777" w:rsidR="00162B72" w:rsidRDefault="00D116F0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სალომე სადუნიშვილი </w:t>
                                      </w:r>
                                    </w:p>
                                    <w:p w14:paraId="78FE9C4B" w14:textId="018F4103" w:rsidR="00D116F0" w:rsidRDefault="00913449" w:rsidP="009E06FA">
                                      <w:hyperlink r:id="rId10" w:history="1">
                                        <w:r w:rsidR="00D116F0" w:rsidRPr="005C11E0">
                                          <w:rPr>
                                            <w:rStyle w:val="Hyperlink"/>
                                          </w:rPr>
                                          <w:t>ssadunishvili@bog.ge</w:t>
                                        </w:r>
                                      </w:hyperlink>
                                    </w:p>
                                    <w:p w14:paraId="2D516649" w14:textId="6FBDD013" w:rsidR="00D116F0" w:rsidRPr="00D116F0" w:rsidRDefault="00D116F0" w:rsidP="009E06FA">
                                      <w:r>
                                        <w:t>+995 599 68 67 82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5ABED777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5BE98CD2" w:rsidR="00162B72" w:rsidRPr="007C5AE6" w:rsidRDefault="00A53D41" w:rsidP="004123B0">
                                <w:r>
                                  <w:rPr>
                                    <w:lang w:val="ka-GE"/>
                                  </w:rPr>
                                  <w:t>23</w:t>
                                </w:r>
                                <w:r w:rsidR="00D116F0">
                                  <w:t>-319</w:t>
                                </w:r>
                              </w:p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548A029" w14:textId="388E01CC" w:rsidR="00162B72" w:rsidRPr="00913449" w:rsidRDefault="00913449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 xml:space="preserve">1 </w:t>
                                </w:r>
                                <w:r>
                                  <w:rPr>
                                    <w:lang w:val="ka-GE"/>
                                  </w:rPr>
                                  <w:t>აპრილი</w:t>
                                </w:r>
                              </w:p>
                              <w:p w14:paraId="5273460A" w14:textId="6A2E9746" w:rsidR="00D116F0" w:rsidRPr="0076770A" w:rsidRDefault="00913449" w:rsidP="004123B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8</w:t>
                                </w:r>
                                <w:bookmarkStart w:id="1" w:name="_GoBack"/>
                                <w:bookmarkEnd w:id="1"/>
                                <w:r w:rsidR="0076770A">
                                  <w:t xml:space="preserve"> </w:t>
                                </w:r>
                                <w:r w:rsidR="0076770A">
                                  <w:rPr>
                                    <w:lang w:val="ka-GE"/>
                                  </w:rPr>
                                  <w:t>აპრილი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F238842" w:rsidR="00162B72" w:rsidRDefault="0047356C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სახელი გვარი</w:t>
                                </w:r>
                              </w:p>
                              <w:p w14:paraId="5102E1CA" w14:textId="77777777" w:rsidR="00162B72" w:rsidRDefault="00D116F0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სალომე სადუნიშვილი </w:t>
                                </w:r>
                              </w:p>
                              <w:p w14:paraId="78FE9C4B" w14:textId="018F4103" w:rsidR="00D116F0" w:rsidRDefault="00913449" w:rsidP="009E06FA">
                                <w:hyperlink r:id="rId11" w:history="1">
                                  <w:r w:rsidR="00D116F0" w:rsidRPr="005C11E0">
                                    <w:rPr>
                                      <w:rStyle w:val="Hyperlink"/>
                                    </w:rPr>
                                    <w:t>ssadunishvili@bog.ge</w:t>
                                  </w:r>
                                </w:hyperlink>
                              </w:p>
                              <w:p w14:paraId="2D516649" w14:textId="6FBDD013" w:rsidR="00D116F0" w:rsidRPr="00D116F0" w:rsidRDefault="00D116F0" w:rsidP="009E06FA">
                                <w:r>
                                  <w:t>+995 599 68 67 82</w:t>
                                </w:r>
                              </w:p>
                            </w:tc>
                          </w:tr>
                        </w:tbl>
                        <w:p w14:paraId="3400B4FE" w14:textId="5ABED777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600BE1DD" w:rsidR="00162B72" w:rsidRPr="00A53D41" w:rsidRDefault="00A53D41" w:rsidP="00342FB7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გამწვანების ტენდერი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600BE1DD" w:rsidR="00162B72" w:rsidRPr="00A53D41" w:rsidRDefault="00A53D41" w:rsidP="00342FB7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გამწვანების ტენდერი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2" w:name="_Toc456350217" w:displacedByCustomXml="next"/>
    <w:bookmarkStart w:id="3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66444F64" w14:textId="77777777" w:rsidR="00280EC4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810150" w:history="1">
            <w:r w:rsidR="00280EC4" w:rsidRPr="000633A0">
              <w:rPr>
                <w:rStyle w:val="Hyperlink"/>
                <w:noProof/>
              </w:rPr>
              <w:t>ზოგადი ინფორმაცია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5A6A8C9" w14:textId="77777777" w:rsidR="00280EC4" w:rsidRDefault="009134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1" w:history="1">
            <w:r w:rsidR="00280EC4" w:rsidRPr="000633A0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_Toc534810151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5A611B8" w14:textId="77777777" w:rsidR="00280EC4" w:rsidRDefault="009134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2" w:history="1">
            <w:r w:rsidR="00280EC4" w:rsidRPr="000633A0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_Toc534810152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0F028C80" w14:textId="77777777" w:rsidR="00280EC4" w:rsidRDefault="009134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3" w:history="1">
            <w:r w:rsidR="00280EC4" w:rsidRPr="000633A0">
              <w:rPr>
                <w:rStyle w:val="Hyperlink"/>
                <w:noProof/>
              </w:rPr>
              <w:t>შესასრულებელი სამუშაოების საორიენტაციო ღირებულება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_Toc534810153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FD4B701" w14:textId="77777777" w:rsidR="00280EC4" w:rsidRDefault="009134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4" w:history="1">
            <w:r w:rsidR="00280EC4" w:rsidRPr="000633A0">
              <w:rPr>
                <w:rStyle w:val="Hyperlink"/>
                <w:noProof/>
              </w:rPr>
              <w:t>ანგარიშსწორების პირობა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_Toc534810154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E7D9D85" w14:textId="77777777" w:rsidR="00280EC4" w:rsidRDefault="009134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5" w:history="1">
            <w:r w:rsidR="00280EC4" w:rsidRPr="000633A0">
              <w:rPr>
                <w:rStyle w:val="Hyperlink"/>
                <w:noProof/>
              </w:rPr>
              <w:t>სატენდერო მოთხოვნები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_Toc534810155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410D068" w14:textId="77777777" w:rsidR="00280EC4" w:rsidRDefault="009134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6" w:history="1">
            <w:r w:rsidR="00280EC4" w:rsidRPr="000633A0">
              <w:rPr>
                <w:rStyle w:val="Hyperlink"/>
                <w:noProof/>
              </w:rPr>
              <w:t>დამატებითი ინფორმაცია მოთხოვნილ პროდუქციაზე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_Toc534810156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5417FE7F" w14:textId="77777777" w:rsidR="00280EC4" w:rsidRDefault="009134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7" w:history="1">
            <w:r w:rsidR="00280EC4" w:rsidRPr="000633A0">
              <w:rPr>
                <w:rStyle w:val="Hyperlink"/>
                <w:noProof/>
                <w:shd w:val="clear" w:color="auto" w:fill="FFFFFF"/>
              </w:rPr>
              <w:t>სხვა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_Toc534810157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378B2A60" w14:textId="77777777" w:rsidR="00280EC4" w:rsidRDefault="009134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8" w:history="1">
            <w:r w:rsidR="00280EC4" w:rsidRPr="000633A0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_Toc534810158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70E56F5A" w14:textId="77777777" w:rsidR="00280EC4" w:rsidRDefault="009134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9" w:history="1">
            <w:r w:rsidR="00280EC4" w:rsidRPr="000633A0">
              <w:rPr>
                <w:rStyle w:val="Hyperlink"/>
                <w:noProof/>
              </w:rPr>
              <w:t>1.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1: ფასების ცხრილი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_Toc534810159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2CEDBEAA" w14:textId="77777777" w:rsidR="00280EC4" w:rsidRDefault="00913449">
          <w:pPr>
            <w:pStyle w:val="TOC1"/>
            <w:rPr>
              <w:noProof/>
              <w:lang w:val="ka-GE"/>
            </w:rPr>
          </w:pPr>
          <w:hyperlink w:anchor="_Toc534810160" w:history="1">
            <w:r w:rsidR="00280EC4" w:rsidRPr="000633A0">
              <w:rPr>
                <w:rStyle w:val="Hyperlink"/>
                <w:noProof/>
              </w:rPr>
              <w:t>2.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2: საბანკო რეკვიზიტები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_Toc534810160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5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1FFE0304" w14:textId="77777777" w:rsidR="00342FB7" w:rsidRPr="00342FB7" w:rsidRDefault="00342FB7" w:rsidP="00342FB7">
          <w:pPr>
            <w:rPr>
              <w:lang w:val="ka-GE"/>
            </w:rPr>
          </w:pPr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255A5E8B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4" w:name="_Toc534810150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4"/>
      <w:bookmarkEnd w:id="3"/>
      <w:bookmarkEnd w:id="2"/>
      <w:proofErr w:type="spellEnd"/>
      <w:r w:rsidR="007E0755">
        <w:rPr>
          <w:rFonts w:eastAsiaTheme="minorEastAsia"/>
          <w:lang w:val="ka-GE"/>
        </w:rPr>
        <w:tab/>
      </w:r>
    </w:p>
    <w:p w14:paraId="0CF03400" w14:textId="27C90C8B" w:rsidR="000D19A9" w:rsidRPr="009C3059" w:rsidRDefault="000D19A9" w:rsidP="0038278C">
      <w:pPr>
        <w:rPr>
          <w:rFonts w:eastAsiaTheme="minorEastAsia"/>
          <w:lang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 </w:t>
      </w:r>
      <w:r w:rsidR="004123B0">
        <w:rPr>
          <w:rFonts w:eastAsiaTheme="minorEastAsia"/>
          <w:lang w:val="ka-GE" w:eastAsia="ja-JP"/>
        </w:rPr>
        <w:t xml:space="preserve">ბანკის </w:t>
      </w:r>
      <w:r w:rsidR="00A53D41">
        <w:rPr>
          <w:rFonts w:eastAsiaTheme="minorEastAsia"/>
          <w:lang w:val="ka-GE" w:eastAsia="ja-JP"/>
        </w:rPr>
        <w:t>სათავო ოფისის ტერიტორიის გამწვანებაზე.</w:t>
      </w:r>
      <w:r w:rsidR="00D116F0">
        <w:rPr>
          <w:rFonts w:eastAsiaTheme="minorEastAsia"/>
          <w:lang w:val="ka-GE" w:eastAsia="ja-JP"/>
        </w:rPr>
        <w:t xml:space="preserve"> </w:t>
      </w: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5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6" w:name="_Toc534810151"/>
      <w:r>
        <w:t>ინსტრუქცია ტენდერში მონაწილეთათვის</w:t>
      </w:r>
      <w:bookmarkEnd w:id="6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7" w:name="_Toc534810152"/>
      <w:r>
        <w:t>ტენდერში მონაწილეობის პირობები</w:t>
      </w:r>
      <w:bookmarkEnd w:id="7"/>
    </w:p>
    <w:p w14:paraId="7DA4459B" w14:textId="2898BA19" w:rsidR="0082350A" w:rsidRDefault="0076770A" w:rsidP="0082350A">
      <w:pPr>
        <w:rPr>
          <w:lang w:val="ka-GE"/>
        </w:rPr>
      </w:pPr>
      <w:r>
        <w:rPr>
          <w:lang w:val="ka-GE"/>
        </w:rPr>
        <w:t xml:space="preserve">ტენდერში გამარჯვებულ კომპანიასთან გაფორმდება ხელშეკრულება, რომლის ფარგლებში კომპანია ჩაატარებს გამწვანების სამუშაოებს. </w:t>
      </w:r>
    </w:p>
    <w:p w14:paraId="3A3587E0" w14:textId="77777777" w:rsidR="0082350A" w:rsidRDefault="0082350A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2553974C" w14:textId="77777777" w:rsidR="0082350A" w:rsidRDefault="0082350A" w:rsidP="0038278C">
      <w:pPr>
        <w:rPr>
          <w:lang w:val="ka-GE"/>
        </w:rPr>
      </w:pPr>
    </w:p>
    <w:p w14:paraId="442C90B6" w14:textId="77777777" w:rsidR="006B7CAC" w:rsidRPr="00EE03F9" w:rsidRDefault="006B7CAC" w:rsidP="006B7CAC">
      <w:pPr>
        <w:jc w:val="left"/>
        <w:rPr>
          <w:rFonts w:cs="Sylfaen"/>
          <w:szCs w:val="24"/>
          <w:highlight w:val="yellow"/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8" w:name="_Toc534810154"/>
      <w:r>
        <w:t>ანგარიშსწორების პირობა</w:t>
      </w:r>
      <w:bookmarkEnd w:id="8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49888502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</w:t>
      </w:r>
      <w:r w:rsidR="0076770A">
        <w:rPr>
          <w:lang w:val="ka-GE"/>
        </w:rPr>
        <w:t xml:space="preserve">ბის პირობების განხილვა მოხდება პირადად გამრჯვებულ კომპანიასთან. 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9" w:name="_Toc534810155"/>
      <w:bookmarkEnd w:id="5"/>
      <w:r>
        <w:t xml:space="preserve">სატენდერო </w:t>
      </w:r>
      <w:r w:rsidR="00605399">
        <w:t>მოთხოვნები</w:t>
      </w:r>
      <w:bookmarkEnd w:id="9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1063770A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</w:t>
      </w:r>
      <w:r w:rsidR="00C22714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 xml:space="preserve">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</w:t>
      </w:r>
      <w:r w:rsidR="004A60C7" w:rsidRPr="0076770A">
        <w:rPr>
          <w:rFonts w:eastAsiaTheme="minorEastAsia"/>
          <w:b/>
          <w:lang w:val="ka-GE" w:eastAsia="ja-JP"/>
        </w:rPr>
        <w:t>და წარმოადგინოს იგი ექსელის ფორმატში;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156371CD" w14:textId="2311714F" w:rsidR="0076770A" w:rsidRPr="0076770A" w:rsidRDefault="003A756C" w:rsidP="002613AC">
      <w:pPr>
        <w:rPr>
          <w:rFonts w:eastAsiaTheme="minorEastAsia"/>
          <w:b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თანდართული ფაილის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79B28788" w14:textId="0E19FA67" w:rsidR="00C22714" w:rsidRDefault="00C22714" w:rsidP="002613AC">
      <w:pPr>
        <w:rPr>
          <w:rFonts w:eastAsiaTheme="minorEastAsia"/>
          <w:lang w:val="ka-GE" w:eastAsia="ja-JP"/>
        </w:rPr>
      </w:pPr>
    </w:p>
    <w:p w14:paraId="7C8CAA17" w14:textId="1697F9C7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</w:t>
      </w:r>
      <w:r w:rsidR="00211C25">
        <w:rPr>
          <w:rFonts w:eastAsiaTheme="minorEastAsia"/>
          <w:lang w:val="ka-GE" w:eastAsia="ja-JP"/>
        </w:rPr>
        <w:t xml:space="preserve"> და</w:t>
      </w:r>
      <w:r w:rsidR="00142F76">
        <w:rPr>
          <w:rFonts w:eastAsiaTheme="minorEastAsia"/>
          <w:lang w:val="ka-GE" w:eastAsia="ja-JP"/>
        </w:rPr>
        <w:t xml:space="preserve"> შესატყვისობის სერტიფიკატი.</w:t>
      </w: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lastRenderedPageBreak/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64F7EB74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</w:t>
      </w:r>
      <w:r w:rsidR="0047356C">
        <w:rPr>
          <w:lang w:val="ka-GE"/>
        </w:rPr>
        <w:t>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7ED693B0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10" w:name="_Toc534810156"/>
      <w:r>
        <w:t>დამატებითი ინფორმაცი</w:t>
      </w:r>
      <w:bookmarkEnd w:id="10"/>
      <w:r w:rsidR="00910CEE">
        <w:t>ა</w:t>
      </w:r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2AE552DB" w14:textId="52B03434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1" w:name="_Toc534810158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1"/>
    </w:p>
    <w:p w14:paraId="06B2F0FE" w14:textId="5F1BD493" w:rsidR="00DF6F0D" w:rsidRDefault="00E3757A" w:rsidP="00E3757A">
      <w:pPr>
        <w:pStyle w:val="a"/>
      </w:pPr>
      <w:bookmarkStart w:id="12" w:name="_Toc534810159"/>
      <w:r>
        <w:t>დანართი 1: ფასების ცხრილი</w:t>
      </w:r>
      <w:bookmarkEnd w:id="12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979"/>
        <w:gridCol w:w="3629"/>
        <w:gridCol w:w="1604"/>
        <w:gridCol w:w="1188"/>
      </w:tblGrid>
      <w:tr w:rsidR="0076770A" w:rsidRPr="0076770A" w14:paraId="15313166" w14:textId="77777777" w:rsidTr="0076770A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F48935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E40A3CC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აღწერა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0D8B861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განზომილება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52630F7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ერთ</w:t>
            </w: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  <w:proofErr w:type="spellEnd"/>
          </w:p>
        </w:tc>
      </w:tr>
      <w:tr w:rsidR="0076770A" w:rsidRPr="0076770A" w14:paraId="2601B859" w14:textId="77777777" w:rsidTr="0076770A">
        <w:trPr>
          <w:trHeight w:val="18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DC57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͌͌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დაახლოებით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2500 </w:t>
            </w:r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ტერიტორიაზე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გაზონის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საფარის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მოწყობა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კოინდარის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რულონით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79F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მოიცავდეს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ყველა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სამუშაოს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რომელიც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ტარდება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კოინდარის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რულონის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დაგებამდე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მათ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შორის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მიწის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დამატებასაც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საჭიროების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მიხედვით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0336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0E27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6770A" w:rsidRPr="0076770A" w14:paraId="33C2F769" w14:textId="77777777" w:rsidTr="0076770A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016E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სარწყავი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სისტემის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აღდგენა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9D4C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არსებული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სისტემის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დაზიანებული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დეტალების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ამოცვლა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დამატება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უნდა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მოხდეს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ევროპული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მასალით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3943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9236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6770A" w:rsidRPr="0076770A" w14:paraId="527C8F5F" w14:textId="77777777" w:rsidTr="0076770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5028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ცალი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მეტრიანი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სურო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06A5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კედლის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მოწყობა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A1F0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6770A">
              <w:rPr>
                <w:rFonts w:eastAsia="Times New Roman" w:cs="Sylfaen"/>
                <w:color w:val="000000"/>
                <w:sz w:val="22"/>
                <w:szCs w:val="22"/>
              </w:rPr>
              <w:t>ცალი</w:t>
            </w:r>
            <w:proofErr w:type="spellEnd"/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3E4B" w14:textId="77777777" w:rsidR="0076770A" w:rsidRPr="0076770A" w:rsidRDefault="0076770A" w:rsidP="007677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770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2E48E2E" w14:textId="2CF24CB5" w:rsidR="002F0F9B" w:rsidRDefault="002F0F9B" w:rsidP="00E3757A">
      <w:pPr>
        <w:rPr>
          <w:lang w:val="ka-GE"/>
        </w:rPr>
      </w:pPr>
    </w:p>
    <w:p w14:paraId="11070DAB" w14:textId="5BAACF9A" w:rsidR="0016141B" w:rsidRDefault="00E3757A" w:rsidP="009042D2">
      <w:pPr>
        <w:pStyle w:val="a"/>
        <w:jc w:val="left"/>
      </w:pPr>
      <w:r w:rsidRPr="0016141B">
        <w:br w:type="page"/>
      </w:r>
      <w:bookmarkStart w:id="13" w:name="_Toc534810160"/>
      <w:r w:rsidR="0016141B">
        <w:lastRenderedPageBreak/>
        <w:t>დანართი 2: საბანკო რეკვიზიტები</w:t>
      </w:r>
      <w:bookmarkEnd w:id="13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461EAB7F" w:rsidR="00DE1C88" w:rsidRDefault="00DE1C88">
      <w:pPr>
        <w:jc w:val="left"/>
        <w:rPr>
          <w:lang w:eastAsia="ja-JP"/>
        </w:rPr>
      </w:pPr>
      <w:r>
        <w:rPr>
          <w:lang w:eastAsia="ja-JP"/>
        </w:rPr>
        <w:br w:type="page"/>
      </w:r>
    </w:p>
    <w:p w14:paraId="39106625" w14:textId="77777777" w:rsidR="00342FB7" w:rsidRDefault="00342FB7" w:rsidP="00C22714">
      <w:pPr>
        <w:pStyle w:val="a0"/>
        <w:numPr>
          <w:ilvl w:val="0"/>
          <w:numId w:val="0"/>
        </w:numPr>
        <w:ind w:left="360"/>
        <w:rPr>
          <w:b/>
          <w:bCs w:val="0"/>
          <w:color w:val="FF671B"/>
          <w:sz w:val="24"/>
          <w:lang w:val="ka-GE"/>
        </w:rPr>
      </w:pPr>
    </w:p>
    <w:p w14:paraId="452B6AF7" w14:textId="4CCF8AE7" w:rsidR="00342FB7" w:rsidRPr="004123B0" w:rsidRDefault="00342FB7" w:rsidP="004123B0">
      <w:pPr>
        <w:pStyle w:val="a0"/>
        <w:numPr>
          <w:ilvl w:val="0"/>
          <w:numId w:val="0"/>
        </w:numPr>
        <w:ind w:left="360" w:hanging="360"/>
        <w:rPr>
          <w:b/>
          <w:bCs w:val="0"/>
          <w:color w:val="FF671B"/>
          <w:sz w:val="24"/>
          <w:lang w:val="ka-GE"/>
        </w:rPr>
      </w:pPr>
    </w:p>
    <w:sectPr w:rsidR="00342FB7" w:rsidRPr="004123B0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D1E80" w14:textId="77777777" w:rsidR="00942E07" w:rsidRDefault="00942E07" w:rsidP="002E7950">
      <w:r>
        <w:separator/>
      </w:r>
    </w:p>
  </w:endnote>
  <w:endnote w:type="continuationSeparator" w:id="0">
    <w:p w14:paraId="35EECA7F" w14:textId="77777777" w:rsidR="00942E07" w:rsidRDefault="00942E0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13449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13449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A1B7" w14:textId="77777777" w:rsidR="00942E07" w:rsidRDefault="00942E07" w:rsidP="002E7950">
      <w:r>
        <w:separator/>
      </w:r>
    </w:p>
  </w:footnote>
  <w:footnote w:type="continuationSeparator" w:id="0">
    <w:p w14:paraId="2F6E3A27" w14:textId="77777777" w:rsidR="00942E07" w:rsidRDefault="00942E0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2FB7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3B0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5DD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98F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377C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0A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3449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2194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3D41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39F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714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6F0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263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858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adunishvil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sadunishvi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410254-505C-485A-9701-532E8835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Sadunishvili</cp:lastModifiedBy>
  <cp:revision>43</cp:revision>
  <cp:lastPrinted>2018-12-25T15:48:00Z</cp:lastPrinted>
  <dcterms:created xsi:type="dcterms:W3CDTF">2018-12-26T16:22:00Z</dcterms:created>
  <dcterms:modified xsi:type="dcterms:W3CDTF">2019-03-29T15:04:00Z</dcterms:modified>
</cp:coreProperties>
</file>