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1 - </w:t>
      </w:r>
      <w:r w:rsidRPr="00E752CD">
        <w:rPr>
          <w:rFonts w:ascii="Sylfaen" w:hAnsi="Sylfaen"/>
          <w:b/>
          <w:iCs/>
          <w:sz w:val="20"/>
          <w:lang w:val="ka-GE"/>
        </w:rPr>
        <w:t>ჯანმრთელობის დაზღვევის მომსახურება</w:t>
      </w: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 w:rsidRPr="00F340B4">
        <w:rPr>
          <w:rFonts w:ascii="Sylfaen" w:hAnsi="Sylfaen"/>
          <w:lang w:val="ka-GE"/>
        </w:rPr>
        <w:t>თანამშრომლების რაოდენობა:</w:t>
      </w:r>
      <w:r>
        <w:rPr>
          <w:rFonts w:ascii="Sylfaen" w:hAnsi="Sylfaen"/>
          <w:sz w:val="20"/>
          <w:lang w:val="ka-GE"/>
        </w:rPr>
        <w:t xml:space="preserve"> </w:t>
      </w:r>
      <w:r w:rsidR="00621AF9">
        <w:rPr>
          <w:rFonts w:ascii="Sylfaen" w:hAnsi="Sylfaen"/>
          <w:b/>
          <w:bCs/>
          <w:sz w:val="20"/>
          <w:lang w:val="ka-GE"/>
        </w:rPr>
        <w:t>428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სქესი: </w:t>
      </w:r>
      <w:r w:rsidR="00621AF9">
        <w:rPr>
          <w:rFonts w:ascii="Sylfaen" w:hAnsi="Sylfaen"/>
          <w:b/>
          <w:bCs/>
          <w:sz w:val="20"/>
          <w:lang w:val="ka-GE"/>
        </w:rPr>
        <w:t>267</w:t>
      </w:r>
      <w:r>
        <w:rPr>
          <w:rFonts w:ascii="Sylfaen" w:hAnsi="Sylfaen"/>
          <w:sz w:val="20"/>
          <w:lang w:val="ka-GE"/>
        </w:rPr>
        <w:t xml:space="preserve"> ქალი/ </w:t>
      </w:r>
      <w:r w:rsidR="00621AF9">
        <w:rPr>
          <w:rFonts w:ascii="Sylfaen" w:hAnsi="Sylfaen"/>
          <w:b/>
          <w:bCs/>
          <w:sz w:val="20"/>
          <w:lang w:val="ka-GE"/>
        </w:rPr>
        <w:t>162</w:t>
      </w:r>
      <w:r>
        <w:rPr>
          <w:rFonts w:ascii="Sylfaen" w:hAnsi="Sylfaen"/>
          <w:sz w:val="20"/>
          <w:lang w:val="ka-GE"/>
        </w:rPr>
        <w:t xml:space="preserve"> კაცი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თანამშრომელთა საშუალო ასაკი: </w:t>
      </w:r>
      <w:r w:rsidR="00621AF9">
        <w:rPr>
          <w:rFonts w:ascii="Sylfaen" w:hAnsi="Sylfaen"/>
          <w:b/>
          <w:bCs/>
          <w:sz w:val="20"/>
          <w:lang w:val="ka-GE"/>
        </w:rPr>
        <w:t>35</w:t>
      </w:r>
      <w:bookmarkStart w:id="0" w:name="_GoBack"/>
      <w:bookmarkEnd w:id="0"/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თბილისში დასაქმებული: </w:t>
      </w:r>
      <w:r w:rsidR="00621AF9">
        <w:rPr>
          <w:rFonts w:ascii="Sylfaen" w:hAnsi="Sylfaen"/>
          <w:b/>
          <w:bCs/>
          <w:sz w:val="20"/>
          <w:lang w:val="ka-GE"/>
        </w:rPr>
        <w:t xml:space="preserve">334 </w:t>
      </w:r>
      <w:r>
        <w:rPr>
          <w:rFonts w:ascii="Sylfaen" w:hAnsi="Sylfaen"/>
          <w:sz w:val="20"/>
          <w:lang w:val="ka-GE"/>
        </w:rPr>
        <w:t xml:space="preserve">თანამშრომელი </w:t>
      </w:r>
    </w:p>
    <w:p w:rsidR="00D80A57" w:rsidRDefault="00D80A57" w:rsidP="00D80A57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რეგიონში დასაქმებული: </w:t>
      </w:r>
      <w:r w:rsidR="00621AF9">
        <w:rPr>
          <w:rFonts w:ascii="Sylfaen" w:hAnsi="Sylfaen"/>
          <w:b/>
          <w:bCs/>
          <w:sz w:val="20"/>
          <w:lang w:val="ka-GE"/>
        </w:rPr>
        <w:t xml:space="preserve">95 </w:t>
      </w:r>
      <w:r>
        <w:rPr>
          <w:rFonts w:ascii="Sylfaen" w:hAnsi="Sylfaen"/>
          <w:sz w:val="20"/>
          <w:lang w:val="ka-GE"/>
        </w:rPr>
        <w:t>თანამშრომელი</w:t>
      </w:r>
    </w:p>
    <w:p w:rsidR="00802EA5" w:rsidRDefault="00802EA5" w:rsidP="00802EA5">
      <w:pPr>
        <w:rPr>
          <w:rFonts w:ascii="Sylfaen" w:hAnsi="Sylfaen"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</w:p>
    <w:p w:rsidR="00460645" w:rsidRDefault="00802EA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ბანკის მიერ დაფინანსებული ლიმიტი თანამშრომელზე </w:t>
      </w:r>
      <w:r w:rsidRPr="00D80A57">
        <w:rPr>
          <w:rFonts w:ascii="Sylfaen" w:hAnsi="Sylfaen"/>
          <w:b/>
          <w:iCs/>
          <w:sz w:val="20"/>
          <w:lang w:val="ka-GE"/>
        </w:rPr>
        <w:t>20</w:t>
      </w:r>
      <w:r>
        <w:rPr>
          <w:rFonts w:ascii="Sylfaen" w:hAnsi="Sylfaen"/>
          <w:iCs/>
          <w:sz w:val="20"/>
          <w:lang w:val="ka-GE"/>
        </w:rPr>
        <w:t xml:space="preserve"> ლარი/თვე</w:t>
      </w:r>
      <w:r w:rsidR="00460645">
        <w:rPr>
          <w:rFonts w:ascii="Sylfaen" w:hAnsi="Sylfaen"/>
          <w:iCs/>
          <w:sz w:val="20"/>
          <w:lang w:val="ka-GE"/>
        </w:rPr>
        <w:t xml:space="preserve">, </w:t>
      </w:r>
    </w:p>
    <w:p w:rsidR="00873A11" w:rsidRDefault="00460645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>შემოთავაზებული მინიმალური პაკეტი</w:t>
      </w:r>
      <w:r w:rsidR="0038134F">
        <w:rPr>
          <w:rFonts w:ascii="Sylfaen" w:hAnsi="Sylfaen"/>
          <w:iCs/>
          <w:sz w:val="20"/>
          <w:lang w:val="ka-GE"/>
        </w:rPr>
        <w:t>ს ლიმიტი</w:t>
      </w:r>
      <w:r w:rsidRPr="00D80A57">
        <w:rPr>
          <w:rFonts w:ascii="Sylfaen" w:hAnsi="Sylfaen"/>
          <w:b/>
          <w:iCs/>
          <w:sz w:val="20"/>
          <w:lang w:val="ka-GE"/>
        </w:rPr>
        <w:t xml:space="preserve"> 20 </w:t>
      </w:r>
      <w:r>
        <w:rPr>
          <w:rFonts w:ascii="Sylfaen" w:hAnsi="Sylfaen"/>
          <w:iCs/>
          <w:sz w:val="20"/>
          <w:lang w:val="ka-GE"/>
        </w:rPr>
        <w:t>ლარი</w:t>
      </w:r>
      <w:r w:rsidR="0038134F">
        <w:rPr>
          <w:rFonts w:ascii="Sylfaen" w:hAnsi="Sylfaen"/>
          <w:iCs/>
          <w:sz w:val="20"/>
          <w:lang w:val="ka-GE"/>
        </w:rPr>
        <w:t>/</w:t>
      </w:r>
      <w:r>
        <w:rPr>
          <w:rFonts w:ascii="Sylfaen" w:hAnsi="Sylfaen"/>
          <w:iCs/>
          <w:sz w:val="20"/>
          <w:lang w:val="ka-GE"/>
        </w:rPr>
        <w:t>თვე.</w:t>
      </w:r>
    </w:p>
    <w:p w:rsidR="00802EA5" w:rsidRDefault="00802EA5" w:rsidP="00873A11">
      <w:pPr>
        <w:rPr>
          <w:rFonts w:ascii="Sylfaen" w:hAnsi="Sylfaen"/>
          <w:iCs/>
          <w:sz w:val="20"/>
          <w:lang w:val="ka-GE"/>
        </w:rPr>
      </w:pPr>
    </w:p>
    <w:p w:rsidR="00873A11" w:rsidRDefault="00873A11" w:rsidP="00873A1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/>
          <w:iCs/>
          <w:sz w:val="20"/>
          <w:lang w:val="ka-GE"/>
        </w:rPr>
        <w:t xml:space="preserve">ლოტი 2 - </w:t>
      </w:r>
      <w:r w:rsidRPr="00E752CD">
        <w:rPr>
          <w:rFonts w:ascii="Sylfaen" w:hAnsi="Sylfaen"/>
          <w:b/>
          <w:iCs/>
          <w:sz w:val="20"/>
          <w:lang w:val="ka-GE"/>
        </w:rPr>
        <w:t>ა/მანქანების დაზღვევის მოსახურება</w:t>
      </w:r>
    </w:p>
    <w:p w:rsidR="009248F2" w:rsidRDefault="009248F2"/>
    <w:p w:rsidR="00802EA5" w:rsidRPr="00802EA5" w:rsidRDefault="00802EA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დაზღვევის სასურველი პირობები:</w:t>
      </w:r>
    </w:p>
    <w:p w:rsidR="00802EA5" w:rsidRPr="00460645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ავტოტრანსპორტის მართვის უფლება ორგანიზაციის ყველა თ</w:t>
      </w:r>
      <w:r w:rsidR="0038134F">
        <w:rPr>
          <w:rFonts w:ascii="Sylfaen" w:hAnsi="Sylfaen"/>
          <w:sz w:val="20"/>
          <w:lang w:val="ka-GE"/>
        </w:rPr>
        <w:t>ა</w:t>
      </w:r>
      <w:r w:rsidRPr="00460645">
        <w:rPr>
          <w:rFonts w:ascii="Sylfaen" w:hAnsi="Sylfaen"/>
          <w:sz w:val="20"/>
          <w:lang w:val="ka-GE"/>
        </w:rPr>
        <w:t xml:space="preserve">ნამშრომელს </w:t>
      </w:r>
    </w:p>
    <w:p w:rsidR="00802EA5" w:rsidRPr="00460645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460645">
        <w:rPr>
          <w:rFonts w:ascii="Sylfaen" w:hAnsi="Sylfaen"/>
          <w:sz w:val="20"/>
          <w:lang w:val="ka-GE"/>
        </w:rPr>
        <w:t>რისკების სრულ</w:t>
      </w:r>
      <w:r>
        <w:rPr>
          <w:rFonts w:ascii="Sylfaen" w:hAnsi="Sylfaen"/>
          <w:sz w:val="20"/>
          <w:lang w:val="ka-GE"/>
        </w:rPr>
        <w:t>ი პაკეტი</w:t>
      </w:r>
      <w:r w:rsidRPr="00460645">
        <w:rPr>
          <w:rFonts w:ascii="Sylfaen" w:hAnsi="Sylfaen"/>
          <w:sz w:val="20"/>
          <w:lang w:val="ka-GE"/>
        </w:rPr>
        <w:t>.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u w:val="single"/>
          <w:lang w:val="ka-GE"/>
        </w:rPr>
      </w:pPr>
      <w:r w:rsidRPr="00460645">
        <w:rPr>
          <w:rFonts w:ascii="Sylfaen" w:hAnsi="Sylfaen"/>
          <w:sz w:val="20"/>
          <w:lang w:val="ka-GE"/>
        </w:rPr>
        <w:t>მესამე მხარის</w:t>
      </w:r>
      <w:r w:rsidR="0038134F">
        <w:rPr>
          <w:rFonts w:ascii="Sylfaen" w:hAnsi="Sylfaen"/>
          <w:sz w:val="20"/>
          <w:lang w:val="ka-GE"/>
        </w:rPr>
        <w:t xml:space="preserve"> მიმართ</w:t>
      </w:r>
      <w:r w:rsidRPr="00460645">
        <w:rPr>
          <w:rFonts w:ascii="Sylfaen" w:hAnsi="Sylfaen"/>
          <w:sz w:val="20"/>
          <w:lang w:val="ka-GE"/>
        </w:rPr>
        <w:t xml:space="preserve"> პასუხისმგებლობის დაზღვევა</w:t>
      </w:r>
      <w:r w:rsidR="00460645">
        <w:rPr>
          <w:rFonts w:ascii="Sylfaen" w:hAnsi="Sylfaen"/>
          <w:sz w:val="20"/>
          <w:lang w:val="ka-GE"/>
        </w:rPr>
        <w:t xml:space="preserve"> </w:t>
      </w:r>
      <w:r w:rsidR="00460645" w:rsidRPr="00D80A57">
        <w:rPr>
          <w:rFonts w:ascii="Sylfaen" w:hAnsi="Sylfaen"/>
          <w:sz w:val="20"/>
          <w:lang w:val="ka-GE"/>
        </w:rPr>
        <w:t xml:space="preserve">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 5000$</w:t>
      </w:r>
    </w:p>
    <w:p w:rsidR="00802EA5" w:rsidRPr="00D80A57" w:rsidRDefault="00802EA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უბედური შემთხვევით გამოწვეული მძღოლის და მგზავრის დაზღვევა</w:t>
      </w:r>
      <w:r w:rsidR="00460645" w:rsidRPr="00D80A57">
        <w:rPr>
          <w:rFonts w:ascii="Sylfaen" w:hAnsi="Sylfaen"/>
          <w:sz w:val="20"/>
          <w:lang w:val="ka-GE"/>
        </w:rPr>
        <w:t xml:space="preserve"> - </w:t>
      </w:r>
      <w:r w:rsidRPr="00D80A57">
        <w:rPr>
          <w:rFonts w:ascii="Sylfaen" w:hAnsi="Sylfaen"/>
          <w:b/>
          <w:sz w:val="20"/>
          <w:u w:val="single"/>
          <w:lang w:val="ka-GE"/>
        </w:rPr>
        <w:t>ლიმიტი:  10000$</w:t>
      </w:r>
    </w:p>
    <w:p w:rsidR="00802EA5" w:rsidRPr="00D80A57" w:rsidRDefault="00460645" w:rsidP="00460645">
      <w:pPr>
        <w:pStyle w:val="ListParagraph"/>
        <w:numPr>
          <w:ilvl w:val="0"/>
          <w:numId w:val="4"/>
        </w:numPr>
        <w:rPr>
          <w:rFonts w:ascii="Sylfaen" w:hAnsi="Sylfaen"/>
          <w:sz w:val="20"/>
          <w:lang w:val="ka-GE"/>
        </w:rPr>
      </w:pPr>
      <w:r w:rsidRPr="00D80A57">
        <w:rPr>
          <w:rFonts w:ascii="Sylfaen" w:hAnsi="Sylfaen"/>
          <w:sz w:val="20"/>
          <w:lang w:val="ka-GE"/>
        </w:rPr>
        <w:t>ნულოვანი ფრანშიზა</w:t>
      </w:r>
    </w:p>
    <w:p w:rsidR="00802EA5" w:rsidRDefault="00802EA5"/>
    <w:sectPr w:rsidR="0080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5C0"/>
    <w:multiLevelType w:val="hybridMultilevel"/>
    <w:tmpl w:val="D336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B21"/>
    <w:multiLevelType w:val="hybridMultilevel"/>
    <w:tmpl w:val="8FF6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7EBD"/>
    <w:multiLevelType w:val="hybridMultilevel"/>
    <w:tmpl w:val="3FB6A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11"/>
    <w:rsid w:val="0038134F"/>
    <w:rsid w:val="00460645"/>
    <w:rsid w:val="00621AF9"/>
    <w:rsid w:val="006D5A7F"/>
    <w:rsid w:val="00802EA5"/>
    <w:rsid w:val="00873A11"/>
    <w:rsid w:val="009248F2"/>
    <w:rsid w:val="00D80A57"/>
    <w:rsid w:val="00F3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82E8-5896-4503-AD30-05849EBA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11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5"/>
    <w:pPr>
      <w:ind w:left="720"/>
      <w:jc w:val="left"/>
    </w:pPr>
    <w:rPr>
      <w:rFonts w:ascii="Calibri" w:eastAsiaTheme="minorHAns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 Tatishvili</dc:creator>
  <cp:keywords/>
  <dc:description/>
  <cp:lastModifiedBy>Irakli Mikadze</cp:lastModifiedBy>
  <cp:revision>6</cp:revision>
  <dcterms:created xsi:type="dcterms:W3CDTF">2017-06-09T12:27:00Z</dcterms:created>
  <dcterms:modified xsi:type="dcterms:W3CDTF">2019-06-12T12:09:00Z</dcterms:modified>
</cp:coreProperties>
</file>