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54" w:rsidRPr="00D046C5" w:rsidRDefault="00EB01A9">
      <w:pPr>
        <w:pStyle w:val="1"/>
        <w:spacing w:before="58"/>
        <w:ind w:left="5256"/>
        <w:rPr>
          <w:rFonts w:cs="Times New Roman"/>
          <w:b w:val="0"/>
          <w:bCs w:val="0"/>
        </w:rPr>
      </w:pPr>
      <w:bookmarkStart w:id="0" w:name="ООО_«Батумский_нефтяной_терминал»"/>
      <w:bookmarkEnd w:id="0"/>
      <w:r w:rsidRPr="00D046C5">
        <w:rPr>
          <w:rFonts w:cs="Times New Roman"/>
        </w:rPr>
        <w:t xml:space="preserve">ООО </w:t>
      </w:r>
      <w:r w:rsidRPr="00D046C5">
        <w:rPr>
          <w:rFonts w:cs="Times New Roman"/>
          <w:spacing w:val="-1"/>
        </w:rPr>
        <w:t>«</w:t>
      </w:r>
      <w:proofErr w:type="spellStart"/>
      <w:r w:rsidRPr="00D046C5">
        <w:rPr>
          <w:rFonts w:cs="Times New Roman"/>
          <w:spacing w:val="-1"/>
        </w:rPr>
        <w:t>Батумский</w:t>
      </w:r>
      <w:proofErr w:type="spellEnd"/>
      <w:r w:rsidRPr="00D046C5">
        <w:rPr>
          <w:rFonts w:cs="Times New Roman"/>
        </w:rPr>
        <w:t xml:space="preserve"> </w:t>
      </w:r>
      <w:r w:rsidRPr="00D046C5">
        <w:rPr>
          <w:rFonts w:cs="Times New Roman"/>
          <w:spacing w:val="-1"/>
          <w:lang w:val="ru-RU"/>
        </w:rPr>
        <w:t>морской порт</w:t>
      </w:r>
      <w:r w:rsidRPr="00D046C5">
        <w:rPr>
          <w:rFonts w:cs="Times New Roman"/>
          <w:spacing w:val="-1"/>
        </w:rPr>
        <w:t>»</w:t>
      </w:r>
    </w:p>
    <w:p w:rsidR="00D40254" w:rsidRPr="00D046C5" w:rsidRDefault="00D046C5">
      <w:pPr>
        <w:spacing w:line="20" w:lineRule="atLeast"/>
        <w:ind w:left="5221"/>
        <w:rPr>
          <w:rFonts w:ascii="Times New Roman" w:eastAsia="Times New Roman" w:hAnsi="Times New Roman" w:cs="Times New Roman"/>
          <w:sz w:val="24"/>
          <w:szCs w:val="24"/>
        </w:rPr>
      </w:pPr>
      <w:r w:rsidRPr="00D046C5">
        <w:rPr>
          <w:rFonts w:ascii="Times New Roman" w:eastAsia="Times New Roman" w:hAnsi="Times New Roman" w:cs="Times New Roman"/>
          <w:sz w:val="24"/>
          <w:szCs w:val="24"/>
        </w:rPr>
      </w:r>
      <w:r w:rsidRPr="00D046C5">
        <w:rPr>
          <w:rFonts w:ascii="Times New Roman" w:eastAsia="Times New Roman" w:hAnsi="Times New Roman" w:cs="Times New Roman"/>
          <w:sz w:val="24"/>
          <w:szCs w:val="24"/>
        </w:rPr>
        <w:pict>
          <v:group id="_x0000_s1026" style="width:238.7pt;height:.6pt;mso-position-horizontal-relative:char;mso-position-vertical-relative:line" coordsize="4774,12">
            <v:group id="_x0000_s1027" style="position:absolute;left:6;top:6;width:4762;height:2" coordorigin="6,6" coordsize="4762,2">
              <v:shape id="_x0000_s1028" style="position:absolute;left:6;top:6;width:4762;height:2" coordorigin="6,6" coordsize="4762,0" path="m6,6r4761,e" filled="f" strokeweight=".58pt">
                <v:path arrowok="t"/>
              </v:shape>
            </v:group>
            <w10:wrap type="none"/>
            <w10:anchorlock/>
          </v:group>
        </w:pic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Start w:id="1" w:name="КОММЕРЧЕСКОЕ_ПРЕДЛОЖЕНИЕ"/>
    <w:bookmarkEnd w:id="1"/>
    <w:p w:rsidR="00D40254" w:rsidRPr="00D046C5" w:rsidRDefault="00EB01A9">
      <w:pPr>
        <w:spacing w:before="72"/>
        <w:ind w:left="317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begin"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HYPERLINK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"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http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://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blanker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.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ru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/" \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separate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Заявка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end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на участие в тендере.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tabs>
          <w:tab w:val="left" w:pos="933"/>
          <w:tab w:val="left" w:pos="2474"/>
          <w:tab w:val="left" w:pos="3076"/>
        </w:tabs>
        <w:ind w:left="4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gramStart"/>
      <w:r w:rsidRPr="00D046C5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»_</w:t>
      </w:r>
      <w:proofErr w:type="gramEnd"/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20</w:t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года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pStyle w:val="1"/>
        <w:tabs>
          <w:tab w:val="left" w:pos="8131"/>
        </w:tabs>
        <w:rPr>
          <w:rFonts w:cs="Times New Roman"/>
          <w:b w:val="0"/>
          <w:bCs w:val="0"/>
          <w:lang w:val="ru-RU"/>
        </w:rPr>
      </w:pPr>
      <w:bookmarkStart w:id="2" w:name="Наименование_организации_«______________"/>
      <w:bookmarkEnd w:id="2"/>
      <w:r w:rsidRPr="00D046C5">
        <w:rPr>
          <w:rFonts w:cs="Times New Roman"/>
          <w:spacing w:val="-1"/>
          <w:lang w:val="ru-RU"/>
        </w:rPr>
        <w:t>Наименование организации</w:t>
      </w:r>
      <w:r w:rsidRPr="00D046C5">
        <w:rPr>
          <w:rFonts w:cs="Times New Roman"/>
          <w:lang w:val="ru-RU"/>
        </w:rPr>
        <w:t xml:space="preserve"> «</w:t>
      </w:r>
      <w:r w:rsidRPr="00D046C5">
        <w:rPr>
          <w:rFonts w:cs="Times New Roman"/>
          <w:lang w:val="ru-RU"/>
        </w:rPr>
        <w:tab/>
        <w:t>»</w:t>
      </w:r>
    </w:p>
    <w:p w:rsidR="00D40254" w:rsidRPr="00D046C5" w:rsidRDefault="00D40254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433"/>
        <w:gridCol w:w="4575"/>
      </w:tblGrid>
      <w:tr w:rsidR="00D40254" w:rsidRPr="00D046C5" w:rsidTr="00B474CA">
        <w:trPr>
          <w:trHeight w:hRule="exact" w:val="430"/>
        </w:trPr>
        <w:tc>
          <w:tcPr>
            <w:tcW w:w="5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proofErr w:type="spellEnd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услуг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)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54" w:rsidRPr="00D046C5" w:rsidTr="00867393">
        <w:trPr>
          <w:trHeight w:hRule="exact" w:val="564"/>
        </w:trPr>
        <w:tc>
          <w:tcPr>
            <w:tcW w:w="5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ind w:left="102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Сроки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,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или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календарных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дней</w:t>
            </w:r>
            <w:r w:rsidR="00867393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D046C5" w:rsidTr="00867393">
        <w:trPr>
          <w:trHeight w:hRule="exact" w:val="1179"/>
        </w:trPr>
        <w:tc>
          <w:tcPr>
            <w:tcW w:w="5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867393" w:rsidP="00867393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ля резидентов Грузии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-</w:t>
            </w:r>
            <w:r w:rsidRPr="00D046C5">
              <w:rPr>
                <w:rFonts w:ascii="Times New Roman" w:hAnsi="Times New Roman" w:cs="Times New Roman"/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тоимость товара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(работы,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Лари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НДС/без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учета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НДС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,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="00EB01A9"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расходов,</w:t>
            </w:r>
            <w:r w:rsidR="00EB01A9" w:rsidRPr="00D046C5">
              <w:rPr>
                <w:rFonts w:ascii="Times New Roman" w:hAnsi="Times New Roman" w:cs="Times New Roman"/>
                <w:b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таможенного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оформления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1A9" w:rsidRPr="00D046C5" w:rsidTr="00867393">
        <w:trPr>
          <w:trHeight w:hRule="exact" w:val="1139"/>
        </w:trPr>
        <w:tc>
          <w:tcPr>
            <w:tcW w:w="5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393" w:rsidRPr="00D046C5" w:rsidRDefault="00867393" w:rsidP="00867393">
            <w:pPr>
              <w:pStyle w:val="TableParagraph"/>
              <w:ind w:left="102" w:righ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не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резидентов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-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тоимость товара (работы,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D046C5">
              <w:rPr>
                <w:rFonts w:ascii="Times New Roman" w:hAnsi="Times New Roman" w:cs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долларах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США/евро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B01A9" w:rsidRPr="00D046C5" w:rsidRDefault="00867393" w:rsidP="00867393">
            <w:pPr>
              <w:pStyle w:val="TableParagraph"/>
              <w:ind w:left="102" w:right="89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до места назначения.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1A9" w:rsidRPr="00D046C5" w:rsidRDefault="00EB01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D046C5" w:rsidTr="00867393">
        <w:trPr>
          <w:trHeight w:hRule="exact" w:val="562"/>
        </w:trPr>
        <w:tc>
          <w:tcPr>
            <w:tcW w:w="5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ind w:left="102" w:right="8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Наличие скидок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их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получения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D046C5" w:rsidTr="00867393">
        <w:trPr>
          <w:trHeight w:hRule="exact" w:val="568"/>
        </w:trPr>
        <w:tc>
          <w:tcPr>
            <w:tcW w:w="5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39" w:lineRule="auto"/>
              <w:ind w:left="10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товара,</w:t>
            </w:r>
            <w:r w:rsidRPr="00D046C5">
              <w:rPr>
                <w:rFonts w:ascii="Times New Roman" w:hAnsi="Times New Roman" w:cs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осуществления</w:t>
            </w:r>
            <w:r w:rsidRPr="00D046C5">
              <w:rPr>
                <w:rFonts w:ascii="Times New Roman" w:hAnsi="Times New Roman" w:cs="Times New Roman"/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D046C5" w:rsidTr="00867393">
        <w:trPr>
          <w:trHeight w:hRule="exact" w:val="840"/>
        </w:trPr>
        <w:tc>
          <w:tcPr>
            <w:tcW w:w="5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оплаты</w:t>
            </w:r>
          </w:p>
          <w:p w:rsidR="00D40254" w:rsidRPr="00D046C5" w:rsidRDefault="00EB01A9">
            <w:pPr>
              <w:pStyle w:val="TableParagraph"/>
              <w:ind w:left="102" w:right="5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(предоплата,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аванс,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 факту</w:t>
            </w:r>
            <w:r w:rsidRPr="00D046C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поставки,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D046C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работ/услуг)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D046C5" w:rsidTr="00867393">
        <w:trPr>
          <w:trHeight w:hRule="exact" w:val="576"/>
        </w:trPr>
        <w:tc>
          <w:tcPr>
            <w:tcW w:w="5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Гарантийные условия</w:t>
            </w:r>
          </w:p>
          <w:p w:rsidR="00D40254" w:rsidRPr="00D046C5" w:rsidRDefault="00EB01A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(срок,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порядок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обслуживания)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D046C5" w:rsidTr="00867393">
        <w:trPr>
          <w:trHeight w:hRule="exact" w:val="288"/>
        </w:trPr>
        <w:tc>
          <w:tcPr>
            <w:tcW w:w="5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Дополнительные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</w:rPr>
        <w:sectPr w:rsidR="00D40254" w:rsidRPr="00D046C5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D046C5" w:rsidRDefault="00EB01A9">
      <w:pPr>
        <w:numPr>
          <w:ilvl w:val="0"/>
          <w:numId w:val="1"/>
        </w:numPr>
        <w:tabs>
          <w:tab w:val="left" w:pos="608"/>
        </w:tabs>
        <w:spacing w:before="69"/>
        <w:ind w:hanging="39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t>Настоящее</w:t>
      </w:r>
      <w:proofErr w:type="spellEnd"/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t>предложение</w:t>
      </w:r>
      <w:proofErr w:type="spellEnd"/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t>действует</w:t>
      </w:r>
      <w:proofErr w:type="spellEnd"/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D046C5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D04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6C5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</w:t>
      </w:r>
    </w:p>
    <w:p w:rsidR="00D40254" w:rsidRPr="00D046C5" w:rsidRDefault="00EB01A9">
      <w:pPr>
        <w:spacing w:before="69"/>
        <w:ind w:left="216"/>
        <w:rPr>
          <w:rFonts w:ascii="Times New Roman" w:eastAsia="Times New Roman" w:hAnsi="Times New Roman" w:cs="Times New Roman"/>
          <w:sz w:val="24"/>
          <w:szCs w:val="24"/>
        </w:rPr>
      </w:pPr>
      <w:r w:rsidRPr="00D046C5">
        <w:rPr>
          <w:rFonts w:ascii="Times New Roman" w:hAnsi="Times New Roman" w:cs="Times New Roman"/>
          <w:sz w:val="24"/>
          <w:szCs w:val="24"/>
        </w:rPr>
        <w:br w:type="column"/>
      </w:r>
      <w:r w:rsidRPr="00D046C5">
        <w:rPr>
          <w:rFonts w:ascii="Times New Roman" w:hAnsi="Times New Roman" w:cs="Times New Roman"/>
          <w:b/>
          <w:sz w:val="24"/>
          <w:szCs w:val="24"/>
        </w:rPr>
        <w:t>20</w:t>
      </w:r>
      <w:r w:rsidRPr="00D046C5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</w:t>
      </w:r>
    </w:p>
    <w:p w:rsidR="00D40254" w:rsidRPr="00D046C5" w:rsidRDefault="00EB01A9">
      <w:pPr>
        <w:pStyle w:val="1"/>
        <w:spacing w:before="69"/>
        <w:ind w:left="200"/>
        <w:rPr>
          <w:rFonts w:cs="Times New Roman"/>
          <w:b w:val="0"/>
          <w:bCs w:val="0"/>
        </w:rPr>
      </w:pPr>
      <w:r w:rsidRPr="00D046C5">
        <w:rPr>
          <w:rFonts w:cs="Times New Roman"/>
          <w:b w:val="0"/>
        </w:rPr>
        <w:br w:type="column"/>
      </w:r>
      <w:proofErr w:type="spellStart"/>
      <w:proofErr w:type="gramStart"/>
      <w:r w:rsidRPr="00D046C5">
        <w:rPr>
          <w:rFonts w:cs="Times New Roman"/>
          <w:spacing w:val="-1"/>
        </w:rPr>
        <w:t>года</w:t>
      </w:r>
      <w:proofErr w:type="spellEnd"/>
      <w:proofErr w:type="gramEnd"/>
      <w:r w:rsidRPr="00D046C5">
        <w:rPr>
          <w:rFonts w:cs="Times New Roman"/>
          <w:spacing w:val="-1"/>
        </w:rPr>
        <w:t>.</w:t>
      </w:r>
    </w:p>
    <w:p w:rsidR="00D40254" w:rsidRPr="00D046C5" w:rsidRDefault="00D40254">
      <w:pPr>
        <w:rPr>
          <w:rFonts w:ascii="Times New Roman" w:hAnsi="Times New Roman" w:cs="Times New Roman"/>
          <w:sz w:val="24"/>
          <w:szCs w:val="24"/>
        </w:rPr>
        <w:sectPr w:rsidR="00D40254" w:rsidRPr="00D046C5">
          <w:type w:val="continuous"/>
          <w:pgSz w:w="11910" w:h="16850"/>
          <w:pgMar w:top="480" w:right="480" w:bottom="280" w:left="1200" w:header="720" w:footer="720" w:gutter="0"/>
          <w:cols w:num="3" w:space="720" w:equalWidth="0">
            <w:col w:w="4829" w:space="2181"/>
            <w:col w:w="517" w:space="40"/>
            <w:col w:w="2663"/>
          </w:cols>
        </w:sectPr>
      </w:pPr>
    </w:p>
    <w:p w:rsidR="00D40254" w:rsidRPr="00D046C5" w:rsidRDefault="00EB01A9">
      <w:pPr>
        <w:numPr>
          <w:ilvl w:val="0"/>
          <w:numId w:val="1"/>
        </w:numPr>
        <w:tabs>
          <w:tab w:val="left" w:pos="608"/>
        </w:tabs>
        <w:ind w:hanging="39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Настоящее предложение 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>не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может</w:t>
      </w:r>
      <w:r w:rsidRPr="00D046C5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быть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отозвано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является безотзывной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офертой.</w:t>
      </w:r>
    </w:p>
    <w:p w:rsidR="00D40254" w:rsidRPr="00D046C5" w:rsidRDefault="00D40254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D046C5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D046C5" w:rsidRDefault="00EB01A9">
      <w:pPr>
        <w:spacing w:before="69"/>
        <w:ind w:left="2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Приложение 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коммерческому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предложению 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Pr="00D046C5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 xml:space="preserve"> </w:t>
      </w:r>
    </w:p>
    <w:p w:rsidR="00D40254" w:rsidRPr="00D046C5" w:rsidRDefault="00EB01A9">
      <w:pPr>
        <w:spacing w:before="69"/>
        <w:ind w:left="2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>листах.</w:t>
      </w: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D046C5">
          <w:type w:val="continuous"/>
          <w:pgSz w:w="11910" w:h="16850"/>
          <w:pgMar w:top="480" w:right="480" w:bottom="280" w:left="1200" w:header="720" w:footer="720" w:gutter="0"/>
          <w:cols w:num="2" w:space="720" w:equalWidth="0">
            <w:col w:w="5561" w:space="384"/>
            <w:col w:w="4285"/>
          </w:cols>
        </w:sectPr>
      </w:pPr>
    </w:p>
    <w:p w:rsidR="00D40254" w:rsidRPr="00D046C5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3" w:name="_GoBack"/>
      <w:bookmarkEnd w:id="3"/>
    </w:p>
    <w:p w:rsidR="00D40254" w:rsidRPr="00D046C5" w:rsidRDefault="00EB01A9">
      <w:pPr>
        <w:pStyle w:val="a3"/>
        <w:ind w:right="263"/>
        <w:jc w:val="both"/>
        <w:rPr>
          <w:rFonts w:cs="Times New Roman"/>
          <w:lang w:val="ru-RU"/>
        </w:rPr>
      </w:pPr>
      <w:r w:rsidRPr="00D046C5">
        <w:rPr>
          <w:rFonts w:cs="Times New Roman"/>
          <w:lang w:val="ru-RU"/>
        </w:rPr>
        <w:t>(</w:t>
      </w:r>
      <w:r w:rsidR="00B474CA" w:rsidRPr="00D046C5">
        <w:rPr>
          <w:rFonts w:cs="Times New Roman"/>
          <w:spacing w:val="14"/>
          <w:lang w:val="ru-RU"/>
        </w:rPr>
        <w:t>Обновленн</w:t>
      </w:r>
      <w:r w:rsidR="00D046C5" w:rsidRPr="00D046C5">
        <w:rPr>
          <w:rFonts w:cs="Times New Roman"/>
          <w:spacing w:val="14"/>
          <w:lang w:val="ru-RU"/>
        </w:rPr>
        <w:t>ая</w:t>
      </w:r>
      <w:r w:rsidR="00B474CA" w:rsidRPr="00D046C5">
        <w:rPr>
          <w:rFonts w:cs="Times New Roman"/>
          <w:spacing w:val="14"/>
          <w:lang w:val="ru-RU"/>
        </w:rPr>
        <w:t xml:space="preserve"> на момент проведения тендера </w:t>
      </w:r>
      <w:r w:rsidRPr="00D046C5">
        <w:rPr>
          <w:rFonts w:cs="Times New Roman"/>
          <w:spacing w:val="-1"/>
          <w:lang w:val="ru-RU"/>
        </w:rPr>
        <w:t>копию</w:t>
      </w:r>
      <w:r w:rsidRPr="00D046C5">
        <w:rPr>
          <w:rFonts w:cs="Times New Roman"/>
          <w:spacing w:val="12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выписки</w:t>
      </w:r>
      <w:r w:rsidRPr="00D046C5">
        <w:rPr>
          <w:rFonts w:cs="Times New Roman"/>
          <w:spacing w:val="13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предпринимательского</w:t>
      </w:r>
      <w:r w:rsidRPr="00D046C5">
        <w:rPr>
          <w:rFonts w:cs="Times New Roman"/>
          <w:spacing w:val="14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реестра;</w:t>
      </w:r>
      <w:r w:rsidR="00D046C5" w:rsidRPr="00D046C5">
        <w:rPr>
          <w:rFonts w:cs="Times New Roman"/>
          <w:spacing w:val="-1"/>
          <w:lang w:val="ru-RU"/>
        </w:rPr>
        <w:t xml:space="preserve"> справка об отсутствии задолженности, для плательщиков НДС справка о регистрации плательщиком </w:t>
      </w:r>
      <w:proofErr w:type="gramStart"/>
      <w:r w:rsidR="00D046C5" w:rsidRPr="00D046C5">
        <w:rPr>
          <w:rFonts w:cs="Times New Roman"/>
          <w:spacing w:val="-1"/>
          <w:lang w:val="ru-RU"/>
        </w:rPr>
        <w:t xml:space="preserve">НДС, </w:t>
      </w:r>
      <w:r w:rsidRPr="00D046C5">
        <w:rPr>
          <w:rFonts w:cs="Times New Roman"/>
          <w:spacing w:val="14"/>
          <w:lang w:val="ru-RU"/>
        </w:rPr>
        <w:t xml:space="preserve"> </w:t>
      </w:r>
      <w:r w:rsidRPr="00D046C5">
        <w:rPr>
          <w:rFonts w:cs="Times New Roman"/>
          <w:lang w:val="ru-RU"/>
        </w:rPr>
        <w:t>копи</w:t>
      </w:r>
      <w:r w:rsidR="00D046C5" w:rsidRPr="00D046C5">
        <w:rPr>
          <w:rFonts w:cs="Times New Roman"/>
          <w:lang w:val="ru-RU"/>
        </w:rPr>
        <w:t>я</w:t>
      </w:r>
      <w:proofErr w:type="gramEnd"/>
      <w:r w:rsidRPr="00D046C5">
        <w:rPr>
          <w:rFonts w:cs="Times New Roman"/>
          <w:spacing w:val="10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лицензии</w:t>
      </w:r>
      <w:r w:rsidRPr="00D046C5">
        <w:rPr>
          <w:rFonts w:cs="Times New Roman"/>
          <w:spacing w:val="15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(в</w:t>
      </w:r>
      <w:r w:rsidRPr="00D046C5">
        <w:rPr>
          <w:rFonts w:cs="Times New Roman"/>
          <w:spacing w:val="13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случае,</w:t>
      </w:r>
      <w:r w:rsidRPr="00D046C5">
        <w:rPr>
          <w:rFonts w:cs="Times New Roman"/>
          <w:spacing w:val="14"/>
          <w:lang w:val="ru-RU"/>
        </w:rPr>
        <w:t xml:space="preserve"> </w:t>
      </w:r>
      <w:r w:rsidRPr="00D046C5">
        <w:rPr>
          <w:rFonts w:cs="Times New Roman"/>
          <w:lang w:val="ru-RU"/>
        </w:rPr>
        <w:t>если</w:t>
      </w:r>
      <w:r w:rsidRPr="00D046C5">
        <w:rPr>
          <w:rFonts w:cs="Times New Roman"/>
          <w:spacing w:val="97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условиями</w:t>
      </w:r>
      <w:r w:rsidRPr="00D046C5">
        <w:rPr>
          <w:rFonts w:cs="Times New Roman"/>
          <w:spacing w:val="18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закупок</w:t>
      </w:r>
      <w:r w:rsidRPr="00D046C5">
        <w:rPr>
          <w:rFonts w:cs="Times New Roman"/>
          <w:spacing w:val="17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предполагается</w:t>
      </w:r>
      <w:r w:rsidRPr="00D046C5">
        <w:rPr>
          <w:rFonts w:cs="Times New Roman"/>
          <w:spacing w:val="16"/>
          <w:lang w:val="ru-RU"/>
        </w:rPr>
        <w:t xml:space="preserve"> </w:t>
      </w:r>
      <w:r w:rsidRPr="00D046C5">
        <w:rPr>
          <w:rFonts w:cs="Times New Roman"/>
          <w:lang w:val="ru-RU"/>
        </w:rPr>
        <w:t>деятельность,</w:t>
      </w:r>
      <w:r w:rsidRPr="00D046C5">
        <w:rPr>
          <w:rFonts w:cs="Times New Roman"/>
          <w:spacing w:val="14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которая</w:t>
      </w:r>
      <w:r w:rsidRPr="00D046C5">
        <w:rPr>
          <w:rFonts w:cs="Times New Roman"/>
          <w:spacing w:val="16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подлежит</w:t>
      </w:r>
      <w:r w:rsidRPr="00D046C5">
        <w:rPr>
          <w:rFonts w:cs="Times New Roman"/>
          <w:spacing w:val="17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обязательному</w:t>
      </w:r>
      <w:r w:rsidRPr="00D046C5">
        <w:rPr>
          <w:rFonts w:cs="Times New Roman"/>
          <w:spacing w:val="83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лицензированию);</w:t>
      </w:r>
      <w:r w:rsidRPr="00D046C5">
        <w:rPr>
          <w:rFonts w:cs="Times New Roman"/>
          <w:spacing w:val="10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техническую</w:t>
      </w:r>
      <w:r w:rsidRPr="00D046C5">
        <w:rPr>
          <w:rFonts w:cs="Times New Roman"/>
          <w:spacing w:val="10"/>
          <w:lang w:val="ru-RU"/>
        </w:rPr>
        <w:t xml:space="preserve"> </w:t>
      </w:r>
      <w:r w:rsidRPr="00D046C5">
        <w:rPr>
          <w:rFonts w:cs="Times New Roman"/>
          <w:lang w:val="ru-RU"/>
        </w:rPr>
        <w:t>спецификацию</w:t>
      </w:r>
      <w:r w:rsidRPr="00D046C5">
        <w:rPr>
          <w:rFonts w:cs="Times New Roman"/>
          <w:spacing w:val="10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поставляемого</w:t>
      </w:r>
      <w:r w:rsidRPr="00D046C5">
        <w:rPr>
          <w:rFonts w:cs="Times New Roman"/>
          <w:spacing w:val="9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товара/работ/услуг,</w:t>
      </w:r>
      <w:r w:rsidRPr="00D046C5">
        <w:rPr>
          <w:rFonts w:cs="Times New Roman"/>
          <w:spacing w:val="79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подписанную</w:t>
      </w:r>
      <w:r w:rsidRPr="00D046C5">
        <w:rPr>
          <w:rFonts w:cs="Times New Roman"/>
          <w:lang w:val="ru-RU"/>
        </w:rPr>
        <w:t xml:space="preserve"> потенциальным</w:t>
      </w:r>
      <w:r w:rsidRPr="00D046C5">
        <w:rPr>
          <w:rFonts w:cs="Times New Roman"/>
          <w:spacing w:val="-1"/>
          <w:lang w:val="ru-RU"/>
        </w:rPr>
        <w:t xml:space="preserve"> поставщиком,</w:t>
      </w:r>
      <w:r w:rsidRPr="00D046C5">
        <w:rPr>
          <w:rFonts w:cs="Times New Roman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техническая</w:t>
      </w:r>
      <w:r w:rsidRPr="00D046C5">
        <w:rPr>
          <w:rFonts w:cs="Times New Roman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спецификация,</w:t>
      </w:r>
      <w:r w:rsidRPr="00D046C5">
        <w:rPr>
          <w:rFonts w:cs="Times New Roman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сметы</w:t>
      </w:r>
      <w:r w:rsidR="00D046C5" w:rsidRPr="00D046C5">
        <w:rPr>
          <w:rFonts w:cs="Times New Roman"/>
          <w:spacing w:val="-1"/>
          <w:lang w:val="ru-RU"/>
        </w:rPr>
        <w:t xml:space="preserve"> ,все необходимые сертификаты </w:t>
      </w:r>
      <w:r w:rsidRPr="00D046C5">
        <w:rPr>
          <w:rFonts w:cs="Times New Roman"/>
          <w:spacing w:val="-1"/>
          <w:lang w:val="ru-RU"/>
        </w:rPr>
        <w:t>)</w:t>
      </w:r>
      <w:r w:rsidR="00D046C5" w:rsidRPr="00D046C5">
        <w:rPr>
          <w:rFonts w:cs="Times New Roman"/>
          <w:spacing w:val="-1"/>
          <w:lang w:val="ru-RU"/>
        </w:rPr>
        <w:t>.</w:t>
      </w: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D402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EB01A9">
      <w:pPr>
        <w:pStyle w:val="1"/>
        <w:jc w:val="both"/>
        <w:rPr>
          <w:rFonts w:cs="Times New Roman"/>
          <w:b w:val="0"/>
          <w:bCs w:val="0"/>
          <w:lang w:val="ru-RU"/>
        </w:rPr>
      </w:pPr>
      <w:bookmarkStart w:id="4" w:name="МП"/>
      <w:bookmarkEnd w:id="4"/>
      <w:r w:rsidRPr="00D046C5">
        <w:rPr>
          <w:rFonts w:cs="Times New Roman"/>
          <w:spacing w:val="-1"/>
          <w:lang w:val="ru-RU"/>
        </w:rPr>
        <w:t>МП</w:t>
      </w:r>
    </w:p>
    <w:p w:rsidR="00D40254" w:rsidRPr="00D046C5" w:rsidRDefault="00EB01A9">
      <w:pPr>
        <w:ind w:left="2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5" w:name="Подпись,_ф.и.о._ответственного_лица"/>
      <w:bookmarkEnd w:id="5"/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Подпись,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ф.и.о.</w:t>
      </w:r>
      <w:proofErr w:type="spellEnd"/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ответственного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лица</w:t>
      </w:r>
    </w:p>
    <w:sectPr w:rsidR="00D40254" w:rsidRPr="00D046C5">
      <w:type w:val="continuous"/>
      <w:pgSz w:w="11910" w:h="16850"/>
      <w:pgMar w:top="480" w:right="4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93E0B"/>
    <w:multiLevelType w:val="hybridMultilevel"/>
    <w:tmpl w:val="F9445636"/>
    <w:lvl w:ilvl="0" w:tplc="E45A14B6">
      <w:start w:val="1"/>
      <w:numFmt w:val="decimal"/>
      <w:lvlText w:val="%1."/>
      <w:lvlJc w:val="left"/>
      <w:pPr>
        <w:ind w:left="607" w:hanging="392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D34F77C">
      <w:start w:val="1"/>
      <w:numFmt w:val="bullet"/>
      <w:lvlText w:val="•"/>
      <w:lvlJc w:val="left"/>
      <w:pPr>
        <w:ind w:left="1029" w:hanging="392"/>
      </w:pPr>
      <w:rPr>
        <w:rFonts w:hint="default"/>
      </w:rPr>
    </w:lvl>
    <w:lvl w:ilvl="2" w:tplc="0E10CE64">
      <w:start w:val="1"/>
      <w:numFmt w:val="bullet"/>
      <w:lvlText w:val="•"/>
      <w:lvlJc w:val="left"/>
      <w:pPr>
        <w:ind w:left="1451" w:hanging="392"/>
      </w:pPr>
      <w:rPr>
        <w:rFonts w:hint="default"/>
      </w:rPr>
    </w:lvl>
    <w:lvl w:ilvl="3" w:tplc="5B6E2066">
      <w:start w:val="1"/>
      <w:numFmt w:val="bullet"/>
      <w:lvlText w:val="•"/>
      <w:lvlJc w:val="left"/>
      <w:pPr>
        <w:ind w:left="1873" w:hanging="392"/>
      </w:pPr>
      <w:rPr>
        <w:rFonts w:hint="default"/>
      </w:rPr>
    </w:lvl>
    <w:lvl w:ilvl="4" w:tplc="61D001D2">
      <w:start w:val="1"/>
      <w:numFmt w:val="bullet"/>
      <w:lvlText w:val="•"/>
      <w:lvlJc w:val="left"/>
      <w:pPr>
        <w:ind w:left="2295" w:hanging="392"/>
      </w:pPr>
      <w:rPr>
        <w:rFonts w:hint="default"/>
      </w:rPr>
    </w:lvl>
    <w:lvl w:ilvl="5" w:tplc="239219CE">
      <w:start w:val="1"/>
      <w:numFmt w:val="bullet"/>
      <w:lvlText w:val="•"/>
      <w:lvlJc w:val="left"/>
      <w:pPr>
        <w:ind w:left="2718" w:hanging="392"/>
      </w:pPr>
      <w:rPr>
        <w:rFonts w:hint="default"/>
      </w:rPr>
    </w:lvl>
    <w:lvl w:ilvl="6" w:tplc="69A09EE6">
      <w:start w:val="1"/>
      <w:numFmt w:val="bullet"/>
      <w:lvlText w:val="•"/>
      <w:lvlJc w:val="left"/>
      <w:pPr>
        <w:ind w:left="3140" w:hanging="392"/>
      </w:pPr>
      <w:rPr>
        <w:rFonts w:hint="default"/>
      </w:rPr>
    </w:lvl>
    <w:lvl w:ilvl="7" w:tplc="8CCE1C38">
      <w:start w:val="1"/>
      <w:numFmt w:val="bullet"/>
      <w:lvlText w:val="•"/>
      <w:lvlJc w:val="left"/>
      <w:pPr>
        <w:ind w:left="3562" w:hanging="392"/>
      </w:pPr>
      <w:rPr>
        <w:rFonts w:hint="default"/>
      </w:rPr>
    </w:lvl>
    <w:lvl w:ilvl="8" w:tplc="05225DDE">
      <w:start w:val="1"/>
      <w:numFmt w:val="bullet"/>
      <w:lvlText w:val="•"/>
      <w:lvlJc w:val="left"/>
      <w:pPr>
        <w:ind w:left="3984" w:hanging="3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40254"/>
    <w:rsid w:val="00867393"/>
    <w:rsid w:val="00B474CA"/>
    <w:rsid w:val="00D046C5"/>
    <w:rsid w:val="00D40254"/>
    <w:rsid w:val="00EB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24A529F"/>
  <w15:docId w15:val="{C781B4F6-478C-4A81-9687-1A380529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9"/>
      <w:ind w:left="215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046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4</cp:revision>
  <cp:lastPrinted>2019-05-28T07:25:00Z</cp:lastPrinted>
  <dcterms:created xsi:type="dcterms:W3CDTF">2019-05-28T10:58:00Z</dcterms:created>
  <dcterms:modified xsi:type="dcterms:W3CDTF">2019-05-28T07:26:00Z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2019-05-28T00:00:00Z</vt:filetime>
  </property>
</Properties>
</file>