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A18DA8" w14:textId="77777777" w:rsidR="009D6AF5" w:rsidRPr="008A7D09" w:rsidRDefault="008E5BAE" w:rsidP="008A7D09">
      <w:pPr>
        <w:jc w:val="center"/>
        <w:rPr>
          <w:rFonts w:ascii="AcadNusx" w:hAnsi="AcadNusx"/>
          <w:b/>
          <w:bCs/>
        </w:rPr>
      </w:pPr>
      <w:r>
        <w:rPr>
          <w:rFonts w:ascii="Sylfaen" w:hAnsi="Sylfaen"/>
          <w:b/>
          <w:bCs/>
          <w:lang w:val="ka-GE"/>
        </w:rPr>
        <w:t>საქონლის/მომსახურების შესყიდვის ტენდერი</w:t>
      </w:r>
    </w:p>
    <w:p w14:paraId="7AC42F4F" w14:textId="77777777" w:rsidR="009908E0" w:rsidRDefault="00DA32AC" w:rsidP="009908E0">
      <w:pPr>
        <w:rPr>
          <w:rFonts w:ascii="Sylfaen" w:hAnsi="Sylfaen"/>
          <w:bCs/>
          <w:lang w:val="ka-GE"/>
        </w:rPr>
      </w:pPr>
      <w:r w:rsidRPr="007B3EC6">
        <w:rPr>
          <w:rFonts w:ascii="Sylfaen" w:hAnsi="Sylfaen"/>
          <w:bCs/>
          <w:lang w:val="ka-GE"/>
        </w:rPr>
        <w:t xml:space="preserve">    </w:t>
      </w:r>
      <w:r w:rsidR="008E5BAE">
        <w:rPr>
          <w:rFonts w:ascii="Sylfaen" w:hAnsi="Sylfaen"/>
          <w:bCs/>
          <w:lang w:val="ka-GE"/>
        </w:rPr>
        <w:t>სს „საქართველოს ბანკი“</w:t>
      </w:r>
      <w:r w:rsidR="00D30D69" w:rsidRPr="007B3EC6">
        <w:rPr>
          <w:rFonts w:ascii="Sylfaen" w:hAnsi="Sylfaen"/>
          <w:bCs/>
          <w:lang w:val="ka-GE"/>
        </w:rPr>
        <w:t xml:space="preserve"> </w:t>
      </w:r>
      <w:r w:rsidR="008E5BAE">
        <w:rPr>
          <w:rFonts w:ascii="Sylfaen" w:hAnsi="Sylfaen"/>
          <w:bCs/>
          <w:lang w:val="ka-GE"/>
        </w:rPr>
        <w:t>აცხადებს</w:t>
      </w:r>
      <w:r w:rsidR="007A3B0F" w:rsidRPr="007B3EC6">
        <w:rPr>
          <w:rFonts w:ascii="Sylfaen" w:hAnsi="Sylfaen"/>
          <w:bCs/>
          <w:lang w:val="ka-GE"/>
        </w:rPr>
        <w:t xml:space="preserve"> </w:t>
      </w:r>
      <w:r w:rsidR="0095327F">
        <w:rPr>
          <w:rFonts w:ascii="Sylfaen" w:hAnsi="Sylfaen"/>
          <w:bCs/>
          <w:lang w:val="ka-GE"/>
        </w:rPr>
        <w:t xml:space="preserve">ტენდერს </w:t>
      </w:r>
      <w:r w:rsidR="00CF75CA">
        <w:rPr>
          <w:rFonts w:ascii="Sylfaen" w:hAnsi="Sylfaen"/>
          <w:bCs/>
          <w:lang w:val="ka-GE"/>
        </w:rPr>
        <w:t xml:space="preserve">შემდეგი </w:t>
      </w:r>
      <w:r w:rsidR="005631E9">
        <w:rPr>
          <w:rFonts w:ascii="Sylfaen" w:hAnsi="Sylfaen"/>
          <w:bCs/>
          <w:lang w:val="ka-GE"/>
        </w:rPr>
        <w:t>პროგრამული უზრუნველყოფის</w:t>
      </w:r>
      <w:r w:rsidR="0077762F">
        <w:rPr>
          <w:rFonts w:ascii="Sylfaen" w:hAnsi="Sylfaen"/>
          <w:bCs/>
          <w:lang w:val="ka-GE"/>
        </w:rPr>
        <w:t xml:space="preserve"> </w:t>
      </w:r>
      <w:r w:rsidR="00302D0C">
        <w:rPr>
          <w:rFonts w:ascii="Sylfaen" w:hAnsi="Sylfaen"/>
          <w:bCs/>
          <w:lang w:val="ka-GE"/>
        </w:rPr>
        <w:t>შესყიდვა/მომსახურებაზე</w:t>
      </w:r>
      <w:r w:rsidR="009908E0">
        <w:rPr>
          <w:rFonts w:ascii="Sylfaen" w:hAnsi="Sylfaen"/>
          <w:bCs/>
          <w:lang w:val="ka-GE"/>
        </w:rPr>
        <w:t>:</w:t>
      </w:r>
    </w:p>
    <w:tbl>
      <w:tblPr>
        <w:tblW w:w="10485" w:type="dxa"/>
        <w:tblLook w:val="04A0" w:firstRow="1" w:lastRow="0" w:firstColumn="1" w:lastColumn="0" w:noHBand="0" w:noVBand="1"/>
      </w:tblPr>
      <w:tblGrid>
        <w:gridCol w:w="1696"/>
        <w:gridCol w:w="7938"/>
        <w:gridCol w:w="851"/>
      </w:tblGrid>
      <w:tr w:rsidR="006518D2" w:rsidRPr="00902710" w14:paraId="590BAA19" w14:textId="77777777" w:rsidTr="00E34CD3">
        <w:trPr>
          <w:trHeight w:val="319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5357DC44" w14:textId="77777777" w:rsidR="006518D2" w:rsidRPr="006518D2" w:rsidRDefault="006518D2" w:rsidP="006518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518D2">
              <w:rPr>
                <w:rFonts w:ascii="Calibri" w:eastAsia="Times New Roman" w:hAnsi="Calibri" w:cs="Calibri"/>
                <w:b/>
                <w:bCs/>
                <w:color w:val="000000"/>
              </w:rPr>
              <w:t>Part Number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6CA9EC33" w14:textId="77777777" w:rsidR="006518D2" w:rsidRPr="006518D2" w:rsidRDefault="006518D2" w:rsidP="006518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518D2">
              <w:rPr>
                <w:rFonts w:ascii="Calibri" w:eastAsia="Times New Roman" w:hAnsi="Calibri" w:cs="Calibri"/>
                <w:b/>
                <w:bCs/>
                <w:color w:val="000000"/>
              </w:rPr>
              <w:t>Item Description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4DD75604" w14:textId="77777777" w:rsidR="006518D2" w:rsidRPr="006518D2" w:rsidRDefault="006518D2" w:rsidP="00E34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518D2">
              <w:rPr>
                <w:rFonts w:ascii="Calibri" w:eastAsia="Times New Roman" w:hAnsi="Calibri" w:cs="Calibri"/>
                <w:b/>
                <w:bCs/>
                <w:color w:val="000000"/>
              </w:rPr>
              <w:t>Qty</w:t>
            </w:r>
          </w:p>
        </w:tc>
      </w:tr>
      <w:tr w:rsidR="00902710" w:rsidRPr="00902710" w14:paraId="61C47681" w14:textId="77777777" w:rsidTr="00E34CD3">
        <w:trPr>
          <w:trHeight w:val="327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896856" w14:textId="77777777" w:rsidR="00902710" w:rsidRPr="00E80D95" w:rsidRDefault="00DA43A5" w:rsidP="00902710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A43A5">
              <w:rPr>
                <w:rFonts w:eastAsia="Times New Roman" w:cs="Arial"/>
                <w:color w:val="000000"/>
              </w:rPr>
              <w:t>18038-M0008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46A42" w14:textId="77777777" w:rsidR="00902710" w:rsidRPr="00E80D95" w:rsidRDefault="004A3560" w:rsidP="00902710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E80D95">
              <w:rPr>
                <w:rFonts w:eastAsia="Times New Roman" w:cs="Arial"/>
                <w:color w:val="000000"/>
              </w:rPr>
              <w:t>NETBACKUP ENTERPRISE VIRTUAL CLIENT WLS CPU HARDWARE TIER 4 ONPREMISE STANDARD LICENSE + ESSENTI</w:t>
            </w:r>
            <w:r w:rsidR="007F5B4B">
              <w:rPr>
                <w:rFonts w:eastAsia="Times New Roman" w:cs="Arial"/>
                <w:color w:val="000000"/>
              </w:rPr>
              <w:t>AL MAINTENANCE BUNDLE INITIAL 12</w:t>
            </w:r>
            <w:r w:rsidRPr="00E80D95">
              <w:rPr>
                <w:rFonts w:eastAsia="Times New Roman" w:cs="Arial"/>
                <w:color w:val="000000"/>
              </w:rPr>
              <w:t>MO CORPORATE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1D369A" w14:textId="77777777" w:rsidR="00902710" w:rsidRPr="001D7F4E" w:rsidRDefault="001D7F4E" w:rsidP="00FA6E0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lang w:val="ka-GE"/>
              </w:rPr>
            </w:pPr>
            <w:r>
              <w:rPr>
                <w:rFonts w:eastAsia="Times New Roman" w:cs="Arial"/>
                <w:color w:val="000000"/>
                <w:lang w:val="ka-GE"/>
              </w:rPr>
              <w:t>36</w:t>
            </w:r>
          </w:p>
        </w:tc>
      </w:tr>
    </w:tbl>
    <w:p w14:paraId="4903146B" w14:textId="77777777" w:rsidR="009908E0" w:rsidRPr="007F5B4B" w:rsidRDefault="009908E0" w:rsidP="009908E0">
      <w:pPr>
        <w:rPr>
          <w:rFonts w:ascii="Sylfaen" w:hAnsi="Sylfaen" w:cs="Sylfaen"/>
          <w:sz w:val="24"/>
          <w:szCs w:val="24"/>
        </w:rPr>
      </w:pPr>
    </w:p>
    <w:p w14:paraId="163339BF" w14:textId="77777777" w:rsidR="00E642E4" w:rsidRDefault="00DA32AC" w:rsidP="0098394A">
      <w:pPr>
        <w:rPr>
          <w:rFonts w:ascii="Sylfaen" w:hAnsi="Sylfaen"/>
          <w:b/>
          <w:bCs/>
          <w:sz w:val="24"/>
          <w:szCs w:val="24"/>
          <w:lang w:val="ka-GE"/>
        </w:rPr>
      </w:pPr>
      <w:r w:rsidRPr="00853D26">
        <w:rPr>
          <w:rFonts w:ascii="Sylfaen" w:hAnsi="Sylfaen" w:cs="Sylfaen"/>
          <w:lang w:val="ka-GE"/>
        </w:rPr>
        <w:t xml:space="preserve">       </w:t>
      </w:r>
      <w:r w:rsidR="008E5BAE" w:rsidRPr="00853D26">
        <w:rPr>
          <w:rFonts w:ascii="Sylfaen" w:hAnsi="Sylfaen"/>
          <w:b/>
          <w:bCs/>
          <w:sz w:val="24"/>
          <w:szCs w:val="24"/>
          <w:lang w:val="ka-GE"/>
        </w:rPr>
        <w:t>დამატებითი მოთხოვნები</w:t>
      </w:r>
      <w:r w:rsidR="00E642E4" w:rsidRPr="00853D26">
        <w:rPr>
          <w:rFonts w:ascii="AcadNusx" w:hAnsi="AcadNusx"/>
          <w:b/>
          <w:bCs/>
          <w:sz w:val="24"/>
          <w:szCs w:val="24"/>
        </w:rPr>
        <w:t>:</w:t>
      </w:r>
    </w:p>
    <w:p w14:paraId="463B04F1" w14:textId="77777777" w:rsidR="00B8764C" w:rsidRDefault="00B8764C" w:rsidP="00B8764C">
      <w:pPr>
        <w:pStyle w:val="ListParagraph"/>
        <w:numPr>
          <w:ilvl w:val="0"/>
          <w:numId w:val="9"/>
        </w:numPr>
        <w:jc w:val="both"/>
        <w:rPr>
          <w:rFonts w:ascii="AcadNusx" w:hAnsi="AcadNusx"/>
          <w:lang w:val="ka-GE"/>
        </w:rPr>
      </w:pPr>
      <w:r>
        <w:rPr>
          <w:rFonts w:ascii="Sylfaen" w:hAnsi="Sylfaen"/>
          <w:bCs/>
        </w:rPr>
        <w:t>ფასები წარმოდგენილი უნდა იყოს დოლარში</w:t>
      </w:r>
      <w:r>
        <w:rPr>
          <w:rFonts w:ascii="Sylfaen" w:hAnsi="Sylfaen"/>
          <w:bCs/>
          <w:lang w:val="ka-GE"/>
        </w:rPr>
        <w:t>, გადასახადების ჩათვლით.</w:t>
      </w:r>
    </w:p>
    <w:p w14:paraId="61396000" w14:textId="77777777" w:rsidR="0098394A" w:rsidRPr="0098394A" w:rsidRDefault="0098394A" w:rsidP="0098394A">
      <w:pPr>
        <w:pStyle w:val="ListParagraph"/>
        <w:numPr>
          <w:ilvl w:val="0"/>
          <w:numId w:val="9"/>
        </w:numPr>
        <w:jc w:val="both"/>
        <w:rPr>
          <w:rFonts w:ascii="AcadNusx" w:hAnsi="AcadNusx"/>
          <w:lang w:val="ka-GE"/>
        </w:rPr>
      </w:pPr>
      <w:r w:rsidRPr="0098394A">
        <w:rPr>
          <w:rFonts w:ascii="Sylfaen" w:hAnsi="Sylfaen"/>
          <w:bCs/>
          <w:lang w:val="ka-GE"/>
        </w:rPr>
        <w:t xml:space="preserve">მომწოდებელმა უნდა ატვირთოს შემდეგი სახის დოკუმენტაცია </w:t>
      </w:r>
      <w:r w:rsidRPr="0098394A">
        <w:rPr>
          <w:rFonts w:ascii="Tahoma" w:hAnsi="Tahoma" w:cs="Tahoma"/>
          <w:lang w:val="ka-GE"/>
        </w:rPr>
        <w:t>PDF</w:t>
      </w:r>
      <w:r w:rsidRPr="0098394A">
        <w:rPr>
          <w:rFonts w:ascii="Tahoma" w:hAnsi="Tahoma" w:cs="Tahoma"/>
        </w:rPr>
        <w:t xml:space="preserve"> </w:t>
      </w:r>
      <w:r w:rsidRPr="0098394A">
        <w:rPr>
          <w:rFonts w:ascii="AcadNusx" w:hAnsi="Sylfaen" w:cs="Tahoma"/>
          <w:lang w:val="ka-GE"/>
        </w:rPr>
        <w:t>ან</w:t>
      </w:r>
      <w:r w:rsidRPr="0098394A">
        <w:rPr>
          <w:rFonts w:ascii="AcadNusx" w:hAnsi="AcadNusx" w:cs="Tahoma"/>
          <w:lang w:val="ka-GE"/>
        </w:rPr>
        <w:t xml:space="preserve"> </w:t>
      </w:r>
      <w:r w:rsidRPr="0098394A">
        <w:rPr>
          <w:rFonts w:ascii="Tahoma" w:hAnsi="Tahoma" w:cs="Tahoma"/>
          <w:lang w:val="ka-GE"/>
        </w:rPr>
        <w:t>Word</w:t>
      </w:r>
      <w:r w:rsidRPr="0098394A">
        <w:rPr>
          <w:rFonts w:ascii="AcadNusx" w:hAnsi="AcadNusx"/>
          <w:lang w:val="ka-GE"/>
        </w:rPr>
        <w:t>–</w:t>
      </w:r>
      <w:r w:rsidRPr="0098394A">
        <w:rPr>
          <w:rFonts w:ascii="AcadNusx" w:hAnsi="AcadNusx"/>
        </w:rPr>
        <w:t xml:space="preserve">is </w:t>
      </w:r>
      <w:r w:rsidRPr="0098394A">
        <w:rPr>
          <w:rFonts w:ascii="Sylfaen" w:hAnsi="Sylfaen"/>
          <w:lang w:val="ka-GE"/>
        </w:rPr>
        <w:t>ფორმატში</w:t>
      </w:r>
      <w:r w:rsidRPr="0098394A">
        <w:rPr>
          <w:rFonts w:ascii="AcadNusx" w:hAnsi="AcadNusx"/>
        </w:rPr>
        <w:t>:</w:t>
      </w:r>
    </w:p>
    <w:p w14:paraId="7124C0A8" w14:textId="77777777" w:rsidR="0098394A" w:rsidRPr="00B368CC" w:rsidRDefault="0098394A" w:rsidP="0098394A">
      <w:pPr>
        <w:pStyle w:val="ListParagraph"/>
        <w:numPr>
          <w:ilvl w:val="0"/>
          <w:numId w:val="11"/>
        </w:numPr>
        <w:spacing w:after="200" w:line="276" w:lineRule="auto"/>
        <w:contextualSpacing/>
        <w:jc w:val="both"/>
        <w:rPr>
          <w:rFonts w:ascii="AcadNusx" w:hAnsi="AcadNusx"/>
          <w:lang w:val="ka-GE"/>
        </w:rPr>
      </w:pPr>
      <w:r w:rsidRPr="00B368CC">
        <w:rPr>
          <w:rFonts w:ascii="Sylfaen" w:hAnsi="Sylfaen"/>
          <w:lang w:val="ka-GE"/>
        </w:rPr>
        <w:t xml:space="preserve">საჯარო რეესტრიდან </w:t>
      </w:r>
      <w:r>
        <w:rPr>
          <w:rFonts w:ascii="Sylfaen" w:hAnsi="Sylfaen"/>
          <w:lang w:val="ka-GE"/>
        </w:rPr>
        <w:t xml:space="preserve">განახლებული </w:t>
      </w:r>
      <w:r w:rsidRPr="00B368CC">
        <w:rPr>
          <w:rFonts w:ascii="Sylfaen" w:hAnsi="Sylfaen"/>
          <w:lang w:val="ka-GE"/>
        </w:rPr>
        <w:t>სამეწარმეო ამონაწერი;</w:t>
      </w:r>
    </w:p>
    <w:p w14:paraId="29FFD303" w14:textId="77777777" w:rsidR="0098394A" w:rsidRPr="00B368CC" w:rsidRDefault="0098394A" w:rsidP="0098394A">
      <w:pPr>
        <w:pStyle w:val="ListParagraph"/>
        <w:numPr>
          <w:ilvl w:val="0"/>
          <w:numId w:val="11"/>
        </w:numPr>
        <w:spacing w:after="200" w:line="276" w:lineRule="auto"/>
        <w:contextualSpacing/>
        <w:jc w:val="both"/>
        <w:rPr>
          <w:rFonts w:ascii="AcadNusx" w:hAnsi="AcadNusx"/>
          <w:lang w:val="ka-GE"/>
        </w:rPr>
      </w:pPr>
      <w:r w:rsidRPr="00B368CC">
        <w:rPr>
          <w:rFonts w:ascii="Sylfaen" w:hAnsi="Sylfaen"/>
          <w:lang w:val="ka-GE"/>
        </w:rPr>
        <w:t>კომპანიის სერთიფიკატები (ასეთის არსებობის შემთხვევაში);</w:t>
      </w:r>
    </w:p>
    <w:p w14:paraId="564ED5CF" w14:textId="77777777" w:rsidR="0098394A" w:rsidRPr="00B368CC" w:rsidRDefault="0098394A" w:rsidP="0098394A">
      <w:pPr>
        <w:pStyle w:val="ListParagraph"/>
        <w:numPr>
          <w:ilvl w:val="0"/>
          <w:numId w:val="11"/>
        </w:numPr>
        <w:spacing w:after="200" w:line="276" w:lineRule="auto"/>
        <w:contextualSpacing/>
        <w:jc w:val="both"/>
        <w:rPr>
          <w:rFonts w:ascii="AcadNusx" w:hAnsi="AcadNusx"/>
          <w:lang w:val="ka-GE"/>
        </w:rPr>
      </w:pPr>
      <w:r w:rsidRPr="00B368CC">
        <w:rPr>
          <w:rFonts w:ascii="Sylfaen" w:hAnsi="Sylfaen"/>
          <w:lang w:val="ka-GE"/>
        </w:rPr>
        <w:t>კომპანიის მოღვაწეობის შესახებ ინფორმაცია (საქმიანობის მოკლე აღწერილობა (გამოცდილება, კლიენტების სია), დაარსების თარიღი, რეკომენდაციები,  ა.შ.);</w:t>
      </w:r>
    </w:p>
    <w:p w14:paraId="296D3720" w14:textId="77777777" w:rsidR="0098394A" w:rsidRPr="0098394A" w:rsidRDefault="0098394A" w:rsidP="0098394A">
      <w:pPr>
        <w:pStyle w:val="ListParagraph"/>
        <w:numPr>
          <w:ilvl w:val="0"/>
          <w:numId w:val="13"/>
        </w:numPr>
        <w:spacing w:after="200" w:line="276" w:lineRule="auto"/>
        <w:ind w:left="360" w:firstLine="0"/>
        <w:contextualSpacing/>
        <w:jc w:val="both"/>
        <w:rPr>
          <w:rFonts w:ascii="AcadNusx" w:hAnsi="AcadNusx"/>
          <w:b/>
          <w:bCs/>
        </w:rPr>
      </w:pPr>
      <w:r w:rsidRPr="0098394A">
        <w:rPr>
          <w:rFonts w:ascii="Sylfaen" w:hAnsi="Sylfaen" w:cs="Sylfaen"/>
          <w:bCs/>
          <w:lang w:val="ka-GE"/>
        </w:rPr>
        <w:t>მომწოდებელმა ვებ გვერდზე უნდა ატვირთოს დეტალური შეთავაზება</w:t>
      </w:r>
      <w:r>
        <w:rPr>
          <w:rFonts w:ascii="Sylfaen" w:hAnsi="Sylfaen" w:cs="Sylfaen"/>
          <w:bCs/>
        </w:rPr>
        <w:t>;</w:t>
      </w:r>
    </w:p>
    <w:p w14:paraId="5DE880B1" w14:textId="77777777" w:rsidR="0098394A" w:rsidRPr="0098394A" w:rsidRDefault="0098394A" w:rsidP="0098394A">
      <w:pPr>
        <w:pStyle w:val="ListParagraph"/>
        <w:numPr>
          <w:ilvl w:val="0"/>
          <w:numId w:val="13"/>
        </w:numPr>
        <w:spacing w:after="200" w:line="276" w:lineRule="auto"/>
        <w:contextualSpacing/>
        <w:jc w:val="both"/>
        <w:rPr>
          <w:rFonts w:ascii="AcadNusx" w:hAnsi="AcadNusx"/>
          <w:b/>
          <w:bCs/>
        </w:rPr>
      </w:pPr>
      <w:r>
        <w:rPr>
          <w:rFonts w:ascii="Sylfaen" w:hAnsi="Sylfaen" w:cs="Sylfaen"/>
          <w:bCs/>
          <w:lang w:val="ka-GE"/>
        </w:rPr>
        <w:t>მონაწილე კომპანიებმა უნდა წარმოადგინონ მწარმოებლის ავტორიზაციის წერილი (</w:t>
      </w:r>
      <w:r>
        <w:rPr>
          <w:rFonts w:ascii="Sylfaen" w:hAnsi="Sylfaen" w:cs="Sylfaen"/>
          <w:bCs/>
        </w:rPr>
        <w:t>MAF);</w:t>
      </w:r>
    </w:p>
    <w:p w14:paraId="3B9DFDBD" w14:textId="77777777" w:rsidR="00760A82" w:rsidRPr="00760A82" w:rsidRDefault="0098394A" w:rsidP="00760A82">
      <w:pPr>
        <w:pStyle w:val="ListParagraph"/>
        <w:numPr>
          <w:ilvl w:val="0"/>
          <w:numId w:val="13"/>
        </w:numPr>
        <w:spacing w:after="200" w:line="276" w:lineRule="auto"/>
        <w:ind w:left="360"/>
        <w:contextualSpacing/>
        <w:jc w:val="both"/>
        <w:rPr>
          <w:rFonts w:ascii="Sylfaen" w:hAnsi="Sylfaen" w:cs="Sylfaen"/>
          <w:b/>
          <w:bCs/>
          <w:lang w:val="ka-GE"/>
        </w:rPr>
      </w:pPr>
      <w:r w:rsidRPr="00760A82">
        <w:rPr>
          <w:rFonts w:ascii="Sylfaen" w:hAnsi="Sylfaen" w:cs="Sylfaen"/>
          <w:bCs/>
          <w:lang w:val="ka-GE"/>
        </w:rPr>
        <w:t xml:space="preserve">მოწოდების ვადა: </w:t>
      </w:r>
      <w:r w:rsidR="009908E0">
        <w:rPr>
          <w:rFonts w:ascii="Sylfaen" w:hAnsi="Sylfaen" w:cs="Sylfaen"/>
          <w:bCs/>
        </w:rPr>
        <w:t>2</w:t>
      </w:r>
      <w:r w:rsidR="00760A82" w:rsidRPr="00760A82">
        <w:rPr>
          <w:rFonts w:ascii="Sylfaen" w:hAnsi="Sylfaen" w:cs="Sylfaen"/>
          <w:bCs/>
          <w:lang w:val="ka-GE"/>
        </w:rPr>
        <w:t xml:space="preserve"> კვირა</w:t>
      </w:r>
    </w:p>
    <w:p w14:paraId="371C03AB" w14:textId="77777777" w:rsidR="00760A82" w:rsidRPr="00760A82" w:rsidRDefault="00760A82" w:rsidP="00760A82">
      <w:pPr>
        <w:pStyle w:val="ListParagraph"/>
        <w:spacing w:after="200" w:line="276" w:lineRule="auto"/>
        <w:ind w:left="360"/>
        <w:contextualSpacing/>
        <w:jc w:val="both"/>
        <w:rPr>
          <w:rFonts w:ascii="Sylfaen" w:hAnsi="Sylfaen" w:cs="Sylfaen"/>
          <w:b/>
          <w:bCs/>
          <w:lang w:val="ka-GE"/>
        </w:rPr>
      </w:pPr>
    </w:p>
    <w:p w14:paraId="48C57FF4" w14:textId="77777777" w:rsidR="00BF404E" w:rsidRPr="0087465B" w:rsidRDefault="00BF404E" w:rsidP="00AF0A6D">
      <w:pPr>
        <w:pStyle w:val="ListParagraph"/>
        <w:ind w:left="0"/>
        <w:jc w:val="both"/>
        <w:rPr>
          <w:rFonts w:ascii="Sylfaen" w:hAnsi="Sylfaen"/>
          <w:b/>
          <w:bCs/>
          <w:lang w:val="ka-GE"/>
        </w:rPr>
      </w:pPr>
      <w:bookmarkStart w:id="0" w:name="_GoBack"/>
      <w:bookmarkEnd w:id="0"/>
      <w:r w:rsidRPr="0087465B">
        <w:rPr>
          <w:rFonts w:ascii="Sylfaen" w:hAnsi="Sylfaen"/>
          <w:bCs/>
          <w:lang w:val="ka-GE"/>
        </w:rPr>
        <w:t>ტექნიკური კითხვების შემთხვევაში დაუკავშირდით</w:t>
      </w:r>
      <w:r w:rsidRPr="0087465B">
        <w:rPr>
          <w:rFonts w:ascii="Sylfaen" w:hAnsi="Sylfaen"/>
          <w:b/>
          <w:bCs/>
          <w:lang w:val="ka-GE"/>
        </w:rPr>
        <w:t>:</w:t>
      </w:r>
    </w:p>
    <w:p w14:paraId="5BCA7C65" w14:textId="77777777" w:rsidR="00BF404E" w:rsidRDefault="00BF404E" w:rsidP="00AF0A6D">
      <w:pPr>
        <w:pStyle w:val="ListParagraph"/>
        <w:ind w:left="0"/>
        <w:jc w:val="both"/>
        <w:rPr>
          <w:rFonts w:ascii="Sylfaen" w:hAnsi="Sylfaen"/>
          <w:b/>
          <w:bCs/>
        </w:rPr>
      </w:pPr>
      <w:r w:rsidRPr="0087465B">
        <w:rPr>
          <w:rFonts w:ascii="Sylfaen" w:hAnsi="Sylfaen" w:cs="Sylfaen"/>
          <w:b/>
          <w:bCs/>
          <w:lang w:val="ka-GE"/>
        </w:rPr>
        <w:t>ალექსანდრე</w:t>
      </w:r>
      <w:r w:rsidRPr="0087465B">
        <w:rPr>
          <w:rFonts w:ascii="Sylfaen" w:hAnsi="Sylfaen"/>
          <w:b/>
          <w:bCs/>
          <w:lang w:val="ka-GE"/>
        </w:rPr>
        <w:t xml:space="preserve"> </w:t>
      </w:r>
      <w:r w:rsidRPr="0087465B">
        <w:rPr>
          <w:rFonts w:ascii="Sylfaen" w:hAnsi="Sylfaen" w:cs="Sylfaen"/>
          <w:b/>
          <w:bCs/>
          <w:lang w:val="ka-GE"/>
        </w:rPr>
        <w:t>ბარსეგოვს</w:t>
      </w:r>
      <w:r w:rsidRPr="0087465B">
        <w:rPr>
          <w:rFonts w:ascii="Sylfaen" w:hAnsi="Sylfaen"/>
          <w:b/>
          <w:bCs/>
          <w:lang w:val="ka-GE"/>
        </w:rPr>
        <w:t xml:space="preserve"> </w:t>
      </w:r>
      <w:hyperlink r:id="rId9" w:history="1">
        <w:r w:rsidRPr="0087465B">
          <w:rPr>
            <w:rStyle w:val="Hyperlink"/>
            <w:rFonts w:ascii="Sylfaen" w:hAnsi="Sylfaen"/>
            <w:b/>
          </w:rPr>
          <w:t>abarsegov@bog.ge</w:t>
        </w:r>
      </w:hyperlink>
      <w:r w:rsidRPr="0087465B">
        <w:rPr>
          <w:rFonts w:ascii="Sylfaen" w:hAnsi="Sylfaen"/>
          <w:b/>
          <w:bCs/>
          <w:lang w:val="ka-GE"/>
        </w:rPr>
        <w:t xml:space="preserve"> +995 (599) 972802</w:t>
      </w:r>
    </w:p>
    <w:p w14:paraId="021316D9" w14:textId="77777777" w:rsidR="003D4F80" w:rsidRPr="003D4F80" w:rsidRDefault="003D4F80" w:rsidP="00AF0A6D">
      <w:pPr>
        <w:pStyle w:val="ListParagraph"/>
        <w:ind w:left="0"/>
        <w:jc w:val="both"/>
        <w:rPr>
          <w:rFonts w:ascii="Sylfaen" w:hAnsi="Sylfaen"/>
          <w:bCs/>
          <w:lang w:val="ka-GE"/>
        </w:rPr>
      </w:pPr>
      <w:r w:rsidRPr="003D4F80">
        <w:rPr>
          <w:rFonts w:ascii="Sylfaen" w:hAnsi="Sylfaen"/>
          <w:bCs/>
          <w:lang w:val="ka-GE"/>
        </w:rPr>
        <w:t xml:space="preserve">კომერციულ საკითხებზე დაუკავშირდით: </w:t>
      </w:r>
    </w:p>
    <w:p w14:paraId="31602261" w14:textId="77777777" w:rsidR="003D4F80" w:rsidRPr="003D4F80" w:rsidRDefault="003D4F80" w:rsidP="00AF0A6D">
      <w:pPr>
        <w:pStyle w:val="ListParagraph"/>
        <w:ind w:left="0"/>
        <w:jc w:val="both"/>
        <w:rPr>
          <w:rFonts w:ascii="Sylfaen" w:hAnsi="Sylfaen"/>
          <w:b/>
          <w:bCs/>
        </w:rPr>
      </w:pPr>
      <w:r>
        <w:rPr>
          <w:rFonts w:ascii="Sylfaen" w:hAnsi="Sylfaen" w:cs="Sylfaen"/>
          <w:b/>
          <w:bCs/>
          <w:lang w:val="ka-GE"/>
        </w:rPr>
        <w:t xml:space="preserve">ბექა ჭოლაძე, </w:t>
      </w:r>
      <w:hyperlink r:id="rId10" w:history="1">
        <w:r w:rsidRPr="000D0A91">
          <w:rPr>
            <w:rStyle w:val="Hyperlink"/>
            <w:rFonts w:ascii="Sylfaen" w:hAnsi="Sylfaen" w:cs="Sylfaen"/>
            <w:b/>
            <w:bCs/>
          </w:rPr>
          <w:t>bcholadze@bog.ge</w:t>
        </w:r>
      </w:hyperlink>
      <w:r>
        <w:rPr>
          <w:rFonts w:ascii="Sylfaen" w:hAnsi="Sylfaen" w:cs="Sylfaen"/>
          <w:b/>
          <w:bCs/>
        </w:rPr>
        <w:t xml:space="preserve"> 555 111 299</w:t>
      </w:r>
    </w:p>
    <w:p w14:paraId="5013A8C6" w14:textId="77777777" w:rsidR="00BF404E" w:rsidRPr="0087465B" w:rsidRDefault="00BF404E" w:rsidP="00BF404E">
      <w:pPr>
        <w:pStyle w:val="ListParagraph"/>
        <w:jc w:val="both"/>
        <w:rPr>
          <w:rFonts w:ascii="Sylfaen" w:hAnsi="Sylfaen"/>
          <w:b/>
          <w:bCs/>
          <w:lang w:val="ka-GE"/>
        </w:rPr>
      </w:pPr>
    </w:p>
    <w:p w14:paraId="1D3E93FD" w14:textId="77777777" w:rsidR="005C2187" w:rsidRPr="00F3144D" w:rsidRDefault="005C2187" w:rsidP="00334D74">
      <w:pPr>
        <w:pStyle w:val="ListParagraph"/>
        <w:jc w:val="both"/>
        <w:rPr>
          <w:rFonts w:ascii="Sylfaen" w:hAnsi="Sylfaen"/>
          <w:b/>
          <w:bCs/>
          <w:lang w:val="ka-GE"/>
        </w:rPr>
      </w:pPr>
    </w:p>
    <w:sectPr w:rsidR="005C2187" w:rsidRPr="00F3144D" w:rsidSect="004D5D71">
      <w:pgSz w:w="12240" w:h="15840"/>
      <w:pgMar w:top="360" w:right="144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6F91C5" w14:textId="77777777" w:rsidR="00386AC7" w:rsidRDefault="00386AC7" w:rsidP="00CF75CA">
      <w:pPr>
        <w:spacing w:after="0" w:line="240" w:lineRule="auto"/>
      </w:pPr>
      <w:r>
        <w:separator/>
      </w:r>
    </w:p>
  </w:endnote>
  <w:endnote w:type="continuationSeparator" w:id="0">
    <w:p w14:paraId="2FF37DF7" w14:textId="77777777" w:rsidR="00386AC7" w:rsidRDefault="00386AC7" w:rsidP="00CF7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Sylfaen">
    <w:panose1 w:val="010A0502050306030303"/>
    <w:charset w:val="00"/>
    <w:family w:val="auto"/>
    <w:pitch w:val="variable"/>
    <w:sig w:usb0="04000687" w:usb1="00000000" w:usb2="00000000" w:usb3="00000000" w:csb0="0000009F" w:csb1="00000000"/>
  </w:font>
  <w:font w:name="AcadNusx">
    <w:altName w:val="Times New Roman"/>
    <w:panose1 w:val="020005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C02582" w14:textId="77777777" w:rsidR="00386AC7" w:rsidRDefault="00386AC7" w:rsidP="00CF75CA">
      <w:pPr>
        <w:spacing w:after="0" w:line="240" w:lineRule="auto"/>
      </w:pPr>
      <w:r>
        <w:separator/>
      </w:r>
    </w:p>
  </w:footnote>
  <w:footnote w:type="continuationSeparator" w:id="0">
    <w:p w14:paraId="6E44E946" w14:textId="77777777" w:rsidR="00386AC7" w:rsidRDefault="00386AC7" w:rsidP="00CF7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65B2D"/>
    <w:multiLevelType w:val="hybridMultilevel"/>
    <w:tmpl w:val="4BBE0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EA44DE"/>
    <w:multiLevelType w:val="hybridMultilevel"/>
    <w:tmpl w:val="743CAB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3F91E34"/>
    <w:multiLevelType w:val="hybridMultilevel"/>
    <w:tmpl w:val="D5468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687DF8"/>
    <w:multiLevelType w:val="hybridMultilevel"/>
    <w:tmpl w:val="CB66A6E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12562261"/>
    <w:multiLevelType w:val="hybridMultilevel"/>
    <w:tmpl w:val="90DA82A4"/>
    <w:lvl w:ilvl="0" w:tplc="A63277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29C20C0"/>
    <w:multiLevelType w:val="hybridMultilevel"/>
    <w:tmpl w:val="3E223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144F7E"/>
    <w:multiLevelType w:val="hybridMultilevel"/>
    <w:tmpl w:val="C50C00B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418751F"/>
    <w:multiLevelType w:val="hybridMultilevel"/>
    <w:tmpl w:val="CF520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042E26"/>
    <w:multiLevelType w:val="hybridMultilevel"/>
    <w:tmpl w:val="684A5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EB1C8E"/>
    <w:multiLevelType w:val="hybridMultilevel"/>
    <w:tmpl w:val="1F0C7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F2138A"/>
    <w:multiLevelType w:val="hybridMultilevel"/>
    <w:tmpl w:val="1D44402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4920125"/>
    <w:multiLevelType w:val="hybridMultilevel"/>
    <w:tmpl w:val="7A3E0CA4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>
    <w:nsid w:val="3C665E82"/>
    <w:multiLevelType w:val="hybridMultilevel"/>
    <w:tmpl w:val="6EAAD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7B482C"/>
    <w:multiLevelType w:val="hybridMultilevel"/>
    <w:tmpl w:val="08BA2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FE2F95"/>
    <w:multiLevelType w:val="hybridMultilevel"/>
    <w:tmpl w:val="AB86C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A628BD"/>
    <w:multiLevelType w:val="hybridMultilevel"/>
    <w:tmpl w:val="4E127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1509DE"/>
    <w:multiLevelType w:val="hybridMultilevel"/>
    <w:tmpl w:val="23DCF254"/>
    <w:lvl w:ilvl="0" w:tplc="C540A1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0EE7B09"/>
    <w:multiLevelType w:val="hybridMultilevel"/>
    <w:tmpl w:val="D5E6802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555E4797"/>
    <w:multiLevelType w:val="hybridMultilevel"/>
    <w:tmpl w:val="1D103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E63F85"/>
    <w:multiLevelType w:val="hybridMultilevel"/>
    <w:tmpl w:val="B46C18C4"/>
    <w:lvl w:ilvl="0" w:tplc="04090003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9" w:hanging="360"/>
      </w:pPr>
      <w:rPr>
        <w:rFonts w:ascii="Wingdings" w:hAnsi="Wingdings" w:hint="default"/>
      </w:rPr>
    </w:lvl>
  </w:abstractNum>
  <w:abstractNum w:abstractNumId="20">
    <w:nsid w:val="703B5EBC"/>
    <w:multiLevelType w:val="hybridMultilevel"/>
    <w:tmpl w:val="94CE2F1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10819E7"/>
    <w:multiLevelType w:val="hybridMultilevel"/>
    <w:tmpl w:val="EC4A9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1D00E12"/>
    <w:multiLevelType w:val="hybridMultilevel"/>
    <w:tmpl w:val="FB7A1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7D2A79"/>
    <w:multiLevelType w:val="hybridMultilevel"/>
    <w:tmpl w:val="08DC2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FC3DC4"/>
    <w:multiLevelType w:val="hybridMultilevel"/>
    <w:tmpl w:val="854C1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63E6854"/>
    <w:multiLevelType w:val="hybridMultilevel"/>
    <w:tmpl w:val="544C6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3"/>
  </w:num>
  <w:num w:numId="7">
    <w:abstractNumId w:val="9"/>
  </w:num>
  <w:num w:numId="8">
    <w:abstractNumId w:val="0"/>
  </w:num>
  <w:num w:numId="9">
    <w:abstractNumId w:val="18"/>
  </w:num>
  <w:num w:numId="10">
    <w:abstractNumId w:val="23"/>
  </w:num>
  <w:num w:numId="11">
    <w:abstractNumId w:val="6"/>
  </w:num>
  <w:num w:numId="12">
    <w:abstractNumId w:val="7"/>
  </w:num>
  <w:num w:numId="13">
    <w:abstractNumId w:val="2"/>
  </w:num>
  <w:num w:numId="14">
    <w:abstractNumId w:val="12"/>
  </w:num>
  <w:num w:numId="15">
    <w:abstractNumId w:val="3"/>
  </w:num>
  <w:num w:numId="16">
    <w:abstractNumId w:val="5"/>
  </w:num>
  <w:num w:numId="17">
    <w:abstractNumId w:val="11"/>
  </w:num>
  <w:num w:numId="18">
    <w:abstractNumId w:val="22"/>
  </w:num>
  <w:num w:numId="19">
    <w:abstractNumId w:val="4"/>
  </w:num>
  <w:num w:numId="20">
    <w:abstractNumId w:val="19"/>
  </w:num>
  <w:num w:numId="21">
    <w:abstractNumId w:val="10"/>
  </w:num>
  <w:num w:numId="22">
    <w:abstractNumId w:val="17"/>
  </w:num>
  <w:num w:numId="23">
    <w:abstractNumId w:val="16"/>
  </w:num>
  <w:num w:numId="24">
    <w:abstractNumId w:val="1"/>
  </w:num>
  <w:num w:numId="25">
    <w:abstractNumId w:val="15"/>
  </w:num>
  <w:num w:numId="26">
    <w:abstractNumId w:val="25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AF5"/>
    <w:rsid w:val="00021EAD"/>
    <w:rsid w:val="000306A6"/>
    <w:rsid w:val="000420C2"/>
    <w:rsid w:val="00047783"/>
    <w:rsid w:val="000820B6"/>
    <w:rsid w:val="000841C8"/>
    <w:rsid w:val="000C3418"/>
    <w:rsid w:val="000D0D08"/>
    <w:rsid w:val="000D1694"/>
    <w:rsid w:val="00100ABB"/>
    <w:rsid w:val="00102E56"/>
    <w:rsid w:val="0011786B"/>
    <w:rsid w:val="001306DA"/>
    <w:rsid w:val="00143BF9"/>
    <w:rsid w:val="0014699D"/>
    <w:rsid w:val="00153938"/>
    <w:rsid w:val="00173B5A"/>
    <w:rsid w:val="0017662D"/>
    <w:rsid w:val="00186DAD"/>
    <w:rsid w:val="001B0A3B"/>
    <w:rsid w:val="001B48B7"/>
    <w:rsid w:val="001D4A7F"/>
    <w:rsid w:val="001D7F4E"/>
    <w:rsid w:val="001E3301"/>
    <w:rsid w:val="00201365"/>
    <w:rsid w:val="0025786D"/>
    <w:rsid w:val="00260430"/>
    <w:rsid w:val="0027576F"/>
    <w:rsid w:val="002A331A"/>
    <w:rsid w:val="002C7891"/>
    <w:rsid w:val="002D35E9"/>
    <w:rsid w:val="002E128A"/>
    <w:rsid w:val="002E5E8C"/>
    <w:rsid w:val="00302D0C"/>
    <w:rsid w:val="00324FD6"/>
    <w:rsid w:val="00325B13"/>
    <w:rsid w:val="00331AA4"/>
    <w:rsid w:val="00334D74"/>
    <w:rsid w:val="0034703A"/>
    <w:rsid w:val="00355E7E"/>
    <w:rsid w:val="00364B1A"/>
    <w:rsid w:val="003657DB"/>
    <w:rsid w:val="0037494F"/>
    <w:rsid w:val="00375742"/>
    <w:rsid w:val="00381E0D"/>
    <w:rsid w:val="00386AC7"/>
    <w:rsid w:val="00387D82"/>
    <w:rsid w:val="00396765"/>
    <w:rsid w:val="0039698B"/>
    <w:rsid w:val="00396EC7"/>
    <w:rsid w:val="003A3774"/>
    <w:rsid w:val="003B204A"/>
    <w:rsid w:val="003B3A97"/>
    <w:rsid w:val="003C5DF3"/>
    <w:rsid w:val="003D23D7"/>
    <w:rsid w:val="003D4F80"/>
    <w:rsid w:val="003E0F40"/>
    <w:rsid w:val="003E7582"/>
    <w:rsid w:val="00406281"/>
    <w:rsid w:val="00412B70"/>
    <w:rsid w:val="00431105"/>
    <w:rsid w:val="00442B97"/>
    <w:rsid w:val="00444D4A"/>
    <w:rsid w:val="004522A1"/>
    <w:rsid w:val="004525AE"/>
    <w:rsid w:val="004A3560"/>
    <w:rsid w:val="004C0E67"/>
    <w:rsid w:val="004C3AB1"/>
    <w:rsid w:val="004C7CAD"/>
    <w:rsid w:val="004D5D71"/>
    <w:rsid w:val="0051432D"/>
    <w:rsid w:val="005220CC"/>
    <w:rsid w:val="00530561"/>
    <w:rsid w:val="00534780"/>
    <w:rsid w:val="00550191"/>
    <w:rsid w:val="005631E9"/>
    <w:rsid w:val="00586285"/>
    <w:rsid w:val="005A0E70"/>
    <w:rsid w:val="005B3D2B"/>
    <w:rsid w:val="005B4698"/>
    <w:rsid w:val="005B561B"/>
    <w:rsid w:val="005C2187"/>
    <w:rsid w:val="005E0BC9"/>
    <w:rsid w:val="00606FEB"/>
    <w:rsid w:val="00607322"/>
    <w:rsid w:val="006132E6"/>
    <w:rsid w:val="00617414"/>
    <w:rsid w:val="00646394"/>
    <w:rsid w:val="00647A36"/>
    <w:rsid w:val="006518D2"/>
    <w:rsid w:val="006534AE"/>
    <w:rsid w:val="00654C09"/>
    <w:rsid w:val="00694FB5"/>
    <w:rsid w:val="006B3704"/>
    <w:rsid w:val="006C6323"/>
    <w:rsid w:val="006C736A"/>
    <w:rsid w:val="006D58D9"/>
    <w:rsid w:val="006E13DE"/>
    <w:rsid w:val="006E284E"/>
    <w:rsid w:val="0070741B"/>
    <w:rsid w:val="007168D7"/>
    <w:rsid w:val="007331DD"/>
    <w:rsid w:val="0074098D"/>
    <w:rsid w:val="00754669"/>
    <w:rsid w:val="00760A82"/>
    <w:rsid w:val="00761D23"/>
    <w:rsid w:val="00772F33"/>
    <w:rsid w:val="0077762F"/>
    <w:rsid w:val="00793861"/>
    <w:rsid w:val="007961E2"/>
    <w:rsid w:val="00797824"/>
    <w:rsid w:val="007A0A3B"/>
    <w:rsid w:val="007A3B0F"/>
    <w:rsid w:val="007B3EC6"/>
    <w:rsid w:val="007E14F9"/>
    <w:rsid w:val="007F1982"/>
    <w:rsid w:val="007F49DD"/>
    <w:rsid w:val="007F5B4B"/>
    <w:rsid w:val="007F6F05"/>
    <w:rsid w:val="00804653"/>
    <w:rsid w:val="008135B5"/>
    <w:rsid w:val="0082397D"/>
    <w:rsid w:val="00844DB5"/>
    <w:rsid w:val="00853D26"/>
    <w:rsid w:val="00857B70"/>
    <w:rsid w:val="008730BF"/>
    <w:rsid w:val="00896C54"/>
    <w:rsid w:val="008A3F6B"/>
    <w:rsid w:val="008A7D09"/>
    <w:rsid w:val="008B396C"/>
    <w:rsid w:val="008C3FA2"/>
    <w:rsid w:val="008E52CC"/>
    <w:rsid w:val="008E5BAE"/>
    <w:rsid w:val="008F3C67"/>
    <w:rsid w:val="00902710"/>
    <w:rsid w:val="0092021B"/>
    <w:rsid w:val="00933E22"/>
    <w:rsid w:val="00941324"/>
    <w:rsid w:val="009425F6"/>
    <w:rsid w:val="0095327F"/>
    <w:rsid w:val="00956A2B"/>
    <w:rsid w:val="009609A4"/>
    <w:rsid w:val="00963F67"/>
    <w:rsid w:val="00964662"/>
    <w:rsid w:val="009813EB"/>
    <w:rsid w:val="0098394A"/>
    <w:rsid w:val="009908E0"/>
    <w:rsid w:val="009A4553"/>
    <w:rsid w:val="009A5C6D"/>
    <w:rsid w:val="009D6AF5"/>
    <w:rsid w:val="00A25366"/>
    <w:rsid w:val="00A27ECA"/>
    <w:rsid w:val="00A4455A"/>
    <w:rsid w:val="00A4745B"/>
    <w:rsid w:val="00A66E57"/>
    <w:rsid w:val="00A77335"/>
    <w:rsid w:val="00AB4F7A"/>
    <w:rsid w:val="00AF0A6D"/>
    <w:rsid w:val="00B00C4D"/>
    <w:rsid w:val="00B00F92"/>
    <w:rsid w:val="00B07338"/>
    <w:rsid w:val="00B11A5E"/>
    <w:rsid w:val="00B31E12"/>
    <w:rsid w:val="00B368CC"/>
    <w:rsid w:val="00B4093E"/>
    <w:rsid w:val="00B67258"/>
    <w:rsid w:val="00B8764C"/>
    <w:rsid w:val="00B913E3"/>
    <w:rsid w:val="00BC3C82"/>
    <w:rsid w:val="00BD16F3"/>
    <w:rsid w:val="00BD2D2E"/>
    <w:rsid w:val="00BE677C"/>
    <w:rsid w:val="00BE6D78"/>
    <w:rsid w:val="00BF404E"/>
    <w:rsid w:val="00C13667"/>
    <w:rsid w:val="00C25CB0"/>
    <w:rsid w:val="00C37B90"/>
    <w:rsid w:val="00C438ED"/>
    <w:rsid w:val="00C43F82"/>
    <w:rsid w:val="00C57655"/>
    <w:rsid w:val="00C72EF1"/>
    <w:rsid w:val="00C74594"/>
    <w:rsid w:val="00C84D89"/>
    <w:rsid w:val="00CA3ECC"/>
    <w:rsid w:val="00CA4420"/>
    <w:rsid w:val="00CA6C79"/>
    <w:rsid w:val="00CC5851"/>
    <w:rsid w:val="00CD6F17"/>
    <w:rsid w:val="00CF75CA"/>
    <w:rsid w:val="00D027CA"/>
    <w:rsid w:val="00D17858"/>
    <w:rsid w:val="00D30D69"/>
    <w:rsid w:val="00D428F6"/>
    <w:rsid w:val="00D45F10"/>
    <w:rsid w:val="00D55FF5"/>
    <w:rsid w:val="00D91B3C"/>
    <w:rsid w:val="00D95C56"/>
    <w:rsid w:val="00DA19A7"/>
    <w:rsid w:val="00DA32AC"/>
    <w:rsid w:val="00DA43A5"/>
    <w:rsid w:val="00DC55D2"/>
    <w:rsid w:val="00DE111D"/>
    <w:rsid w:val="00DF4C28"/>
    <w:rsid w:val="00E147EF"/>
    <w:rsid w:val="00E34CD3"/>
    <w:rsid w:val="00E41504"/>
    <w:rsid w:val="00E642E4"/>
    <w:rsid w:val="00E80D95"/>
    <w:rsid w:val="00EC01FF"/>
    <w:rsid w:val="00ED30C5"/>
    <w:rsid w:val="00F17E73"/>
    <w:rsid w:val="00F3144D"/>
    <w:rsid w:val="00F46FAF"/>
    <w:rsid w:val="00F5120E"/>
    <w:rsid w:val="00F85998"/>
    <w:rsid w:val="00F90D37"/>
    <w:rsid w:val="00FA6E02"/>
    <w:rsid w:val="00FC20DD"/>
    <w:rsid w:val="00FC53B6"/>
    <w:rsid w:val="00FC7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8283D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B3E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477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6AF5"/>
    <w:pPr>
      <w:spacing w:after="0" w:line="240" w:lineRule="auto"/>
      <w:ind w:left="720"/>
    </w:pPr>
    <w:rPr>
      <w:rFonts w:ascii="Calibri" w:eastAsiaTheme="minorHAnsi" w:hAnsi="Calibri" w:cs="Times New Roman"/>
    </w:rPr>
  </w:style>
  <w:style w:type="paragraph" w:customStyle="1" w:styleId="ColumnHeadings">
    <w:name w:val="Column Headings"/>
    <w:basedOn w:val="Heading2"/>
    <w:rsid w:val="00047783"/>
    <w:pPr>
      <w:keepNext w:val="0"/>
      <w:keepLines w:val="0"/>
      <w:spacing w:before="20" w:line="240" w:lineRule="auto"/>
      <w:jc w:val="center"/>
    </w:pPr>
    <w:rPr>
      <w:rFonts w:ascii="Trebuchet MS" w:eastAsia="Times New Roman" w:hAnsi="Trebuchet MS" w:cs="Times New Roman"/>
      <w:bCs w:val="0"/>
      <w:caps/>
      <w:color w:val="auto"/>
      <w:spacing w:val="4"/>
      <w:sz w:val="15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477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0306A6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1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A5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5786D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B3EC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F75C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F75C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F75CA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B3E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477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6AF5"/>
    <w:pPr>
      <w:spacing w:after="0" w:line="240" w:lineRule="auto"/>
      <w:ind w:left="720"/>
    </w:pPr>
    <w:rPr>
      <w:rFonts w:ascii="Calibri" w:eastAsiaTheme="minorHAnsi" w:hAnsi="Calibri" w:cs="Times New Roman"/>
    </w:rPr>
  </w:style>
  <w:style w:type="paragraph" w:customStyle="1" w:styleId="ColumnHeadings">
    <w:name w:val="Column Headings"/>
    <w:basedOn w:val="Heading2"/>
    <w:rsid w:val="00047783"/>
    <w:pPr>
      <w:keepNext w:val="0"/>
      <w:keepLines w:val="0"/>
      <w:spacing w:before="20" w:line="240" w:lineRule="auto"/>
      <w:jc w:val="center"/>
    </w:pPr>
    <w:rPr>
      <w:rFonts w:ascii="Trebuchet MS" w:eastAsia="Times New Roman" w:hAnsi="Trebuchet MS" w:cs="Times New Roman"/>
      <w:bCs w:val="0"/>
      <w:caps/>
      <w:color w:val="auto"/>
      <w:spacing w:val="4"/>
      <w:sz w:val="15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477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0306A6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1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A5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5786D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B3EC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F75C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F75C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F75C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abarsegov@bog.ge" TargetMode="External"/><Relationship Id="rId10" Type="http://schemas.openxmlformats.org/officeDocument/2006/relationships/hyperlink" Target="mailto:bcholadze@bog.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1CFD58-6E89-E849-B885-25A425688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176</Words>
  <Characters>1005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BOG</Company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T</cp:lastModifiedBy>
  <cp:revision>4</cp:revision>
  <cp:lastPrinted>2012-04-03T09:14:00Z</cp:lastPrinted>
  <dcterms:created xsi:type="dcterms:W3CDTF">2019-11-12T13:39:00Z</dcterms:created>
  <dcterms:modified xsi:type="dcterms:W3CDTF">2019-11-12T14:55:00Z</dcterms:modified>
</cp:coreProperties>
</file>