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3B99F" w14:textId="77777777" w:rsidR="00761C1F" w:rsidRDefault="00761C1F" w:rsidP="008F0212">
      <w:pPr>
        <w:jc w:val="center"/>
        <w:rPr>
          <w:b/>
          <w:bCs/>
          <w:sz w:val="28"/>
        </w:rPr>
      </w:pPr>
    </w:p>
    <w:p w14:paraId="3E54FEED" w14:textId="77777777" w:rsidR="00761C1F" w:rsidRPr="00D772FF" w:rsidRDefault="00761C1F" w:rsidP="00761C1F">
      <w:pPr>
        <w:rPr>
          <w:rFonts w:ascii="Sylfaen" w:hAnsi="Sylfaen"/>
          <w:b/>
          <w:lang w:val="ka-GE"/>
        </w:rPr>
      </w:pPr>
      <w:r w:rsidRPr="00D772FF">
        <w:rPr>
          <w:rFonts w:ascii="Sylfaen" w:hAnsi="Sylfaen"/>
          <w:b/>
          <w:lang w:val="ka-GE"/>
        </w:rPr>
        <w:t>აა(ი)პ სავალდებულო დაზღვევის ცენტრი აცხადებს სატენდერო კონკურსს შემდეგი სერვისების მისაღებად:</w:t>
      </w:r>
    </w:p>
    <w:p w14:paraId="216E3463" w14:textId="4C652906" w:rsidR="008F0212" w:rsidRPr="00596020" w:rsidRDefault="008F0212" w:rsidP="008F0212">
      <w:pPr>
        <w:jc w:val="center"/>
        <w:rPr>
          <w:b/>
          <w:bCs/>
          <w:sz w:val="28"/>
          <w:lang w:val="ka-GE"/>
        </w:rPr>
      </w:pPr>
      <w:r w:rsidRPr="00596020">
        <w:rPr>
          <w:b/>
          <w:bCs/>
          <w:sz w:val="28"/>
        </w:rPr>
        <w:t>AWS</w:t>
      </w:r>
      <w:r w:rsidRPr="00596020">
        <w:rPr>
          <w:b/>
          <w:bCs/>
          <w:sz w:val="28"/>
          <w:lang w:val="ka-GE"/>
        </w:rPr>
        <w:t>-ზე ცენტრის გამოყენებაში არსებული სერვისი</w:t>
      </w:r>
      <w:r w:rsidR="00596020" w:rsidRPr="00596020">
        <w:rPr>
          <w:b/>
          <w:bCs/>
          <w:sz w:val="28"/>
          <w:lang w:val="ka-GE"/>
        </w:rPr>
        <w:t>ს</w:t>
      </w:r>
      <w:r w:rsidRPr="00596020">
        <w:rPr>
          <w:b/>
          <w:bCs/>
          <w:sz w:val="28"/>
          <w:lang w:val="ka-GE"/>
        </w:rPr>
        <w:t xml:space="preserve"> და დამატებითი სტორიჯის შეძენა</w:t>
      </w:r>
    </w:p>
    <w:p w14:paraId="755077D6" w14:textId="77777777" w:rsidR="008F0212" w:rsidRDefault="008F0212" w:rsidP="008F0212">
      <w:pPr>
        <w:jc w:val="center"/>
        <w:rPr>
          <w:b/>
          <w:bCs/>
          <w:sz w:val="24"/>
          <w:lang w:val="ka-GE"/>
        </w:rPr>
      </w:pPr>
    </w:p>
    <w:p w14:paraId="3D490C28" w14:textId="0DBB4CC8" w:rsidR="008F0212" w:rsidRDefault="008F0212" w:rsidP="00596020">
      <w:pPr>
        <w:jc w:val="both"/>
        <w:rPr>
          <w:bCs/>
          <w:sz w:val="24"/>
          <w:lang w:val="ka-GE"/>
        </w:rPr>
      </w:pPr>
      <w:r>
        <w:rPr>
          <w:b/>
          <w:bCs/>
          <w:sz w:val="24"/>
          <w:lang w:val="ka-GE"/>
        </w:rPr>
        <w:t xml:space="preserve">ამოცანა: </w:t>
      </w:r>
      <w:r w:rsidRPr="00596020">
        <w:rPr>
          <w:bCs/>
          <w:sz w:val="24"/>
          <w:lang w:val="ka-GE"/>
        </w:rPr>
        <w:t xml:space="preserve">შეძენის </w:t>
      </w:r>
      <w:r w:rsidR="00596020" w:rsidRPr="00596020">
        <w:rPr>
          <w:bCs/>
          <w:sz w:val="24"/>
          <w:lang w:val="ka-GE"/>
        </w:rPr>
        <w:t>ობიექტს</w:t>
      </w:r>
      <w:r w:rsidRPr="00596020">
        <w:rPr>
          <w:bCs/>
          <w:sz w:val="24"/>
          <w:lang w:val="ka-GE"/>
        </w:rPr>
        <w:t xml:space="preserve"> წარმოადგენს </w:t>
      </w:r>
      <w:r w:rsidRPr="00596020">
        <w:rPr>
          <w:bCs/>
          <w:sz w:val="24"/>
        </w:rPr>
        <w:t>AWS</w:t>
      </w:r>
      <w:r w:rsidRPr="00596020">
        <w:rPr>
          <w:bCs/>
          <w:sz w:val="24"/>
          <w:lang w:val="ka-GE"/>
        </w:rPr>
        <w:t xml:space="preserve">-ის არსებულ სერვისების შეძენა  </w:t>
      </w:r>
      <w:r w:rsidRPr="00596020">
        <w:rPr>
          <w:bCs/>
          <w:sz w:val="24"/>
        </w:rPr>
        <w:t>AWS</w:t>
      </w:r>
      <w:r w:rsidRPr="00596020">
        <w:rPr>
          <w:bCs/>
          <w:sz w:val="24"/>
          <w:lang w:val="ka-GE"/>
        </w:rPr>
        <w:t xml:space="preserve">-ის ოფიციალური პარტნიორი გამყიდველი კომპანიებისაგან. </w:t>
      </w:r>
      <w:r w:rsidR="00596020">
        <w:rPr>
          <w:bCs/>
          <w:sz w:val="24"/>
          <w:lang w:val="ka-GE"/>
        </w:rPr>
        <w:t xml:space="preserve">ასევე </w:t>
      </w:r>
      <w:r w:rsidRPr="00596020">
        <w:rPr>
          <w:bCs/>
          <w:sz w:val="24"/>
          <w:lang w:val="ka-GE"/>
        </w:rPr>
        <w:t xml:space="preserve">აღწერაში </w:t>
      </w:r>
      <w:r w:rsidR="00596020" w:rsidRPr="00596020">
        <w:rPr>
          <w:bCs/>
          <w:sz w:val="24"/>
          <w:lang w:val="ka-GE"/>
        </w:rPr>
        <w:t>მითითებული</w:t>
      </w:r>
      <w:r w:rsidRPr="00596020">
        <w:rPr>
          <w:bCs/>
          <w:sz w:val="24"/>
          <w:lang w:val="ka-GE"/>
        </w:rPr>
        <w:t xml:space="preserve"> </w:t>
      </w:r>
      <w:r w:rsidR="00596020" w:rsidRPr="00596020">
        <w:rPr>
          <w:bCs/>
          <w:sz w:val="24"/>
          <w:lang w:val="ka-GE"/>
        </w:rPr>
        <w:t>ტექნიკური</w:t>
      </w:r>
      <w:r w:rsidRPr="00596020">
        <w:rPr>
          <w:bCs/>
          <w:sz w:val="24"/>
          <w:lang w:val="ka-GE"/>
        </w:rPr>
        <w:t xml:space="preserve"> </w:t>
      </w:r>
      <w:r w:rsidR="00596020" w:rsidRPr="00596020">
        <w:rPr>
          <w:bCs/>
          <w:sz w:val="24"/>
          <w:lang w:val="ka-GE"/>
        </w:rPr>
        <w:t>მოთხოვნების</w:t>
      </w:r>
      <w:r w:rsidR="00596020">
        <w:rPr>
          <w:bCs/>
          <w:sz w:val="24"/>
          <w:lang w:val="ka-GE"/>
        </w:rPr>
        <w:t xml:space="preserve"> შესაბამისად </w:t>
      </w:r>
      <w:r w:rsidRPr="00596020">
        <w:rPr>
          <w:bCs/>
          <w:sz w:val="24"/>
          <w:lang w:val="ka-GE"/>
        </w:rPr>
        <w:t xml:space="preserve"> </w:t>
      </w:r>
      <w:r w:rsidRPr="00596020">
        <w:rPr>
          <w:bCs/>
          <w:sz w:val="24"/>
        </w:rPr>
        <w:t>AWS</w:t>
      </w:r>
      <w:r w:rsidRPr="00596020">
        <w:rPr>
          <w:bCs/>
          <w:sz w:val="24"/>
          <w:lang w:val="ka-GE"/>
        </w:rPr>
        <w:t>-ის დამატებითი სერვისის შეძენა</w:t>
      </w:r>
    </w:p>
    <w:p w14:paraId="657D4AAD" w14:textId="12A6CDA1" w:rsidR="00596020" w:rsidRDefault="00596020" w:rsidP="008F0212">
      <w:pPr>
        <w:rPr>
          <w:bCs/>
          <w:sz w:val="24"/>
          <w:lang w:val="ka-GE"/>
        </w:rPr>
      </w:pPr>
    </w:p>
    <w:p w14:paraId="357720FE" w14:textId="77777777" w:rsidR="00596020" w:rsidRPr="00596020" w:rsidRDefault="00596020" w:rsidP="00596020">
      <w:pPr>
        <w:rPr>
          <w:b/>
          <w:bCs/>
          <w:sz w:val="24"/>
          <w:lang w:val="ka-GE"/>
        </w:rPr>
      </w:pPr>
      <w:r w:rsidRPr="00596020">
        <w:rPr>
          <w:b/>
          <w:bCs/>
          <w:sz w:val="24"/>
          <w:lang w:val="ka-GE"/>
        </w:rPr>
        <w:t>შეძენის პირობები:</w:t>
      </w:r>
    </w:p>
    <w:p w14:paraId="56FBBD26" w14:textId="77777777" w:rsidR="00596020" w:rsidRDefault="00596020" w:rsidP="00596020">
      <w:pPr>
        <w:rPr>
          <w:bCs/>
          <w:sz w:val="24"/>
          <w:lang w:val="ka-GE"/>
        </w:rPr>
      </w:pPr>
    </w:p>
    <w:p w14:paraId="2A72E6B8" w14:textId="6E982AD6" w:rsidR="008F0212" w:rsidRPr="00CB36E9" w:rsidRDefault="00596020" w:rsidP="00CB36E9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323130"/>
          <w:sz w:val="24"/>
          <w:szCs w:val="24"/>
          <w:lang w:val="ka-GE"/>
        </w:rPr>
      </w:pPr>
      <w:r w:rsidRPr="00CB36E9">
        <w:rPr>
          <w:rFonts w:eastAsia="Times New Roman" w:cstheme="minorHAnsi"/>
          <w:color w:val="323130"/>
          <w:sz w:val="24"/>
          <w:szCs w:val="24"/>
          <w:lang w:val="ka-GE"/>
        </w:rPr>
        <w:t>სერვისის მომწოდებელი</w:t>
      </w:r>
      <w:r w:rsidR="008F0212" w:rsidRPr="00CB36E9">
        <w:rPr>
          <w:rFonts w:eastAsia="Times New Roman" w:cstheme="minorHAnsi"/>
          <w:color w:val="323130"/>
          <w:sz w:val="24"/>
          <w:szCs w:val="24"/>
          <w:lang w:val="ka-GE"/>
        </w:rPr>
        <w:t xml:space="preserve"> უნდა იყოს </w:t>
      </w:r>
      <w:r w:rsidR="008F0212" w:rsidRPr="00CB36E9">
        <w:rPr>
          <w:rFonts w:cstheme="minorHAnsi"/>
          <w:bCs/>
          <w:sz w:val="24"/>
          <w:szCs w:val="24"/>
        </w:rPr>
        <w:t>AWS</w:t>
      </w:r>
      <w:r w:rsidR="008F0212" w:rsidRPr="00CB36E9">
        <w:rPr>
          <w:rFonts w:cstheme="minorHAnsi"/>
          <w:bCs/>
          <w:sz w:val="24"/>
          <w:szCs w:val="24"/>
          <w:lang w:val="ka-GE"/>
        </w:rPr>
        <w:t xml:space="preserve">-ის ოფიციალური </w:t>
      </w:r>
      <w:r w:rsidR="008F0212" w:rsidRPr="00CB36E9">
        <w:rPr>
          <w:rFonts w:cstheme="minorHAnsi"/>
          <w:bCs/>
          <w:sz w:val="24"/>
          <w:szCs w:val="24"/>
        </w:rPr>
        <w:t>Reseller</w:t>
      </w:r>
      <w:r w:rsidR="008F0212" w:rsidRPr="00CB36E9">
        <w:rPr>
          <w:rFonts w:cstheme="minorHAnsi"/>
          <w:bCs/>
          <w:sz w:val="24"/>
          <w:szCs w:val="24"/>
          <w:lang w:val="ka-GE"/>
        </w:rPr>
        <w:t>-ი</w:t>
      </w:r>
      <w:r w:rsidR="008F0212" w:rsidRPr="00CB36E9">
        <w:rPr>
          <w:rFonts w:eastAsia="Times New Roman" w:cstheme="minorHAnsi"/>
          <w:color w:val="323130"/>
          <w:sz w:val="24"/>
          <w:szCs w:val="24"/>
          <w:lang w:val="ka-GE"/>
        </w:rPr>
        <w:t>.</w:t>
      </w:r>
      <w:r w:rsidRPr="00CB36E9">
        <w:rPr>
          <w:rFonts w:eastAsia="Times New Roman" w:cstheme="minorHAnsi"/>
          <w:color w:val="323130"/>
          <w:sz w:val="24"/>
          <w:szCs w:val="24"/>
          <w:lang w:val="ka-GE"/>
        </w:rPr>
        <w:t xml:space="preserve"> (უნდა წარმოადგინოს შესაბამისი დოკუმენტი)</w:t>
      </w:r>
      <w:r w:rsidR="00CB36E9" w:rsidRPr="00CB36E9">
        <w:rPr>
          <w:rFonts w:eastAsia="Times New Roman" w:cstheme="minorHAnsi"/>
          <w:color w:val="323130"/>
          <w:sz w:val="24"/>
          <w:szCs w:val="24"/>
          <w:lang w:val="ka-GE"/>
        </w:rPr>
        <w:t>;</w:t>
      </w:r>
    </w:p>
    <w:p w14:paraId="1509D84B" w14:textId="12A6F465" w:rsidR="008F0212" w:rsidRPr="00CB36E9" w:rsidRDefault="000C276F" w:rsidP="00CB36E9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val="ka-GE"/>
        </w:rPr>
      </w:pPr>
      <w:r w:rsidRPr="00CB36E9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val="ka-GE"/>
        </w:rPr>
        <w:t xml:space="preserve">ნებისმიერ დროს შესაძლებელი უნდა იყოს </w:t>
      </w:r>
      <w:r w:rsidRPr="00CB36E9">
        <w:rPr>
          <w:rFonts w:cstheme="minorHAnsi"/>
          <w:bCs/>
          <w:sz w:val="24"/>
          <w:szCs w:val="24"/>
          <w:lang w:val="ka-GE"/>
        </w:rPr>
        <w:t xml:space="preserve">დამატებითი </w:t>
      </w:r>
      <w:r w:rsidRPr="00CB36E9">
        <w:rPr>
          <w:rFonts w:cstheme="minorHAnsi"/>
          <w:bCs/>
          <w:sz w:val="24"/>
          <w:szCs w:val="24"/>
        </w:rPr>
        <w:t>AWS</w:t>
      </w:r>
      <w:r w:rsidRPr="00CB36E9">
        <w:rPr>
          <w:rFonts w:cstheme="minorHAnsi"/>
          <w:bCs/>
          <w:sz w:val="24"/>
          <w:szCs w:val="24"/>
          <w:lang w:val="ka-GE"/>
        </w:rPr>
        <w:t>-ის სერვისების შეძენა</w:t>
      </w:r>
      <w:r w:rsidR="00CB36E9" w:rsidRPr="00CB36E9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val="ka-GE"/>
        </w:rPr>
        <w:t>;</w:t>
      </w:r>
    </w:p>
    <w:p w14:paraId="35BB789C" w14:textId="7976034D" w:rsidR="008F0212" w:rsidRPr="00CB36E9" w:rsidRDefault="000C276F" w:rsidP="00CB36E9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val="ka-GE"/>
        </w:rPr>
      </w:pPr>
      <w:r w:rsidRPr="00CB36E9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val="ka-GE"/>
        </w:rPr>
        <w:t xml:space="preserve">გამოყენებული </w:t>
      </w:r>
      <w:r w:rsidRPr="00CB36E9">
        <w:rPr>
          <w:rFonts w:cstheme="minorHAnsi"/>
          <w:bCs/>
          <w:sz w:val="24"/>
          <w:szCs w:val="24"/>
        </w:rPr>
        <w:t>AWS</w:t>
      </w:r>
      <w:r w:rsidRPr="00CB36E9">
        <w:rPr>
          <w:rFonts w:cstheme="minorHAnsi"/>
          <w:bCs/>
          <w:sz w:val="24"/>
          <w:szCs w:val="24"/>
          <w:lang w:val="ka-GE"/>
        </w:rPr>
        <w:t xml:space="preserve">-ის სერვისების ღირებულების გადახდა უნდა </w:t>
      </w:r>
      <w:r w:rsidR="00596020" w:rsidRPr="00CB36E9">
        <w:rPr>
          <w:rFonts w:cstheme="minorHAnsi"/>
          <w:bCs/>
          <w:sz w:val="24"/>
          <w:szCs w:val="24"/>
          <w:lang w:val="ka-GE"/>
        </w:rPr>
        <w:t>განხორციელდეს</w:t>
      </w:r>
      <w:r w:rsidRPr="00CB36E9">
        <w:rPr>
          <w:rFonts w:cstheme="minorHAnsi"/>
          <w:bCs/>
          <w:sz w:val="24"/>
          <w:szCs w:val="24"/>
          <w:lang w:val="ka-GE"/>
        </w:rPr>
        <w:t xml:space="preserve"> თვეში ერთხელ. გადახდა უნდა განხორციელდეს შემდეგი თვის 15 რიცხვამდე</w:t>
      </w:r>
      <w:r w:rsidR="00294899" w:rsidRPr="00CB36E9">
        <w:rPr>
          <w:rFonts w:cstheme="minorHAnsi"/>
          <w:bCs/>
          <w:sz w:val="24"/>
          <w:szCs w:val="24"/>
          <w:lang w:val="ka-GE"/>
        </w:rPr>
        <w:t>, წარმოდგენილი ინვოსის/მიღება-ჩაბარების აქტის საფუძველზე</w:t>
      </w:r>
      <w:r w:rsidRPr="00CB36E9">
        <w:rPr>
          <w:rFonts w:cstheme="minorHAnsi"/>
          <w:bCs/>
          <w:sz w:val="24"/>
          <w:szCs w:val="24"/>
          <w:lang w:val="ka-GE"/>
        </w:rPr>
        <w:t xml:space="preserve">. </w:t>
      </w:r>
      <w:r w:rsidRPr="00CB36E9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val="ka-GE"/>
        </w:rPr>
        <w:t xml:space="preserve">შესაბამისი </w:t>
      </w:r>
      <w:r w:rsidR="00596020" w:rsidRPr="00CB36E9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val="ka-GE"/>
        </w:rPr>
        <w:t>ინვოისი</w:t>
      </w:r>
      <w:r w:rsidR="00294899" w:rsidRPr="00CB36E9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val="ka-GE"/>
        </w:rPr>
        <w:t>/მიღება-ჩაბარების აქტი</w:t>
      </w:r>
      <w:r w:rsidR="008F0212" w:rsidRPr="00CB36E9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val="ka-GE"/>
        </w:rPr>
        <w:t xml:space="preserve"> </w:t>
      </w:r>
      <w:r w:rsidRPr="00CB36E9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val="ka-GE"/>
        </w:rPr>
        <w:t xml:space="preserve">ყოველთვიურად </w:t>
      </w:r>
      <w:r w:rsidR="00596020" w:rsidRPr="00CB36E9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val="ka-GE"/>
        </w:rPr>
        <w:t>ავტომატურად</w:t>
      </w:r>
      <w:r w:rsidRPr="00CB36E9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val="ka-GE"/>
        </w:rPr>
        <w:t xml:space="preserve"> უნდა მოვიდეს მითითებულ ელ-ფოსტის მისამართზე</w:t>
      </w:r>
      <w:r w:rsidR="004A0E5A" w:rsidRPr="00CB36E9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val="ka-GE"/>
        </w:rPr>
        <w:t xml:space="preserve"> არა უგვიანეს შემდეგი თვის 5 რიცხვისა</w:t>
      </w:r>
      <w:r w:rsidR="00CB36E9" w:rsidRPr="00CB36E9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val="ka-GE"/>
        </w:rPr>
        <w:t>;</w:t>
      </w:r>
    </w:p>
    <w:p w14:paraId="3F02F8D6" w14:textId="6ECF7627" w:rsidR="00294899" w:rsidRPr="00CB36E9" w:rsidRDefault="00294899" w:rsidP="00CB36E9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val="ka-GE"/>
        </w:rPr>
      </w:pPr>
      <w:r w:rsidRPr="00CB36E9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val="ka-GE"/>
        </w:rPr>
        <w:t>თანხის ჩარიცხვის შეფერხების შემთხვევაში არ უნდა მოხდეს სერვისის წყვეტა</w:t>
      </w:r>
      <w:r w:rsidR="004A0E5A" w:rsidRPr="00CB36E9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val="ka-GE"/>
        </w:rPr>
        <w:t xml:space="preserve"> შემდეგი თვის ბოლომდე. შემდეგი თვის ბოლომდე თანხის გადაუხდელობის შემთხვევაში სერვისის გათიშვამდე არანაკლებ 5 დღით ადრე უნდა განხორციელდეს </w:t>
      </w:r>
      <w:r w:rsidR="00CB36E9" w:rsidRPr="00CB36E9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val="ka-GE"/>
        </w:rPr>
        <w:t xml:space="preserve"> ცენტრის წერილობითი გაფრთხილება;</w:t>
      </w:r>
    </w:p>
    <w:p w14:paraId="3306B354" w14:textId="28E1F558" w:rsidR="000C276F" w:rsidRPr="00CB36E9" w:rsidRDefault="000C276F" w:rsidP="00CB36E9">
      <w:pPr>
        <w:numPr>
          <w:ilvl w:val="0"/>
          <w:numId w:val="2"/>
        </w:numPr>
        <w:shd w:val="clear" w:color="auto" w:fill="FFFFFF"/>
        <w:spacing w:beforeAutospacing="1" w:afterAutospacing="1"/>
        <w:jc w:val="both"/>
        <w:textAlignment w:val="baseline"/>
        <w:rPr>
          <w:rFonts w:eastAsia="Times New Roman" w:cstheme="minorHAnsi"/>
          <w:color w:val="323130"/>
          <w:sz w:val="24"/>
          <w:szCs w:val="24"/>
          <w:lang w:val="ka-GE"/>
        </w:rPr>
      </w:pPr>
      <w:r w:rsidRPr="00CB36E9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val="ka-GE"/>
        </w:rPr>
        <w:t xml:space="preserve">ცენტრს უნდა ჰქონდეს შესაძლებლობა მხოლოდ თავად განახორციელოს </w:t>
      </w:r>
      <w:r w:rsidRPr="00CB36E9">
        <w:rPr>
          <w:rFonts w:cstheme="minorHAnsi"/>
          <w:bCs/>
          <w:sz w:val="24"/>
          <w:szCs w:val="24"/>
        </w:rPr>
        <w:t>AWS</w:t>
      </w:r>
      <w:r w:rsidRPr="00CB36E9">
        <w:rPr>
          <w:rFonts w:cstheme="minorHAnsi"/>
          <w:bCs/>
          <w:sz w:val="24"/>
          <w:szCs w:val="24"/>
          <w:lang w:val="ka-GE"/>
        </w:rPr>
        <w:t>-ის სერვისების ადმინისტრირება</w:t>
      </w:r>
      <w:r w:rsidR="00CB36E9" w:rsidRPr="00CB36E9">
        <w:rPr>
          <w:rFonts w:eastAsia="Times New Roman" w:cstheme="minorHAnsi"/>
          <w:color w:val="323130"/>
          <w:sz w:val="24"/>
          <w:szCs w:val="24"/>
          <w:bdr w:val="none" w:sz="0" w:space="0" w:color="auto" w:frame="1"/>
          <w:lang w:val="ka-GE"/>
        </w:rPr>
        <w:t>;</w:t>
      </w:r>
    </w:p>
    <w:p w14:paraId="6B51DB47" w14:textId="374332B3" w:rsidR="008F0212" w:rsidRPr="00CB36E9" w:rsidRDefault="000C276F" w:rsidP="00CB36E9">
      <w:pPr>
        <w:numPr>
          <w:ilvl w:val="0"/>
          <w:numId w:val="2"/>
        </w:numPr>
        <w:shd w:val="clear" w:color="auto" w:fill="FFFFFF"/>
        <w:spacing w:beforeAutospacing="1" w:afterAutospacing="1"/>
        <w:jc w:val="both"/>
        <w:textAlignment w:val="baseline"/>
        <w:rPr>
          <w:rFonts w:eastAsia="Times New Roman" w:cstheme="minorHAnsi"/>
          <w:color w:val="323130"/>
          <w:sz w:val="24"/>
          <w:szCs w:val="24"/>
          <w:lang w:val="ka-GE"/>
        </w:rPr>
      </w:pPr>
      <w:r w:rsidRPr="00CB36E9">
        <w:rPr>
          <w:rFonts w:eastAsia="Times New Roman" w:cstheme="minorHAnsi"/>
          <w:color w:val="323130"/>
          <w:sz w:val="24"/>
          <w:szCs w:val="24"/>
          <w:lang w:val="ka-GE"/>
        </w:rPr>
        <w:t>კონტრაქტის გაფორმების შემდეგ არ მოხდეს სერვისის წყვეტა</w:t>
      </w:r>
      <w:r w:rsidR="00CB36E9" w:rsidRPr="00CB36E9">
        <w:rPr>
          <w:rFonts w:eastAsia="Times New Roman" w:cstheme="minorHAnsi"/>
          <w:color w:val="323130"/>
          <w:sz w:val="24"/>
          <w:szCs w:val="24"/>
          <w:lang w:val="ka-GE"/>
        </w:rPr>
        <w:t>;</w:t>
      </w:r>
    </w:p>
    <w:p w14:paraId="4AEBDA7C" w14:textId="27FCBFCB" w:rsidR="000C276F" w:rsidRPr="00CB36E9" w:rsidRDefault="000C276F" w:rsidP="00CB36E9">
      <w:pPr>
        <w:numPr>
          <w:ilvl w:val="0"/>
          <w:numId w:val="2"/>
        </w:numPr>
        <w:shd w:val="clear" w:color="auto" w:fill="FFFFFF"/>
        <w:spacing w:beforeAutospacing="1" w:afterAutospacing="1"/>
        <w:jc w:val="both"/>
        <w:textAlignment w:val="baseline"/>
        <w:rPr>
          <w:rFonts w:eastAsia="Times New Roman" w:cstheme="minorHAnsi"/>
          <w:color w:val="323130"/>
          <w:sz w:val="24"/>
          <w:szCs w:val="24"/>
          <w:lang w:val="ka-GE"/>
        </w:rPr>
      </w:pPr>
      <w:r w:rsidRPr="00CB36E9">
        <w:rPr>
          <w:rFonts w:eastAsia="Times New Roman" w:cstheme="minorHAnsi"/>
          <w:color w:val="323130"/>
          <w:sz w:val="24"/>
          <w:szCs w:val="24"/>
          <w:lang w:val="ka-GE"/>
        </w:rPr>
        <w:t>კონტაქტის ვადის გასვლის შემდ</w:t>
      </w:r>
      <w:r w:rsidR="00294899" w:rsidRPr="00CB36E9">
        <w:rPr>
          <w:rFonts w:eastAsia="Times New Roman" w:cstheme="minorHAnsi"/>
          <w:color w:val="323130"/>
          <w:sz w:val="24"/>
          <w:szCs w:val="24"/>
          <w:lang w:val="ka-GE"/>
        </w:rPr>
        <w:t>ე</w:t>
      </w:r>
      <w:r w:rsidRPr="00CB36E9">
        <w:rPr>
          <w:rFonts w:eastAsia="Times New Roman" w:cstheme="minorHAnsi"/>
          <w:color w:val="323130"/>
          <w:sz w:val="24"/>
          <w:szCs w:val="24"/>
          <w:lang w:val="ka-GE"/>
        </w:rPr>
        <w:t xml:space="preserve">გ სხვა კონტრაქტზე გადასვლა უნდა </w:t>
      </w:r>
      <w:r w:rsidR="00596020" w:rsidRPr="00CB36E9">
        <w:rPr>
          <w:rFonts w:eastAsia="Times New Roman" w:cstheme="minorHAnsi"/>
          <w:color w:val="323130"/>
          <w:sz w:val="24"/>
          <w:szCs w:val="24"/>
          <w:lang w:val="ka-GE"/>
        </w:rPr>
        <w:t>განხორციელდეს</w:t>
      </w:r>
      <w:r w:rsidRPr="00CB36E9">
        <w:rPr>
          <w:rFonts w:eastAsia="Times New Roman" w:cstheme="minorHAnsi"/>
          <w:color w:val="323130"/>
          <w:sz w:val="24"/>
          <w:szCs w:val="24"/>
          <w:lang w:val="ka-GE"/>
        </w:rPr>
        <w:t xml:space="preserve"> ასევე </w:t>
      </w:r>
      <w:r w:rsidR="00596020" w:rsidRPr="00CB36E9">
        <w:rPr>
          <w:rFonts w:eastAsia="Times New Roman" w:cstheme="minorHAnsi"/>
          <w:color w:val="323130"/>
          <w:sz w:val="24"/>
          <w:szCs w:val="24"/>
          <w:lang w:val="ka-GE"/>
        </w:rPr>
        <w:t>სერვისის წყვეტის გარეშე</w:t>
      </w:r>
      <w:r w:rsidR="00CB36E9" w:rsidRPr="00CB36E9">
        <w:rPr>
          <w:rFonts w:eastAsia="Times New Roman" w:cstheme="minorHAnsi"/>
          <w:color w:val="323130"/>
          <w:sz w:val="24"/>
          <w:szCs w:val="24"/>
          <w:lang w:val="ka-GE"/>
        </w:rPr>
        <w:t>;</w:t>
      </w:r>
    </w:p>
    <w:p w14:paraId="32216937" w14:textId="3A7A6541" w:rsidR="00CB36E9" w:rsidRDefault="00CB36E9" w:rsidP="00CB36E9">
      <w:pPr>
        <w:numPr>
          <w:ilvl w:val="0"/>
          <w:numId w:val="2"/>
        </w:numPr>
        <w:shd w:val="clear" w:color="auto" w:fill="FFFFFF"/>
        <w:spacing w:beforeAutospacing="1" w:afterAutospacing="1"/>
        <w:jc w:val="both"/>
        <w:textAlignment w:val="baseline"/>
        <w:rPr>
          <w:rFonts w:eastAsia="Times New Roman" w:cstheme="minorHAnsi"/>
          <w:color w:val="323130"/>
          <w:sz w:val="24"/>
          <w:szCs w:val="24"/>
          <w:lang w:val="ka-GE"/>
        </w:rPr>
      </w:pPr>
      <w:r w:rsidRPr="00CB36E9">
        <w:rPr>
          <w:rFonts w:eastAsia="Times New Roman" w:cstheme="minorHAnsi"/>
          <w:color w:val="323130"/>
          <w:sz w:val="24"/>
          <w:szCs w:val="24"/>
          <w:lang w:val="ka-GE"/>
        </w:rPr>
        <w:t xml:space="preserve">ფასები მომწოდებელმა უნდა მოგვაწოდოს </w:t>
      </w:r>
      <w:r w:rsidRPr="00CB36E9">
        <w:rPr>
          <w:rFonts w:cstheme="minorHAnsi"/>
          <w:bCs/>
          <w:sz w:val="24"/>
          <w:szCs w:val="24"/>
        </w:rPr>
        <w:t>AWS</w:t>
      </w:r>
      <w:r>
        <w:rPr>
          <w:rFonts w:eastAsia="Times New Roman" w:cstheme="minorHAnsi"/>
          <w:color w:val="323130"/>
          <w:sz w:val="24"/>
          <w:szCs w:val="24"/>
          <w:lang w:val="ka-GE"/>
        </w:rPr>
        <w:t xml:space="preserve">-ზე </w:t>
      </w:r>
      <w:r w:rsidRPr="00CB36E9">
        <w:rPr>
          <w:rFonts w:eastAsia="Times New Roman" w:cstheme="minorHAnsi"/>
          <w:color w:val="323130"/>
          <w:sz w:val="24"/>
          <w:szCs w:val="24"/>
          <w:lang w:val="ka-GE"/>
        </w:rPr>
        <w:t>რესურსების ერთწლიანი წინასწარი რეზერვირების გათვალისწინებით.</w:t>
      </w:r>
    </w:p>
    <w:p w14:paraId="6E05A035" w14:textId="77777777" w:rsidR="00761C1F" w:rsidRDefault="00761C1F" w:rsidP="00761C1F">
      <w:pPr>
        <w:numPr>
          <w:ilvl w:val="0"/>
          <w:numId w:val="2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Calibri"/>
          <w:color w:val="323130"/>
          <w:sz w:val="24"/>
          <w:szCs w:val="24"/>
          <w:lang w:val="ka-GE"/>
        </w:rPr>
      </w:pPr>
      <w:r>
        <w:rPr>
          <w:rFonts w:ascii="Calibri" w:eastAsia="Times New Roman" w:hAnsi="Calibri" w:cs="Calibri"/>
          <w:color w:val="323130"/>
          <w:sz w:val="24"/>
          <w:szCs w:val="24"/>
          <w:lang w:val="ka-GE"/>
        </w:rPr>
        <w:t>პრეტენდენტმა სერვისის  ღირებულება უნდა წარმოადგინოს დოლარში</w:t>
      </w:r>
    </w:p>
    <w:p w14:paraId="68E003AB" w14:textId="77777777" w:rsidR="00761C1F" w:rsidRPr="002821DD" w:rsidRDefault="00761C1F" w:rsidP="00761C1F">
      <w:pPr>
        <w:numPr>
          <w:ilvl w:val="0"/>
          <w:numId w:val="2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Calibri"/>
          <w:color w:val="323130"/>
          <w:sz w:val="24"/>
          <w:szCs w:val="24"/>
          <w:lang w:val="ka-GE"/>
        </w:rPr>
      </w:pPr>
      <w:r>
        <w:rPr>
          <w:rFonts w:ascii="Calibri" w:eastAsia="Times New Roman" w:hAnsi="Calibri" w:cs="Calibri"/>
          <w:color w:val="323130"/>
          <w:sz w:val="24"/>
          <w:szCs w:val="24"/>
          <w:lang w:val="ka-GE"/>
        </w:rPr>
        <w:t>ხელშეკრულების მოქმედების ვადა განისაზღვრება გაფორმებიდან ერთი წლის ვადით</w:t>
      </w:r>
    </w:p>
    <w:p w14:paraId="048B45E9" w14:textId="77777777" w:rsidR="00761C1F" w:rsidRPr="00CB36E9" w:rsidRDefault="00761C1F" w:rsidP="00761C1F">
      <w:pPr>
        <w:shd w:val="clear" w:color="auto" w:fill="FFFFFF"/>
        <w:spacing w:beforeAutospacing="1" w:afterAutospacing="1"/>
        <w:ind w:left="360"/>
        <w:jc w:val="both"/>
        <w:textAlignment w:val="baseline"/>
        <w:rPr>
          <w:rFonts w:eastAsia="Times New Roman" w:cstheme="minorHAnsi"/>
          <w:color w:val="323130"/>
          <w:sz w:val="24"/>
          <w:szCs w:val="24"/>
          <w:lang w:val="ka-GE"/>
        </w:rPr>
      </w:pPr>
    </w:p>
    <w:p w14:paraId="54812B4F" w14:textId="4D4D07BC" w:rsidR="008F0212" w:rsidRDefault="008F0212" w:rsidP="00E32005">
      <w:pPr>
        <w:jc w:val="center"/>
        <w:rPr>
          <w:b/>
          <w:bCs/>
          <w:sz w:val="24"/>
          <w:lang w:val="ka-GE"/>
        </w:rPr>
      </w:pPr>
    </w:p>
    <w:p w14:paraId="1F2E981B" w14:textId="6307E084" w:rsidR="008F0212" w:rsidRDefault="008F0212" w:rsidP="00E32005">
      <w:pPr>
        <w:jc w:val="center"/>
        <w:rPr>
          <w:b/>
          <w:bCs/>
          <w:sz w:val="24"/>
          <w:lang w:val="ka-GE"/>
        </w:rPr>
      </w:pPr>
      <w:r>
        <w:rPr>
          <w:b/>
          <w:bCs/>
          <w:sz w:val="24"/>
          <w:lang w:val="ka-GE"/>
        </w:rPr>
        <w:t>არსებული სერვისების აღწერა</w:t>
      </w:r>
    </w:p>
    <w:p w14:paraId="43FE54B5" w14:textId="77777777" w:rsidR="008F0212" w:rsidRDefault="008F0212" w:rsidP="00E32005">
      <w:pPr>
        <w:jc w:val="center"/>
        <w:rPr>
          <w:b/>
          <w:bCs/>
          <w:sz w:val="24"/>
          <w:lang w:val="ka-GE"/>
        </w:rPr>
      </w:pPr>
    </w:p>
    <w:p w14:paraId="747AA3F2" w14:textId="7864F7BE" w:rsidR="00E32005" w:rsidRPr="00596020" w:rsidRDefault="00E32005" w:rsidP="00596020">
      <w:pPr>
        <w:rPr>
          <w:b/>
          <w:bCs/>
          <w:u w:val="single"/>
        </w:rPr>
      </w:pPr>
      <w:r w:rsidRPr="00596020">
        <w:rPr>
          <w:b/>
          <w:bCs/>
          <w:u w:val="single"/>
          <w:lang w:val="ka-GE"/>
        </w:rPr>
        <w:t xml:space="preserve">6 ცალი ვირტუალური სერვერი </w:t>
      </w:r>
      <w:r w:rsidRPr="00596020">
        <w:rPr>
          <w:b/>
          <w:bCs/>
          <w:u w:val="single"/>
        </w:rPr>
        <w:t>AWS</w:t>
      </w:r>
      <w:r w:rsidRPr="00596020">
        <w:rPr>
          <w:b/>
          <w:bCs/>
          <w:u w:val="single"/>
          <w:lang w:val="ka-GE"/>
        </w:rPr>
        <w:t>-ზე თანდართული სერვისებით</w:t>
      </w:r>
    </w:p>
    <w:p w14:paraId="1C51BF91" w14:textId="77777777" w:rsidR="00E32005" w:rsidRDefault="00E32005">
      <w:pPr>
        <w:rPr>
          <w:b/>
          <w:bCs/>
        </w:rPr>
      </w:pPr>
    </w:p>
    <w:p w14:paraId="38EBB398" w14:textId="134D6CC0" w:rsidR="00F26A20" w:rsidRPr="007470E2" w:rsidRDefault="00F26A20">
      <w:pPr>
        <w:rPr>
          <w:b/>
          <w:bCs/>
        </w:rPr>
      </w:pPr>
      <w:r w:rsidRPr="007470E2">
        <w:rPr>
          <w:b/>
          <w:bCs/>
        </w:rPr>
        <w:t>EC2</w:t>
      </w:r>
    </w:p>
    <w:p w14:paraId="00B5C94A" w14:textId="77777777" w:rsidR="00F26A20" w:rsidRDefault="00F26A20">
      <w:r>
        <w:lastRenderedPageBreak/>
        <w:t>3x EC2:</w:t>
      </w:r>
    </w:p>
    <w:p w14:paraId="58F7DF51" w14:textId="77777777" w:rsidR="00F26A20" w:rsidRDefault="00F26A20">
      <w:r>
        <w:t>CPU: 4x vCPU</w:t>
      </w:r>
    </w:p>
    <w:p w14:paraId="383F128D" w14:textId="77777777" w:rsidR="004D75B9" w:rsidRDefault="00F26A20">
      <w:r>
        <w:t xml:space="preserve">RAM: </w:t>
      </w:r>
      <w:r w:rsidR="00545479">
        <w:t>16GB</w:t>
      </w:r>
    </w:p>
    <w:p w14:paraId="66B76E48" w14:textId="77777777" w:rsidR="003B24A0" w:rsidRDefault="003B24A0">
      <w:r>
        <w:t>OS: Microsoft Windows Server 2019</w:t>
      </w:r>
    </w:p>
    <w:p w14:paraId="260EAFCD" w14:textId="77777777" w:rsidR="00545479" w:rsidRDefault="00545479"/>
    <w:p w14:paraId="1C7B17AD" w14:textId="77777777" w:rsidR="00545479" w:rsidRDefault="00E419D8">
      <w:r>
        <w:t>3x EC2:</w:t>
      </w:r>
    </w:p>
    <w:p w14:paraId="39481746" w14:textId="77777777" w:rsidR="00E419D8" w:rsidRDefault="00E419D8" w:rsidP="000F6BFB">
      <w:r>
        <w:t xml:space="preserve">CPU: </w:t>
      </w:r>
      <w:r w:rsidR="006C5B58">
        <w:t>1</w:t>
      </w:r>
      <w:r>
        <w:t>x vCPU</w:t>
      </w:r>
    </w:p>
    <w:p w14:paraId="1DB1A097" w14:textId="77777777" w:rsidR="00E419D8" w:rsidRDefault="00E419D8" w:rsidP="000F6BFB">
      <w:r>
        <w:t>RAM: 1GB</w:t>
      </w:r>
    </w:p>
    <w:p w14:paraId="426A7142" w14:textId="77777777" w:rsidR="003B24A0" w:rsidRDefault="003B24A0" w:rsidP="000F6BFB">
      <w:r>
        <w:t>OS: Microsoft Windows Server 2019</w:t>
      </w:r>
    </w:p>
    <w:p w14:paraId="0887D7DB" w14:textId="77777777" w:rsidR="00B55CEE" w:rsidRDefault="00B55CEE" w:rsidP="000F6BFB"/>
    <w:p w14:paraId="5E70AF18" w14:textId="77777777" w:rsidR="00B55CEE" w:rsidRDefault="00B55CEE" w:rsidP="000F6BFB">
      <w:r>
        <w:t xml:space="preserve">Data Transfer IN per month: </w:t>
      </w:r>
      <w:r w:rsidR="00811335">
        <w:t>120Gb</w:t>
      </w:r>
    </w:p>
    <w:p w14:paraId="23FA10F3" w14:textId="77777777" w:rsidR="00811335" w:rsidRDefault="00811335" w:rsidP="000F6BFB">
      <w:r>
        <w:t>Data Transfer OUT per month: 120Gb</w:t>
      </w:r>
    </w:p>
    <w:p w14:paraId="4B68FCF7" w14:textId="77777777" w:rsidR="00811335" w:rsidRDefault="00811335" w:rsidP="000F6BFB"/>
    <w:p w14:paraId="15BD5C89" w14:textId="77777777" w:rsidR="003B24A0" w:rsidRDefault="003B24A0" w:rsidP="000F6BFB"/>
    <w:p w14:paraId="1C93AE37" w14:textId="77777777" w:rsidR="005953A6" w:rsidRDefault="005953A6" w:rsidP="000F6BFB"/>
    <w:p w14:paraId="688F4187" w14:textId="77777777" w:rsidR="005953A6" w:rsidRPr="007470E2" w:rsidRDefault="005953A6" w:rsidP="000F6BFB">
      <w:pPr>
        <w:rPr>
          <w:b/>
          <w:bCs/>
        </w:rPr>
      </w:pPr>
      <w:r w:rsidRPr="007470E2">
        <w:rPr>
          <w:b/>
          <w:bCs/>
        </w:rPr>
        <w:t>EBS Storage:</w:t>
      </w:r>
    </w:p>
    <w:p w14:paraId="3F5EDAB0" w14:textId="77777777" w:rsidR="005953A6" w:rsidRDefault="00DF22A8" w:rsidP="000F6BFB">
      <w:pPr>
        <w:rPr>
          <w:rFonts w:ascii="Sylfaen" w:hAnsi="Sylfaen"/>
        </w:rPr>
      </w:pPr>
      <w:r>
        <w:rPr>
          <w:rFonts w:ascii="Sylfaen" w:hAnsi="Sylfaen"/>
        </w:rPr>
        <w:t>General Purpose SSD</w:t>
      </w:r>
      <w:r w:rsidR="00F01761">
        <w:rPr>
          <w:rFonts w:ascii="Sylfaen" w:hAnsi="Sylfaen"/>
        </w:rPr>
        <w:t>: Total 660GB</w:t>
      </w:r>
    </w:p>
    <w:p w14:paraId="34F86F73" w14:textId="77777777" w:rsidR="00F01761" w:rsidRDefault="00F01761" w:rsidP="000F6BFB">
      <w:pPr>
        <w:rPr>
          <w:rFonts w:ascii="Sylfaen" w:hAnsi="Sylfaen"/>
        </w:rPr>
      </w:pPr>
      <w:r>
        <w:rPr>
          <w:rFonts w:ascii="Sylfaen" w:hAnsi="Sylfaen"/>
        </w:rPr>
        <w:t xml:space="preserve">Cold </w:t>
      </w:r>
      <w:r w:rsidR="00BF0298">
        <w:rPr>
          <w:rFonts w:ascii="Sylfaen" w:hAnsi="Sylfaen"/>
        </w:rPr>
        <w:t>HDD: Total 1TB</w:t>
      </w:r>
    </w:p>
    <w:p w14:paraId="39D85CA1" w14:textId="77777777" w:rsidR="00BF0298" w:rsidRDefault="00BF0298" w:rsidP="000F6BFB">
      <w:pPr>
        <w:rPr>
          <w:rFonts w:ascii="Sylfaen" w:hAnsi="Sylfaen"/>
        </w:rPr>
      </w:pPr>
    </w:p>
    <w:p w14:paraId="3C665BC3" w14:textId="77777777" w:rsidR="007470E2" w:rsidRPr="007470E2" w:rsidRDefault="00CF7803" w:rsidP="000F6BFB">
      <w:pPr>
        <w:rPr>
          <w:rFonts w:ascii="Sylfaen" w:hAnsi="Sylfaen"/>
          <w:b/>
          <w:bCs/>
        </w:rPr>
      </w:pPr>
      <w:r w:rsidRPr="007470E2">
        <w:rPr>
          <w:rFonts w:ascii="Sylfaen" w:hAnsi="Sylfaen"/>
          <w:b/>
          <w:bCs/>
        </w:rPr>
        <w:t>Backups</w:t>
      </w:r>
      <w:r w:rsidR="00435F84" w:rsidRPr="007470E2">
        <w:rPr>
          <w:rFonts w:ascii="Sylfaen" w:hAnsi="Sylfaen"/>
          <w:b/>
          <w:bCs/>
        </w:rPr>
        <w:t xml:space="preserve">: </w:t>
      </w:r>
    </w:p>
    <w:p w14:paraId="1BAA963F" w14:textId="77777777" w:rsidR="00435F84" w:rsidRDefault="00435F84" w:rsidP="000F6BFB">
      <w:pPr>
        <w:rPr>
          <w:rFonts w:ascii="Sylfaen" w:hAnsi="Sylfaen"/>
        </w:rPr>
      </w:pPr>
      <w:r>
        <w:rPr>
          <w:rFonts w:ascii="Sylfaen" w:hAnsi="Sylfaen"/>
        </w:rPr>
        <w:t>Daily, All</w:t>
      </w:r>
      <w:r w:rsidR="00CF7803">
        <w:rPr>
          <w:rFonts w:ascii="Sylfaen" w:hAnsi="Sylfaen"/>
        </w:rPr>
        <w:t xml:space="preserve"> volumes, Retention 6 Month</w:t>
      </w:r>
    </w:p>
    <w:p w14:paraId="7A52AEA6" w14:textId="77777777" w:rsidR="007470E2" w:rsidRDefault="007470E2" w:rsidP="000F6BFB">
      <w:pPr>
        <w:rPr>
          <w:rFonts w:ascii="Sylfaen" w:hAnsi="Sylfaen"/>
        </w:rPr>
      </w:pPr>
    </w:p>
    <w:p w14:paraId="5103063F" w14:textId="77777777" w:rsidR="007470E2" w:rsidRPr="007D5641" w:rsidRDefault="00820881" w:rsidP="000F6BFB">
      <w:pPr>
        <w:rPr>
          <w:rFonts w:ascii="Sylfaen" w:hAnsi="Sylfaen"/>
          <w:b/>
          <w:bCs/>
        </w:rPr>
      </w:pPr>
      <w:r w:rsidRPr="007D5641">
        <w:rPr>
          <w:rFonts w:ascii="Sylfaen" w:hAnsi="Sylfaen"/>
          <w:b/>
          <w:bCs/>
        </w:rPr>
        <w:t>Public IP Addresses:</w:t>
      </w:r>
    </w:p>
    <w:p w14:paraId="1433306A" w14:textId="77777777" w:rsidR="00820881" w:rsidRPr="00DF22A8" w:rsidRDefault="007D5641" w:rsidP="000F6BFB">
      <w:pPr>
        <w:rPr>
          <w:rFonts w:ascii="Sylfaen" w:hAnsi="Sylfaen"/>
        </w:rPr>
      </w:pPr>
      <w:r>
        <w:rPr>
          <w:rFonts w:ascii="Sylfaen" w:hAnsi="Sylfaen"/>
        </w:rPr>
        <w:t>5</w:t>
      </w:r>
    </w:p>
    <w:p w14:paraId="0AD51413" w14:textId="77777777" w:rsidR="00E419D8" w:rsidRDefault="00E419D8"/>
    <w:p w14:paraId="2B6FCDE8" w14:textId="77777777" w:rsidR="004C2C02" w:rsidRPr="004C2C02" w:rsidRDefault="004C2C02">
      <w:pPr>
        <w:rPr>
          <w:b/>
          <w:bCs/>
        </w:rPr>
      </w:pPr>
      <w:r w:rsidRPr="004C2C02">
        <w:rPr>
          <w:b/>
          <w:bCs/>
        </w:rPr>
        <w:t>DNS:</w:t>
      </w:r>
    </w:p>
    <w:p w14:paraId="23C21FA5" w14:textId="77777777" w:rsidR="004D75B9" w:rsidRDefault="004C2C02">
      <w:r>
        <w:t>1x Hosted zone</w:t>
      </w:r>
    </w:p>
    <w:p w14:paraId="6944BECD" w14:textId="77777777" w:rsidR="004C2C02" w:rsidRDefault="007435B1">
      <w:r>
        <w:t xml:space="preserve">Outside DNS </w:t>
      </w:r>
      <w:r w:rsidR="00366252">
        <w:t>queries</w:t>
      </w:r>
      <w:r>
        <w:t xml:space="preserve">: </w:t>
      </w:r>
      <w:r w:rsidR="00892D04">
        <w:t>900.000</w:t>
      </w:r>
    </w:p>
    <w:p w14:paraId="0D58B1B7" w14:textId="77777777" w:rsidR="00892D04" w:rsidRDefault="00892D04">
      <w:r>
        <w:t xml:space="preserve">Intra AWS DNS </w:t>
      </w:r>
      <w:r w:rsidR="00366252">
        <w:t>queries</w:t>
      </w:r>
      <w:r>
        <w:t xml:space="preserve">: </w:t>
      </w:r>
      <w:r w:rsidR="00366252">
        <w:t>800.000</w:t>
      </w:r>
    </w:p>
    <w:p w14:paraId="1EA67AE5" w14:textId="77777777" w:rsidR="001A2927" w:rsidRDefault="001A2927"/>
    <w:p w14:paraId="73C56C9E" w14:textId="77777777" w:rsidR="001A2927" w:rsidRPr="001A2927" w:rsidRDefault="001A2927">
      <w:pPr>
        <w:rPr>
          <w:b/>
          <w:bCs/>
        </w:rPr>
      </w:pPr>
      <w:r w:rsidRPr="001A2927">
        <w:rPr>
          <w:b/>
          <w:bCs/>
        </w:rPr>
        <w:t>AWS Support:</w:t>
      </w:r>
    </w:p>
    <w:p w14:paraId="77E4E9E6" w14:textId="77777777" w:rsidR="00F26A20" w:rsidRDefault="001A2927">
      <w:r>
        <w:t>Business</w:t>
      </w:r>
    </w:p>
    <w:p w14:paraId="23EE0A2D" w14:textId="77777777" w:rsidR="001A2927" w:rsidRDefault="001A2927"/>
    <w:p w14:paraId="7E09304B" w14:textId="77777777" w:rsidR="001A2927" w:rsidRPr="00483E49" w:rsidRDefault="00483E49">
      <w:pPr>
        <w:rPr>
          <w:b/>
          <w:bCs/>
        </w:rPr>
      </w:pPr>
      <w:r w:rsidRPr="00483E49">
        <w:rPr>
          <w:b/>
          <w:bCs/>
        </w:rPr>
        <w:t>VPN:</w:t>
      </w:r>
    </w:p>
    <w:p w14:paraId="418EA62E" w14:textId="77777777" w:rsidR="00F26A20" w:rsidRDefault="00A46D34">
      <w:r>
        <w:t xml:space="preserve">4x Site </w:t>
      </w:r>
      <w:proofErr w:type="gramStart"/>
      <w:r>
        <w:t>To</w:t>
      </w:r>
      <w:proofErr w:type="gramEnd"/>
      <w:r>
        <w:t xml:space="preserve"> Site VPN connections</w:t>
      </w:r>
    </w:p>
    <w:p w14:paraId="188A1325" w14:textId="77777777" w:rsidR="000F398B" w:rsidRDefault="000F398B"/>
    <w:p w14:paraId="040D4385" w14:textId="77777777" w:rsidR="000F398B" w:rsidRDefault="000F398B">
      <w:pPr>
        <w:rPr>
          <w:b/>
          <w:bCs/>
        </w:rPr>
      </w:pPr>
      <w:r w:rsidRPr="000F398B">
        <w:rPr>
          <w:b/>
          <w:bCs/>
        </w:rPr>
        <w:t>WAF:</w:t>
      </w:r>
    </w:p>
    <w:p w14:paraId="0BE3E6F6" w14:textId="77777777" w:rsidR="003F675F" w:rsidRDefault="003F675F">
      <w:r>
        <w:t>10x WAF Rules</w:t>
      </w:r>
    </w:p>
    <w:p w14:paraId="41203433" w14:textId="77777777" w:rsidR="00C7613A" w:rsidRDefault="00C7613A">
      <w:r>
        <w:t>2.000.000 Requests per month</w:t>
      </w:r>
    </w:p>
    <w:p w14:paraId="0B7F5149" w14:textId="77777777" w:rsidR="00C7613A" w:rsidRPr="003F675F" w:rsidRDefault="008574AC">
      <w:r>
        <w:t xml:space="preserve">2x WEB </w:t>
      </w:r>
      <w:proofErr w:type="spellStart"/>
      <w:r>
        <w:t>Acls</w:t>
      </w:r>
      <w:proofErr w:type="spellEnd"/>
    </w:p>
    <w:p w14:paraId="2E5E1F4F" w14:textId="403D143A" w:rsidR="000F398B" w:rsidRDefault="000F398B">
      <w:pPr>
        <w:rPr>
          <w:b/>
          <w:bCs/>
        </w:rPr>
      </w:pPr>
    </w:p>
    <w:p w14:paraId="258DD6E4" w14:textId="77777777" w:rsidR="008F0212" w:rsidRDefault="008F0212">
      <w:pPr>
        <w:rPr>
          <w:b/>
          <w:bCs/>
        </w:rPr>
      </w:pPr>
    </w:p>
    <w:p w14:paraId="023DBA9C" w14:textId="2167C8C4" w:rsidR="008F0212" w:rsidRPr="00596020" w:rsidRDefault="008F0212" w:rsidP="00596020">
      <w:pPr>
        <w:jc w:val="center"/>
        <w:rPr>
          <w:b/>
          <w:bCs/>
          <w:sz w:val="24"/>
          <w:lang w:val="ka-GE"/>
        </w:rPr>
      </w:pPr>
      <w:r w:rsidRPr="00596020">
        <w:rPr>
          <w:b/>
          <w:bCs/>
          <w:sz w:val="24"/>
          <w:lang w:val="ka-GE"/>
        </w:rPr>
        <w:t>დამატებით სერვისების აღწერა</w:t>
      </w:r>
    </w:p>
    <w:p w14:paraId="61666FB9" w14:textId="7E537161" w:rsidR="008F0212" w:rsidRPr="00596020" w:rsidRDefault="00596020">
      <w:pPr>
        <w:rPr>
          <w:b/>
          <w:bCs/>
          <w:u w:val="single"/>
          <w:lang w:val="ka-GE"/>
        </w:rPr>
      </w:pPr>
      <w:r w:rsidRPr="00596020">
        <w:rPr>
          <w:b/>
          <w:bCs/>
          <w:u w:val="single"/>
        </w:rPr>
        <w:t>AWS</w:t>
      </w:r>
      <w:r w:rsidRPr="00596020">
        <w:rPr>
          <w:b/>
          <w:bCs/>
          <w:u w:val="single"/>
          <w:lang w:val="ka-GE"/>
        </w:rPr>
        <w:t>-ის სტორიჯი</w:t>
      </w:r>
    </w:p>
    <w:p w14:paraId="07161288" w14:textId="77777777" w:rsidR="00596020" w:rsidRDefault="00596020">
      <w:pPr>
        <w:rPr>
          <w:b/>
          <w:bCs/>
        </w:rPr>
      </w:pPr>
    </w:p>
    <w:p w14:paraId="5212F910" w14:textId="75E15AD4" w:rsidR="00EA6545" w:rsidRDefault="00EA6545">
      <w:pPr>
        <w:rPr>
          <w:b/>
          <w:bCs/>
        </w:rPr>
      </w:pPr>
      <w:r>
        <w:rPr>
          <w:b/>
          <w:bCs/>
        </w:rPr>
        <w:t>Additional storage</w:t>
      </w:r>
    </w:p>
    <w:p w14:paraId="45B90C31" w14:textId="1DC19391" w:rsidR="00EA6545" w:rsidRDefault="00EA6545">
      <w:r w:rsidRPr="00EA6545">
        <w:t>AWS S3 Standard - 1TB Data</w:t>
      </w:r>
    </w:p>
    <w:p w14:paraId="07747EF2" w14:textId="77777777" w:rsidR="00761C1F" w:rsidRPr="007B0B88" w:rsidRDefault="00761C1F" w:rsidP="00761C1F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7B0B88">
        <w:rPr>
          <w:rFonts w:ascii="Sylfaen" w:hAnsi="Sylfaen"/>
          <w:lang w:val="ka-GE"/>
        </w:rPr>
        <w:lastRenderedPageBreak/>
        <w:t xml:space="preserve">ჩამოთვლილი სატენდერო დოკუმენტაცია </w:t>
      </w:r>
      <w:r>
        <w:rPr>
          <w:rFonts w:ascii="Sylfaen" w:hAnsi="Sylfaen"/>
          <w:lang w:val="ka-GE"/>
        </w:rPr>
        <w:t xml:space="preserve">განათავსეთ ვებ გვერდზე </w:t>
      </w:r>
      <w:hyperlink r:id="rId5" w:history="1">
        <w:r>
          <w:rPr>
            <w:rStyle w:val="Hyperlink"/>
          </w:rPr>
          <w:t>https://tenders.ge/</w:t>
        </w:r>
      </w:hyperlink>
      <w:r>
        <w:rPr>
          <w:rFonts w:ascii="Sylfaen" w:hAnsi="Sylfaen"/>
          <w:lang w:val="ka-GE"/>
        </w:rPr>
        <w:t xml:space="preserve"> 2020 წლის 1 სექტემბრიდან არაუგვიანეს 2020 წლის 7 სექტემბრისა</w:t>
      </w:r>
      <w:r w:rsidRPr="007B0B88">
        <w:rPr>
          <w:rFonts w:ascii="Sylfaen" w:hAnsi="Sylfaen"/>
          <w:lang w:val="ka-GE"/>
        </w:rPr>
        <w:t xml:space="preserve"> </w:t>
      </w:r>
    </w:p>
    <w:p w14:paraId="1B36C170" w14:textId="77777777" w:rsidR="00761C1F" w:rsidRPr="007B0B88" w:rsidRDefault="00761C1F" w:rsidP="00761C1F">
      <w:pPr>
        <w:pStyle w:val="ListParagraph"/>
        <w:ind w:left="0"/>
        <w:jc w:val="both"/>
        <w:rPr>
          <w:rFonts w:ascii="Sylfaen" w:hAnsi="Sylfaen"/>
          <w:lang w:val="ka-GE"/>
        </w:rPr>
      </w:pPr>
    </w:p>
    <w:p w14:paraId="1EA7B005" w14:textId="77777777" w:rsidR="00761C1F" w:rsidRDefault="00761C1F" w:rsidP="00761C1F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7B0B88">
        <w:rPr>
          <w:rFonts w:ascii="Sylfaen" w:hAnsi="Sylfaen"/>
          <w:lang w:val="ka-GE"/>
        </w:rPr>
        <w:t>ტენდერის პროცედურების და შესყიდვების მიმართულებით საკონტაქტო პირი ნიკოლოზ მინდიაშვილი, საკონტაქტო პირის ელ-ფოსტის მისამართი:</w:t>
      </w:r>
      <w:r w:rsidRPr="00EB2731">
        <w:t xml:space="preserve"> </w:t>
      </w:r>
      <w:hyperlink r:id="rId6" w:history="1">
        <w:r w:rsidRPr="00CF036C">
          <w:rPr>
            <w:rStyle w:val="Hyperlink"/>
            <w:rFonts w:ascii="Sylfaen" w:hAnsi="Sylfaen"/>
            <w:lang w:val="ka-GE"/>
          </w:rPr>
          <w:t>nmindiashvili@tpl.ge</w:t>
        </w:r>
      </w:hyperlink>
      <w:r w:rsidRPr="007B0B88">
        <w:rPr>
          <w:rFonts w:ascii="Sylfaen" w:hAnsi="Sylfaen"/>
          <w:lang w:val="ka-GE"/>
        </w:rPr>
        <w:t xml:space="preserve">, </w:t>
      </w:r>
    </w:p>
    <w:p w14:paraId="22186A7D" w14:textId="77777777" w:rsidR="00761C1F" w:rsidRPr="007B0B88" w:rsidRDefault="00761C1F" w:rsidP="00761C1F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7B0B88">
        <w:rPr>
          <w:rFonts w:ascii="Sylfaen" w:hAnsi="Sylfaen"/>
          <w:lang w:val="ka-GE"/>
        </w:rPr>
        <w:t>მობ: 591 404046</w:t>
      </w:r>
    </w:p>
    <w:p w14:paraId="1DB9F981" w14:textId="77777777" w:rsidR="00761C1F" w:rsidRDefault="00761C1F" w:rsidP="00761C1F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7B0B88">
        <w:rPr>
          <w:rFonts w:ascii="Sylfaen" w:hAnsi="Sylfaen"/>
          <w:lang w:val="ka-GE"/>
        </w:rPr>
        <w:t>ტექნიკური საკითხების მიმართულებით საკონტაქტო პირი გიორგი გიორგანაშვილი, საკონტაქტო პირის ელ-ფოსტის მისამართი</w:t>
      </w:r>
      <w:r>
        <w:rPr>
          <w:rFonts w:ascii="Sylfaen" w:hAnsi="Sylfaen"/>
          <w:lang w:val="ka-GE"/>
        </w:rPr>
        <w:t xml:space="preserve">: ggiorganashvili@tpl.ge  </w:t>
      </w:r>
      <w:r w:rsidRPr="007B0B88">
        <w:rPr>
          <w:rFonts w:ascii="Sylfaen" w:hAnsi="Sylfaen"/>
          <w:lang w:val="ka-GE"/>
        </w:rPr>
        <w:t xml:space="preserve"> მობ: 595 184444</w:t>
      </w:r>
    </w:p>
    <w:p w14:paraId="2646DC0C" w14:textId="77777777" w:rsidR="00761C1F" w:rsidRPr="00EA6545" w:rsidRDefault="00761C1F">
      <w:bookmarkStart w:id="0" w:name="_GoBack"/>
      <w:bookmarkEnd w:id="0"/>
    </w:p>
    <w:sectPr w:rsidR="00761C1F" w:rsidRPr="00EA65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5B0C"/>
    <w:multiLevelType w:val="hybridMultilevel"/>
    <w:tmpl w:val="63620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FF189E"/>
    <w:multiLevelType w:val="multilevel"/>
    <w:tmpl w:val="420C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20"/>
    <w:rsid w:val="000C276F"/>
    <w:rsid w:val="000F398B"/>
    <w:rsid w:val="001A2927"/>
    <w:rsid w:val="00294899"/>
    <w:rsid w:val="00366252"/>
    <w:rsid w:val="003B24A0"/>
    <w:rsid w:val="003F675F"/>
    <w:rsid w:val="00435F84"/>
    <w:rsid w:val="00483E49"/>
    <w:rsid w:val="004A0E5A"/>
    <w:rsid w:val="004C2C02"/>
    <w:rsid w:val="004D75B9"/>
    <w:rsid w:val="00537EA1"/>
    <w:rsid w:val="00545479"/>
    <w:rsid w:val="005953A6"/>
    <w:rsid w:val="00596020"/>
    <w:rsid w:val="006C5B58"/>
    <w:rsid w:val="007435B1"/>
    <w:rsid w:val="007470E2"/>
    <w:rsid w:val="00761C1F"/>
    <w:rsid w:val="007D5641"/>
    <w:rsid w:val="00811335"/>
    <w:rsid w:val="00820881"/>
    <w:rsid w:val="008574AC"/>
    <w:rsid w:val="00892D04"/>
    <w:rsid w:val="008F0212"/>
    <w:rsid w:val="00A46D34"/>
    <w:rsid w:val="00B55CEE"/>
    <w:rsid w:val="00BF0298"/>
    <w:rsid w:val="00C7613A"/>
    <w:rsid w:val="00CB36E9"/>
    <w:rsid w:val="00CF7803"/>
    <w:rsid w:val="00DF22A8"/>
    <w:rsid w:val="00E32005"/>
    <w:rsid w:val="00E419D8"/>
    <w:rsid w:val="00EA6545"/>
    <w:rsid w:val="00F01761"/>
    <w:rsid w:val="00F2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A13F4"/>
  <w15:chartTrackingRefBased/>
  <w15:docId w15:val="{09B63F38-3218-3F40-905C-BD418A63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0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C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indiashvili@tpl.ge" TargetMode="External"/><Relationship Id="rId5" Type="http://schemas.openxmlformats.org/officeDocument/2006/relationships/hyperlink" Target="https://tenders.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Jibgashvili</dc:creator>
  <cp:keywords/>
  <dc:description/>
  <cp:lastModifiedBy>Nikoloz Mindiashvili</cp:lastModifiedBy>
  <cp:revision>2</cp:revision>
  <dcterms:created xsi:type="dcterms:W3CDTF">2020-09-01T08:25:00Z</dcterms:created>
  <dcterms:modified xsi:type="dcterms:W3CDTF">2020-09-01T08:25:00Z</dcterms:modified>
</cp:coreProperties>
</file>