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75E8" w14:textId="12B73518" w:rsidR="008C74DB" w:rsidRPr="008C74DB" w:rsidRDefault="008C74DB" w:rsidP="008C74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</w:t>
      </w:r>
    </w:p>
    <w:p w14:paraId="4460B624" w14:textId="152C4226" w:rsidR="00980655" w:rsidRPr="00AB14EE" w:rsidRDefault="00AC40DA" w:rsidP="0098065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26</w:t>
      </w:r>
      <w:r w:rsidR="00A45080" w:rsidRPr="00AB14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თებერვალი</w:t>
      </w:r>
      <w:r w:rsidR="00980655" w:rsidRPr="00AB14EE">
        <w:rPr>
          <w:rFonts w:ascii="Sylfaen" w:hAnsi="Sylfaen"/>
          <w:lang w:val="ka-GE"/>
        </w:rPr>
        <w:t>, 20</w:t>
      </w:r>
      <w:r>
        <w:rPr>
          <w:rFonts w:ascii="Sylfaen" w:hAnsi="Sylfaen"/>
          <w:lang w:val="ka-GE"/>
        </w:rPr>
        <w:t>2</w:t>
      </w:r>
      <w:r w:rsidR="00980655" w:rsidRPr="00AB14EE">
        <w:rPr>
          <w:rFonts w:ascii="Sylfaen" w:hAnsi="Sylfaen"/>
          <w:lang w:val="ka-GE"/>
        </w:rPr>
        <w:t>1 წ.</w:t>
      </w:r>
      <w:r w:rsidR="0079674B" w:rsidRPr="00AB14EE">
        <w:rPr>
          <w:rFonts w:ascii="Sylfaen" w:hAnsi="Sylfaen"/>
          <w:lang w:val="ka-GE"/>
        </w:rPr>
        <w:br/>
      </w:r>
    </w:p>
    <w:p w14:paraId="4D384996" w14:textId="38D015C5" w:rsidR="00A45080" w:rsidRPr="00AB14EE" w:rsidRDefault="00A45080" w:rsidP="00AC40D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B14EE">
        <w:rPr>
          <w:rFonts w:ascii="Sylfaen" w:hAnsi="Sylfaen"/>
          <w:b/>
          <w:sz w:val="28"/>
          <w:szCs w:val="28"/>
          <w:lang w:val="ka-GE"/>
        </w:rPr>
        <w:t>შპს „კავკასუს ონლაინის“</w:t>
      </w:r>
      <w:r w:rsidR="00AC40DA">
        <w:rPr>
          <w:rFonts w:ascii="Sylfaen" w:hAnsi="Sylfaen"/>
          <w:b/>
          <w:sz w:val="28"/>
          <w:szCs w:val="28"/>
          <w:lang w:val="ka-GE"/>
        </w:rPr>
        <w:t>სთვის</w:t>
      </w:r>
      <w:r w:rsidR="00AC40DA">
        <w:rPr>
          <w:rFonts w:ascii="Sylfaen" w:hAnsi="Sylfaen"/>
          <w:b/>
          <w:sz w:val="28"/>
          <w:szCs w:val="28"/>
          <w:lang w:val="ka-GE"/>
        </w:rPr>
        <w:br/>
        <w:t>საკანცელარიო, საწმენდი და სხვა საშუალებების მოწოდება</w:t>
      </w:r>
      <w:r w:rsidR="0079674B" w:rsidRPr="00AB14EE">
        <w:rPr>
          <w:rFonts w:ascii="Sylfaen" w:hAnsi="Sylfaen"/>
          <w:b/>
          <w:sz w:val="28"/>
          <w:szCs w:val="28"/>
          <w:lang w:val="ka-GE"/>
        </w:rPr>
        <w:br/>
      </w:r>
    </w:p>
    <w:p w14:paraId="036BD66A" w14:textId="3393E3F5" w:rsidR="009A5244" w:rsidRDefault="009A5244" w:rsidP="00AF041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„კავკასუს ონლაინი“ აცხადებს ტენდერს </w:t>
      </w:r>
      <w:r w:rsidR="00AC40DA">
        <w:rPr>
          <w:rFonts w:ascii="Sylfaen" w:hAnsi="Sylfaen"/>
          <w:lang w:val="ka-GE"/>
        </w:rPr>
        <w:t xml:space="preserve">საკანცელარიო, საწმენდი და სხვ. საშუალებების ყოველთვიურ მოწოდებაზე </w:t>
      </w:r>
      <w:r w:rsidR="008C74DB">
        <w:rPr>
          <w:rFonts w:ascii="Sylfaen" w:hAnsi="Sylfaen"/>
          <w:lang w:val="ka-GE"/>
        </w:rPr>
        <w:t xml:space="preserve">მის </w:t>
      </w:r>
      <w:r w:rsidR="00AC40DA">
        <w:rPr>
          <w:rFonts w:ascii="Sylfaen" w:hAnsi="Sylfaen"/>
          <w:lang w:val="ka-GE"/>
        </w:rPr>
        <w:t>სათაო ოფისში</w:t>
      </w:r>
      <w:r>
        <w:rPr>
          <w:rFonts w:ascii="Sylfaen" w:hAnsi="Sylfaen"/>
          <w:lang w:val="ka-GE"/>
        </w:rPr>
        <w:t>.</w:t>
      </w:r>
    </w:p>
    <w:p w14:paraId="1A7120B4" w14:textId="77777777" w:rsidR="00AF0416" w:rsidRPr="00A45080" w:rsidRDefault="00AF0416" w:rsidP="00A45080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სატენდერო შემოთავაზებით წარსადგენი </w:t>
      </w:r>
      <w:r w:rsidR="00A45080">
        <w:rPr>
          <w:rFonts w:ascii="Sylfaen" w:hAnsi="Sylfaen"/>
          <w:i/>
          <w:lang w:val="ka-GE"/>
        </w:rPr>
        <w:t>საბუთები</w:t>
      </w:r>
      <w:r>
        <w:rPr>
          <w:rFonts w:ascii="Sylfaen" w:hAnsi="Sylfaen"/>
          <w:i/>
          <w:lang w:val="ka-GE"/>
        </w:rPr>
        <w:t>:</w:t>
      </w:r>
    </w:p>
    <w:p w14:paraId="01006359" w14:textId="727E720E" w:rsidR="00AF0416" w:rsidRPr="00A45080" w:rsidRDefault="00AC40DA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მოსაწოდებელი საქონლის „პრაი-ლისტი“</w:t>
      </w:r>
      <w:r w:rsidR="00AF0416">
        <w:rPr>
          <w:rFonts w:ascii="Sylfaen" w:hAnsi="Sylfaen"/>
          <w:lang w:val="ka-GE"/>
        </w:rPr>
        <w:t xml:space="preserve"> (ეროვნულ ვალუტაში, დ.ღ.გ-ს ჩათვლით)</w:t>
      </w:r>
      <w:r w:rsidR="00C343D0">
        <w:rPr>
          <w:rFonts w:ascii="Sylfaen" w:hAnsi="Sylfaen"/>
          <w:lang w:val="ka-GE"/>
        </w:rPr>
        <w:t>;</w:t>
      </w:r>
    </w:p>
    <w:p w14:paraId="41F6E461" w14:textId="77777777" w:rsidR="00C343D0" w:rsidRPr="00AF0416" w:rsidRDefault="00C343D0" w:rsidP="00AF0416">
      <w:pPr>
        <w:pStyle w:val="ListParagraph"/>
        <w:numPr>
          <w:ilvl w:val="0"/>
          <w:numId w:val="9"/>
        </w:numPr>
        <w:rPr>
          <w:rFonts w:ascii="Sylfaen" w:hAnsi="Sylfaen"/>
          <w:b/>
          <w:i/>
          <w:lang w:val="ka-GE"/>
        </w:rPr>
      </w:pPr>
      <w:r>
        <w:rPr>
          <w:rFonts w:ascii="Sylfaen" w:hAnsi="Sylfaen"/>
          <w:lang w:val="ka-GE"/>
        </w:rPr>
        <w:t>ზუსტი საკონტაქტო ინფორმაცია,</w:t>
      </w:r>
    </w:p>
    <w:p w14:paraId="37A43445" w14:textId="77777777" w:rsidR="0027741E" w:rsidRDefault="00980655" w:rsidP="0027741E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ვადები:</w:t>
      </w:r>
    </w:p>
    <w:p w14:paraId="317600C0" w14:textId="2CA682C6" w:rsidR="00980655" w:rsidRDefault="00980655" w:rsidP="0098065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სატენდერო </w:t>
      </w:r>
      <w:r w:rsidR="005C5DCB">
        <w:rPr>
          <w:rFonts w:ascii="Sylfaen" w:hAnsi="Sylfaen"/>
          <w:lang w:val="ka-GE"/>
        </w:rPr>
        <w:t>შემოთავაზების</w:t>
      </w:r>
      <w:r w:rsidR="00AC40DA">
        <w:rPr>
          <w:rFonts w:ascii="Sylfaen" w:hAnsi="Sylfaen"/>
          <w:lang w:val="ka-GE"/>
        </w:rPr>
        <w:t xml:space="preserve"> მოწოდების</w:t>
      </w:r>
      <w:r>
        <w:rPr>
          <w:rFonts w:ascii="Sylfaen" w:hAnsi="Sylfaen"/>
          <w:lang w:val="ka-GE"/>
        </w:rPr>
        <w:t xml:space="preserve"> - არაუგვიანეს ა.წ. </w:t>
      </w:r>
      <w:r w:rsidR="00AC40DA">
        <w:rPr>
          <w:rFonts w:ascii="Sylfaen" w:hAnsi="Sylfaen"/>
          <w:lang w:val="ka-GE"/>
        </w:rPr>
        <w:t>10</w:t>
      </w:r>
      <w:r>
        <w:rPr>
          <w:rFonts w:ascii="Sylfaen" w:hAnsi="Sylfaen"/>
          <w:lang w:val="ka-GE"/>
        </w:rPr>
        <w:t xml:space="preserve"> </w:t>
      </w:r>
      <w:r w:rsidR="00AC40DA">
        <w:rPr>
          <w:rFonts w:ascii="Sylfaen" w:hAnsi="Sylfaen"/>
          <w:lang w:val="ka-GE"/>
        </w:rPr>
        <w:t>მარტის</w:t>
      </w:r>
      <w:r>
        <w:rPr>
          <w:rFonts w:ascii="Sylfaen" w:hAnsi="Sylfaen"/>
          <w:lang w:val="ka-GE"/>
        </w:rPr>
        <w:t xml:space="preserve"> 15:00 სთ-სა</w:t>
      </w:r>
      <w:r w:rsidR="00C343D0">
        <w:rPr>
          <w:rFonts w:ascii="Sylfaen" w:hAnsi="Sylfaen"/>
          <w:lang w:val="ka-GE"/>
        </w:rPr>
        <w:t>;</w:t>
      </w:r>
    </w:p>
    <w:p w14:paraId="17079CBF" w14:textId="6B758A02" w:rsidR="00A63EC0" w:rsidRDefault="00AC40DA" w:rsidP="00980655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საქონლის პირველი მოწოდება </w:t>
      </w:r>
      <w:r w:rsidR="00980655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>არაუგვიანეს ა.წ. 19 მარტისა</w:t>
      </w:r>
      <w:r w:rsidR="00C343D0">
        <w:rPr>
          <w:rFonts w:ascii="Sylfaen" w:hAnsi="Sylfaen"/>
          <w:lang w:val="ka-GE"/>
        </w:rPr>
        <w:t>.</w:t>
      </w:r>
    </w:p>
    <w:p w14:paraId="31D89D97" w14:textId="1A248500" w:rsidR="0079674B" w:rsidRPr="00AC40DA" w:rsidRDefault="00A63EC0" w:rsidP="00AC40DA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სატენდერო განაცხადის მოთხოვნაზე დართულია დოკუმენტები</w:t>
      </w:r>
      <w:r w:rsidR="00677CB4">
        <w:rPr>
          <w:rFonts w:ascii="Sylfaen" w:hAnsi="Sylfaen"/>
          <w:i/>
          <w:lang w:val="ka-GE"/>
        </w:rPr>
        <w:t>:</w:t>
      </w:r>
    </w:p>
    <w:p w14:paraId="5E2269D8" w14:textId="77D8C0F0" w:rsidR="00A63EC0" w:rsidRDefault="00AC40DA" w:rsidP="00A63EC0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სია</w:t>
      </w:r>
      <w:r w:rsidR="00756B8D">
        <w:rPr>
          <w:rFonts w:ascii="Sylfaen" w:hAnsi="Sylfaen"/>
          <w:b/>
          <w:bCs/>
          <w:lang w:val="ka-GE"/>
        </w:rPr>
        <w:t>*</w:t>
      </w:r>
      <w:r w:rsidR="00756B8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მოსაწოდებელი საქონლის დასახელებებით და აღწერილობით.</w:t>
      </w:r>
    </w:p>
    <w:p w14:paraId="694361F3" w14:textId="77777777" w:rsidR="00A63EC0" w:rsidRDefault="00A63EC0" w:rsidP="00A63EC0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დამკვეთის მხრიდა</w:t>
      </w:r>
      <w:r w:rsidR="00C343D0">
        <w:rPr>
          <w:rFonts w:ascii="Sylfaen" w:hAnsi="Sylfaen"/>
          <w:i/>
          <w:lang w:val="ka-GE"/>
        </w:rPr>
        <w:t>ნ</w:t>
      </w:r>
      <w:r>
        <w:rPr>
          <w:rFonts w:ascii="Sylfaen" w:hAnsi="Sylfaen"/>
          <w:i/>
          <w:lang w:val="ka-GE"/>
        </w:rPr>
        <w:t xml:space="preserve"> საკონტაქტო პირები:</w:t>
      </w:r>
    </w:p>
    <w:p w14:paraId="159AC820" w14:textId="63575F70" w:rsidR="0079674B" w:rsidRPr="00AC40DA" w:rsidRDefault="00AC40DA" w:rsidP="00AC40DA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ლინა</w:t>
      </w:r>
      <w:r w:rsidR="0079674B">
        <w:rPr>
          <w:rFonts w:ascii="Sylfaen" w:hAnsi="Sylfaen"/>
          <w:lang w:val="ka-GE"/>
        </w:rPr>
        <w:t xml:space="preserve"> ტომილინ</w:t>
      </w:r>
      <w:r>
        <w:rPr>
          <w:rFonts w:ascii="Sylfaen" w:hAnsi="Sylfaen"/>
          <w:lang w:val="ka-GE"/>
        </w:rPr>
        <w:t>ა</w:t>
      </w:r>
      <w:r w:rsidR="0079674B">
        <w:rPr>
          <w:rFonts w:ascii="Sylfaen" w:hAnsi="Sylfaen"/>
          <w:lang w:val="ka-GE"/>
        </w:rPr>
        <w:t xml:space="preserve"> +(995 577)208-</w:t>
      </w:r>
      <w:r>
        <w:rPr>
          <w:rFonts w:ascii="Sylfaen" w:hAnsi="Sylfaen"/>
          <w:lang w:val="ka-GE"/>
        </w:rPr>
        <w:t>474</w:t>
      </w:r>
    </w:p>
    <w:p w14:paraId="6DFC32B6" w14:textId="77777777" w:rsidR="00A63EC0" w:rsidRDefault="00A63EC0" w:rsidP="00A63EC0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გუნცაძე +(995 577)385-383</w:t>
      </w:r>
    </w:p>
    <w:p w14:paraId="0268CEB7" w14:textId="0C602FF4" w:rsidR="008C74DB" w:rsidRPr="008C74DB" w:rsidRDefault="008E55C1" w:rsidP="008C74DB">
      <w:pPr>
        <w:rPr>
          <w:rFonts w:ascii="Sylfaen" w:hAnsi="Sylfaen"/>
          <w:b/>
          <w:i/>
          <w:sz w:val="24"/>
          <w:szCs w:val="24"/>
        </w:rPr>
      </w:pPr>
      <w:r w:rsidRPr="00AF0416">
        <w:rPr>
          <w:rFonts w:ascii="Sylfaen" w:hAnsi="Sylfaen" w:cs="Sylfaen"/>
          <w:b/>
          <w:i/>
          <w:sz w:val="24"/>
          <w:szCs w:val="24"/>
          <w:lang w:val="ka-GE"/>
        </w:rPr>
        <w:t>გთხოვთ</w:t>
      </w:r>
      <w:r w:rsidRPr="00AF0416">
        <w:rPr>
          <w:rFonts w:ascii="Sylfaen" w:hAnsi="Sylfaen"/>
          <w:b/>
          <w:i/>
          <w:sz w:val="24"/>
          <w:szCs w:val="24"/>
          <w:lang w:val="ka-GE"/>
        </w:rPr>
        <w:t>, სატენდერო შემოთავაზება</w:t>
      </w:r>
      <w:r w:rsidR="008C74DB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AF0416">
        <w:rPr>
          <w:rFonts w:ascii="Sylfaen" w:hAnsi="Sylfaen"/>
          <w:b/>
          <w:i/>
          <w:sz w:val="24"/>
          <w:szCs w:val="24"/>
          <w:lang w:val="ka-GE"/>
        </w:rPr>
        <w:t xml:space="preserve">მოგვაწოდოთ </w:t>
      </w:r>
    </w:p>
    <w:p w14:paraId="4CB58F6A" w14:textId="6927ED43" w:rsidR="00AF0416" w:rsidRPr="008C74DB" w:rsidRDefault="00A63EC0" w:rsidP="008C74DB">
      <w:pPr>
        <w:pStyle w:val="ListParagraph"/>
        <w:numPr>
          <w:ilvl w:val="0"/>
          <w:numId w:val="10"/>
        </w:numPr>
        <w:rPr>
          <w:rFonts w:ascii="Sylfaen" w:hAnsi="Sylfaen"/>
          <w:b/>
          <w:sz w:val="24"/>
          <w:szCs w:val="24"/>
          <w:lang w:val="ka-GE"/>
        </w:rPr>
      </w:pPr>
      <w:r w:rsidRPr="008C74DB">
        <w:rPr>
          <w:rFonts w:ascii="Sylfaen" w:hAnsi="Sylfaen" w:cs="Sylfaen"/>
          <w:b/>
          <w:sz w:val="24"/>
          <w:szCs w:val="24"/>
          <w:lang w:val="ka-GE"/>
        </w:rPr>
        <w:t>მისამართზე</w:t>
      </w:r>
      <w:r w:rsidRPr="008C74DB">
        <w:rPr>
          <w:rFonts w:ascii="Sylfaen" w:hAnsi="Sylfaen"/>
          <w:b/>
          <w:sz w:val="24"/>
          <w:szCs w:val="24"/>
          <w:lang w:val="ka-GE"/>
        </w:rPr>
        <w:t>: თბილისი</w:t>
      </w:r>
      <w:r w:rsidR="008E55C1" w:rsidRPr="008C74DB">
        <w:rPr>
          <w:rFonts w:ascii="Sylfaen" w:hAnsi="Sylfaen"/>
          <w:b/>
          <w:sz w:val="24"/>
          <w:szCs w:val="24"/>
          <w:lang w:val="ka-GE"/>
        </w:rPr>
        <w:t>,</w:t>
      </w:r>
      <w:r w:rsidRPr="008C74DB">
        <w:rPr>
          <w:rFonts w:ascii="Sylfaen" w:hAnsi="Sylfaen"/>
          <w:b/>
          <w:sz w:val="24"/>
          <w:szCs w:val="24"/>
          <w:lang w:val="ka-GE"/>
        </w:rPr>
        <w:t xml:space="preserve"> მ. წინამძღვრიშვილის ქ. # 160 („საქართველოს რკინიგზის“ </w:t>
      </w:r>
      <w:r w:rsidRPr="008C74DB">
        <w:rPr>
          <w:rFonts w:ascii="Sylfaen" w:hAnsi="Sylfaen"/>
          <w:b/>
          <w:sz w:val="24"/>
          <w:szCs w:val="24"/>
          <w:u w:val="single"/>
          <w:lang w:val="ka-GE"/>
        </w:rPr>
        <w:t>მოპირდაპირედ</w:t>
      </w:r>
      <w:r w:rsidRPr="008C74DB">
        <w:rPr>
          <w:rFonts w:ascii="Sylfaen" w:hAnsi="Sylfaen"/>
          <w:b/>
          <w:sz w:val="24"/>
          <w:szCs w:val="24"/>
          <w:lang w:val="ka-GE"/>
        </w:rPr>
        <w:t>)</w:t>
      </w:r>
      <w:r w:rsidR="00B0049D" w:rsidRPr="008C74DB">
        <w:rPr>
          <w:rFonts w:ascii="Sylfaen" w:hAnsi="Sylfaen"/>
          <w:b/>
          <w:sz w:val="24"/>
          <w:szCs w:val="24"/>
          <w:lang w:val="ka-GE"/>
        </w:rPr>
        <w:t>, ოთახი</w:t>
      </w:r>
      <w:r w:rsidR="00AF0416" w:rsidRPr="008C74DB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79674B" w:rsidRPr="008C74DB">
        <w:rPr>
          <w:rFonts w:ascii="Sylfaen" w:hAnsi="Sylfaen"/>
          <w:b/>
          <w:sz w:val="24"/>
          <w:szCs w:val="24"/>
          <w:lang w:val="ka-GE"/>
        </w:rPr>
        <w:t>7</w:t>
      </w:r>
      <w:r w:rsidR="00B0049D" w:rsidRPr="008C74DB">
        <w:rPr>
          <w:rFonts w:ascii="Sylfaen" w:hAnsi="Sylfaen"/>
          <w:b/>
          <w:sz w:val="24"/>
          <w:szCs w:val="24"/>
          <w:lang w:val="ka-GE"/>
        </w:rPr>
        <w:t xml:space="preserve"> (კანცელარია)</w:t>
      </w:r>
    </w:p>
    <w:p w14:paraId="6C4BBE7B" w14:textId="7165EE58" w:rsidR="00F6723C" w:rsidRPr="00AC40DA" w:rsidRDefault="00AF0416" w:rsidP="00F6723C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C343D0">
        <w:rPr>
          <w:rFonts w:ascii="Sylfaen" w:hAnsi="Sylfaen"/>
          <w:b/>
          <w:sz w:val="24"/>
          <w:szCs w:val="24"/>
          <w:lang w:val="ka-GE"/>
        </w:rPr>
        <w:t>ან</w:t>
      </w:r>
      <w:r w:rsidR="00C343D0">
        <w:rPr>
          <w:rFonts w:ascii="Sylfaen" w:hAnsi="Sylfaen"/>
          <w:b/>
          <w:sz w:val="24"/>
          <w:szCs w:val="24"/>
          <w:lang w:val="ka-GE"/>
        </w:rPr>
        <w:t>,</w:t>
      </w:r>
      <w:r w:rsidRPr="00C343D0">
        <w:rPr>
          <w:rFonts w:ascii="Sylfaen" w:hAnsi="Sylfaen"/>
          <w:b/>
          <w:sz w:val="24"/>
          <w:szCs w:val="24"/>
          <w:lang w:val="ka-GE"/>
        </w:rPr>
        <w:t xml:space="preserve"> ელ.ფოსტაზე: </w:t>
      </w:r>
      <w:hyperlink r:id="rId8" w:history="1">
        <w:r w:rsidR="00AC40DA" w:rsidRPr="001F1E84">
          <w:rPr>
            <w:rStyle w:val="Hyperlink"/>
            <w:rFonts w:ascii="Sylfaen" w:hAnsi="Sylfaen"/>
            <w:b/>
            <w:sz w:val="24"/>
            <w:szCs w:val="24"/>
          </w:rPr>
          <w:t>info@co.ge</w:t>
        </w:r>
      </w:hyperlink>
    </w:p>
    <w:p w14:paraId="33AFD236" w14:textId="31309C2D" w:rsidR="00AC40DA" w:rsidRDefault="00AC40DA" w:rsidP="00AC40DA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30E43CFF" w14:textId="5D17BB6F" w:rsidR="00AC40DA" w:rsidRPr="00756B8D" w:rsidRDefault="00756B8D" w:rsidP="00756B8D">
      <w:pPr>
        <w:pStyle w:val="ListParagrap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* </w:t>
      </w:r>
      <w:r w:rsidRPr="00756B8D">
        <w:rPr>
          <w:rFonts w:ascii="Sylfaen" w:hAnsi="Sylfaen"/>
          <w:sz w:val="24"/>
          <w:szCs w:val="24"/>
          <w:lang w:val="ka-GE"/>
        </w:rPr>
        <w:t>მოსაწოდებელი საქონლის ზუსტი ჩამონათვალი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56B8D">
        <w:rPr>
          <w:rFonts w:ascii="Sylfaen" w:hAnsi="Sylfaen"/>
          <w:sz w:val="24"/>
          <w:szCs w:val="24"/>
          <w:lang w:val="ka-GE"/>
        </w:rPr>
        <w:t>გაეგზავნება მომწოდებელს ყოველი კონკრე</w:t>
      </w:r>
      <w:r>
        <w:rPr>
          <w:rFonts w:ascii="Sylfaen" w:hAnsi="Sylfaen"/>
          <w:sz w:val="24"/>
          <w:szCs w:val="24"/>
          <w:lang w:val="ka-GE"/>
        </w:rPr>
        <w:t>ტ</w:t>
      </w:r>
      <w:r w:rsidRPr="00756B8D">
        <w:rPr>
          <w:rFonts w:ascii="Sylfaen" w:hAnsi="Sylfaen"/>
          <w:sz w:val="24"/>
          <w:szCs w:val="24"/>
          <w:lang w:val="ka-GE"/>
        </w:rPr>
        <w:t>ული შეკვეთის წინ</w:t>
      </w:r>
    </w:p>
    <w:sectPr w:rsidR="00AC40DA" w:rsidRPr="00756B8D" w:rsidSect="00F6723C">
      <w:pgSz w:w="12240" w:h="15840"/>
      <w:pgMar w:top="567" w:right="1134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8F2B" w14:textId="77777777" w:rsidR="002D09A7" w:rsidRDefault="002D09A7" w:rsidP="009E7CA7">
      <w:pPr>
        <w:spacing w:after="0" w:line="240" w:lineRule="auto"/>
      </w:pPr>
      <w:r>
        <w:separator/>
      </w:r>
    </w:p>
  </w:endnote>
  <w:endnote w:type="continuationSeparator" w:id="0">
    <w:p w14:paraId="48701804" w14:textId="77777777" w:rsidR="002D09A7" w:rsidRDefault="002D09A7" w:rsidP="009E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895F" w14:textId="77777777" w:rsidR="002D09A7" w:rsidRDefault="002D09A7" w:rsidP="009E7CA7">
      <w:pPr>
        <w:spacing w:after="0" w:line="240" w:lineRule="auto"/>
      </w:pPr>
      <w:r>
        <w:separator/>
      </w:r>
    </w:p>
  </w:footnote>
  <w:footnote w:type="continuationSeparator" w:id="0">
    <w:p w14:paraId="0F1A319B" w14:textId="77777777" w:rsidR="002D09A7" w:rsidRDefault="002D09A7" w:rsidP="009E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79A0"/>
    <w:multiLevelType w:val="hybridMultilevel"/>
    <w:tmpl w:val="6B96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5BB6"/>
    <w:multiLevelType w:val="hybridMultilevel"/>
    <w:tmpl w:val="5C6A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E9E"/>
    <w:multiLevelType w:val="hybridMultilevel"/>
    <w:tmpl w:val="79588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42895"/>
    <w:multiLevelType w:val="hybridMultilevel"/>
    <w:tmpl w:val="4AF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256"/>
    <w:multiLevelType w:val="hybridMultilevel"/>
    <w:tmpl w:val="2678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691"/>
    <w:multiLevelType w:val="hybridMultilevel"/>
    <w:tmpl w:val="BDBA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E100B"/>
    <w:multiLevelType w:val="hybridMultilevel"/>
    <w:tmpl w:val="3C34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43D72"/>
    <w:multiLevelType w:val="hybridMultilevel"/>
    <w:tmpl w:val="225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2E4A"/>
    <w:multiLevelType w:val="hybridMultilevel"/>
    <w:tmpl w:val="090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1F28"/>
    <w:multiLevelType w:val="hybridMultilevel"/>
    <w:tmpl w:val="0C0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3C"/>
    <w:rsid w:val="00040C15"/>
    <w:rsid w:val="0021567C"/>
    <w:rsid w:val="0027741E"/>
    <w:rsid w:val="002D09A7"/>
    <w:rsid w:val="0048488F"/>
    <w:rsid w:val="005005FB"/>
    <w:rsid w:val="00503DA8"/>
    <w:rsid w:val="005C5DCB"/>
    <w:rsid w:val="00670ACB"/>
    <w:rsid w:val="00677CB4"/>
    <w:rsid w:val="00681CED"/>
    <w:rsid w:val="00756B8D"/>
    <w:rsid w:val="007737A4"/>
    <w:rsid w:val="0079674B"/>
    <w:rsid w:val="008523D7"/>
    <w:rsid w:val="008C74DB"/>
    <w:rsid w:val="008E55C1"/>
    <w:rsid w:val="00941F77"/>
    <w:rsid w:val="00980655"/>
    <w:rsid w:val="009A5244"/>
    <w:rsid w:val="009E7CA7"/>
    <w:rsid w:val="00A45080"/>
    <w:rsid w:val="00A55AB8"/>
    <w:rsid w:val="00A63EC0"/>
    <w:rsid w:val="00AB14EE"/>
    <w:rsid w:val="00AC40DA"/>
    <w:rsid w:val="00AF0416"/>
    <w:rsid w:val="00B0049D"/>
    <w:rsid w:val="00BA6D1D"/>
    <w:rsid w:val="00BC7823"/>
    <w:rsid w:val="00C343D0"/>
    <w:rsid w:val="00C36EA5"/>
    <w:rsid w:val="00D40B10"/>
    <w:rsid w:val="00D60902"/>
    <w:rsid w:val="00E7345E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E04E"/>
  <w15:docId w15:val="{AAA223DC-8836-46DA-B4A9-165CF2B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3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E7C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C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C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40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DF14-B09E-4918-840C-5A7CD3B0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Guntsadze</dc:creator>
  <cp:lastModifiedBy>Davit Guntsadze</cp:lastModifiedBy>
  <cp:revision>6</cp:revision>
  <dcterms:created xsi:type="dcterms:W3CDTF">2017-12-18T15:47:00Z</dcterms:created>
  <dcterms:modified xsi:type="dcterms:W3CDTF">2021-02-26T12:10:00Z</dcterms:modified>
</cp:coreProperties>
</file>