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EFD21" w14:textId="77777777" w:rsidR="00F21417" w:rsidRDefault="00F21417" w:rsidP="00F21417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მოგესალმებით, </w:t>
      </w:r>
    </w:p>
    <w:p w14:paraId="3DC1D233" w14:textId="77777777" w:rsidR="00F21417" w:rsidRDefault="00F21417" w:rsidP="00F21417">
      <w:pPr>
        <w:jc w:val="both"/>
        <w:rPr>
          <w:rFonts w:ascii="Sylfaen" w:hAnsi="Sylfaen"/>
          <w:sz w:val="28"/>
          <w:szCs w:val="28"/>
          <w:lang w:val="ka-GE"/>
        </w:rPr>
      </w:pPr>
    </w:p>
    <w:p w14:paraId="4FA9C7FE" w14:textId="3DC5B425" w:rsidR="00F21417" w:rsidRDefault="00F21417" w:rsidP="00F21417">
      <w:pPr>
        <w:jc w:val="both"/>
        <w:rPr>
          <w:rFonts w:ascii="Sylfaen" w:hAnsi="Sylfaen"/>
          <w:color w:val="000000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კომპანია ,,ჰაიდელბერგცემენტ ჯორჯიას“ გასაყიდად გამოაქვს კუთვნილი, 6 ერთეული ,,MAN“-ის მარკის სატვირთო ავტომობილი. ავტომობილების გამოშვების წელი არის</w:t>
      </w:r>
      <w:r w:rsidR="00CB0695">
        <w:rPr>
          <w:rFonts w:ascii="Sylfaen" w:hAnsi="Sylfaen"/>
          <w:sz w:val="28"/>
          <w:szCs w:val="28"/>
          <w:lang w:val="ka-GE"/>
        </w:rPr>
        <w:t xml:space="preserve"> 2014</w:t>
      </w:r>
      <w:bookmarkStart w:id="0" w:name="_GoBack"/>
      <w:bookmarkEnd w:id="0"/>
      <w:r>
        <w:rPr>
          <w:rFonts w:ascii="Sylfaen" w:hAnsi="Sylfaen"/>
          <w:sz w:val="28"/>
          <w:szCs w:val="28"/>
          <w:lang w:val="ka-GE"/>
        </w:rPr>
        <w:t>, მოდელი-</w:t>
      </w:r>
      <w:r>
        <w:rPr>
          <w:color w:val="000000"/>
          <w:sz w:val="28"/>
          <w:szCs w:val="28"/>
          <w:lang w:val="ka-GE"/>
        </w:rPr>
        <w:t>TGS 41.400</w:t>
      </w:r>
      <w:r>
        <w:rPr>
          <w:rFonts w:ascii="Sylfaen" w:hAnsi="Sylfaen"/>
          <w:color w:val="000000"/>
          <w:sz w:val="28"/>
          <w:szCs w:val="28"/>
          <w:lang w:val="ka-GE"/>
        </w:rPr>
        <w:t xml:space="preserve">. გარბენებს და სხვა ინფორმაციას ავტომობილების ტექნიკური მდგომარეობის შესახებ იხილავთ მიბმულ ფაილში. </w:t>
      </w:r>
    </w:p>
    <w:p w14:paraId="3F6A3078" w14:textId="77777777" w:rsidR="00F21417" w:rsidRDefault="00F21417" w:rsidP="00F21417">
      <w:pPr>
        <w:jc w:val="both"/>
        <w:rPr>
          <w:rFonts w:ascii="Sylfaen" w:hAnsi="Sylfaen"/>
          <w:color w:val="000000"/>
          <w:sz w:val="28"/>
          <w:szCs w:val="28"/>
          <w:lang w:val="ka-GE"/>
        </w:rPr>
      </w:pPr>
      <w:r>
        <w:rPr>
          <w:rFonts w:ascii="Sylfaen" w:hAnsi="Sylfaen"/>
          <w:color w:val="000000"/>
          <w:sz w:val="28"/>
          <w:szCs w:val="28"/>
          <w:lang w:val="ka-GE"/>
        </w:rPr>
        <w:t xml:space="preserve">სატვირთო ავტომობილების დეტალური დათვალიერება ასევე შეგეძლებათ ადგილზე კასპში, ,,ჰაიდელბერგცემენტ ჯორჯიას“ ქარხნის ტერიტორიაზე. უპირატესობა მიენიჭება მყიდველს ლოტის მთლიანად ყიდვის შემთხვევაში. </w:t>
      </w:r>
    </w:p>
    <w:p w14:paraId="67D23339" w14:textId="77777777" w:rsidR="00F21417" w:rsidRDefault="00F21417" w:rsidP="00F21417">
      <w:pPr>
        <w:jc w:val="both"/>
        <w:rPr>
          <w:rFonts w:ascii="Sylfaen" w:hAnsi="Sylfaen"/>
          <w:color w:val="000000"/>
          <w:sz w:val="28"/>
          <w:szCs w:val="28"/>
          <w:lang w:val="ka-GE"/>
        </w:rPr>
      </w:pPr>
      <w:r>
        <w:rPr>
          <w:rFonts w:ascii="Sylfaen" w:hAnsi="Sylfaen"/>
          <w:color w:val="000000"/>
          <w:sz w:val="28"/>
          <w:szCs w:val="28"/>
          <w:lang w:val="ka-GE"/>
        </w:rPr>
        <w:t xml:space="preserve">გთხოვთ, თქვენი წინადადები წარმოადგინოთ კომპანიის ოფისში, დალუქული კონვერტის სახით, ბეჭდითა და ხელმოწერით. სამუშაო საათების განმავლობაში. მისამართი, ქ.თბილისი, ალ.ყაზბეგის #21. </w:t>
      </w:r>
    </w:p>
    <w:p w14:paraId="0604046D" w14:textId="77777777" w:rsidR="00F21417" w:rsidRDefault="00F21417" w:rsidP="00F21417">
      <w:pPr>
        <w:jc w:val="both"/>
        <w:rPr>
          <w:rFonts w:ascii="Sylfaen" w:hAnsi="Sylfaen"/>
          <w:color w:val="000000"/>
          <w:sz w:val="28"/>
          <w:szCs w:val="28"/>
          <w:lang w:val="ka-GE"/>
        </w:rPr>
      </w:pPr>
    </w:p>
    <w:p w14:paraId="632A8098" w14:textId="77777777" w:rsidR="00F21417" w:rsidRDefault="00F21417" w:rsidP="00F21417">
      <w:pPr>
        <w:jc w:val="both"/>
        <w:rPr>
          <w:rFonts w:ascii="Sylfaen" w:hAnsi="Sylfaen"/>
          <w:color w:val="000000"/>
          <w:sz w:val="28"/>
          <w:szCs w:val="28"/>
          <w:lang w:val="ka-GE"/>
        </w:rPr>
      </w:pPr>
      <w:r>
        <w:rPr>
          <w:rFonts w:ascii="Sylfaen" w:hAnsi="Sylfaen"/>
          <w:color w:val="000000"/>
          <w:sz w:val="28"/>
          <w:szCs w:val="28"/>
          <w:lang w:val="ka-GE"/>
        </w:rPr>
        <w:t xml:space="preserve">წინადადების წარმოდგენის ბოლო ვადაა 19 აპრილის, დღის 13:00 საათი.  2021 წელი. </w:t>
      </w:r>
    </w:p>
    <w:p w14:paraId="70942D7E" w14:textId="77777777" w:rsidR="00F21417" w:rsidRDefault="00F21417" w:rsidP="00F21417">
      <w:pPr>
        <w:jc w:val="both"/>
        <w:rPr>
          <w:rFonts w:ascii="Sylfaen" w:hAnsi="Sylfaen"/>
          <w:color w:val="000000"/>
          <w:sz w:val="28"/>
          <w:szCs w:val="28"/>
          <w:lang w:val="ka-GE"/>
        </w:rPr>
      </w:pPr>
    </w:p>
    <w:p w14:paraId="7FA238A6" w14:textId="77777777" w:rsidR="00F21417" w:rsidRDefault="00F21417" w:rsidP="00F21417">
      <w:pPr>
        <w:jc w:val="both"/>
        <w:rPr>
          <w:rFonts w:ascii="Sylfaen" w:hAnsi="Sylfaen"/>
          <w:color w:val="000000"/>
          <w:sz w:val="28"/>
          <w:szCs w:val="28"/>
        </w:rPr>
      </w:pPr>
      <w:r>
        <w:rPr>
          <w:rFonts w:ascii="Sylfaen" w:hAnsi="Sylfaen"/>
          <w:color w:val="000000"/>
          <w:sz w:val="28"/>
          <w:szCs w:val="28"/>
          <w:lang w:val="ka-GE"/>
        </w:rPr>
        <w:t xml:space="preserve">სხვა დეტალური ინფორმაციისათვის გთხოთ, დაუკავშირდეთ კომპანიის ლოგისტიკის თანამშრომელს გიორგი ლობჟანიძეს, ტელ: 595 950 971, E-mail: </w:t>
      </w:r>
      <w:hyperlink r:id="rId4" w:history="1">
        <w:r>
          <w:rPr>
            <w:rStyle w:val="Hyperlink"/>
            <w:rFonts w:ascii="Sylfaen" w:hAnsi="Sylfaen"/>
            <w:color w:val="0563C1"/>
            <w:sz w:val="28"/>
            <w:szCs w:val="28"/>
            <w:lang w:val="ka-GE"/>
          </w:rPr>
          <w:t>George.lobjanidze@heidelbergcement.ge</w:t>
        </w:r>
      </w:hyperlink>
    </w:p>
    <w:p w14:paraId="5C548F6B" w14:textId="77777777" w:rsidR="00850D5E" w:rsidRDefault="00850D5E"/>
    <w:sectPr w:rsidR="00850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03"/>
    <w:rsid w:val="000E5C03"/>
    <w:rsid w:val="00850D5E"/>
    <w:rsid w:val="00CB0695"/>
    <w:rsid w:val="00F2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194E"/>
  <w15:chartTrackingRefBased/>
  <w15:docId w15:val="{517EBE0A-ADC0-457D-9EEA-54C92AC2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14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eorge.lobjanidze@heidelbergcement.g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Lobjanidze, George (Tbilisi) GEO</dc:creator>
  <cp:keywords/>
  <dc:description/>
  <cp:lastModifiedBy>Microsoft Office User</cp:lastModifiedBy>
  <cp:revision>3</cp:revision>
  <dcterms:created xsi:type="dcterms:W3CDTF">2021-04-07T10:52:00Z</dcterms:created>
  <dcterms:modified xsi:type="dcterms:W3CDTF">2021-04-08T05:55:00Z</dcterms:modified>
</cp:coreProperties>
</file>